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5E52D" w14:textId="77777777" w:rsidR="00FC4890" w:rsidRPr="001C164E" w:rsidRDefault="00FC4890" w:rsidP="00FC4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64E">
        <w:rPr>
          <w:rFonts w:ascii="Times New Roman" w:hAnsi="Times New Roman"/>
          <w:b/>
          <w:sz w:val="28"/>
          <w:szCs w:val="28"/>
        </w:rPr>
        <w:t xml:space="preserve">Отчёт </w:t>
      </w:r>
    </w:p>
    <w:p w14:paraId="6AC5AA50" w14:textId="77777777" w:rsidR="00FC4890" w:rsidRPr="001C164E" w:rsidRDefault="00FC4890" w:rsidP="00FC4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164E">
        <w:rPr>
          <w:rFonts w:ascii="Times New Roman" w:hAnsi="Times New Roman"/>
          <w:b/>
          <w:sz w:val="28"/>
          <w:szCs w:val="28"/>
        </w:rPr>
        <w:t>о ходе реализации и об оценке эффективности реализации муниципальной программы «Развитие системы образования муниципального образования «Город Майкоп» на 2018 – 20</w:t>
      </w:r>
      <w:r>
        <w:rPr>
          <w:rFonts w:ascii="Times New Roman" w:hAnsi="Times New Roman"/>
          <w:b/>
          <w:sz w:val="28"/>
          <w:szCs w:val="28"/>
        </w:rPr>
        <w:t>24</w:t>
      </w:r>
      <w:r w:rsidRPr="001C164E">
        <w:rPr>
          <w:rFonts w:ascii="Times New Roman" w:hAnsi="Times New Roman"/>
          <w:b/>
          <w:sz w:val="28"/>
          <w:szCs w:val="28"/>
        </w:rPr>
        <w:t xml:space="preserve"> годы» </w:t>
      </w:r>
    </w:p>
    <w:p w14:paraId="3C23BD64" w14:textId="77777777" w:rsidR="00FC4890" w:rsidRPr="001C164E" w:rsidRDefault="00FC4890" w:rsidP="00FC4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322751">
        <w:rPr>
          <w:rFonts w:ascii="Times New Roman" w:hAnsi="Times New Roman"/>
          <w:b/>
          <w:sz w:val="28"/>
          <w:szCs w:val="28"/>
        </w:rPr>
        <w:t xml:space="preserve"> 2020</w:t>
      </w:r>
      <w:r w:rsidRPr="001C164E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14:paraId="422588C2" w14:textId="77777777" w:rsidR="00FC4890" w:rsidRDefault="00FC4890" w:rsidP="00FC489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4FC55BD" w14:textId="77777777" w:rsidR="0077033D" w:rsidRPr="003C13F7" w:rsidRDefault="0077033D" w:rsidP="00FC489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13F7">
        <w:rPr>
          <w:rFonts w:ascii="Times New Roman" w:hAnsi="Times New Roman"/>
          <w:b/>
          <w:sz w:val="28"/>
          <w:szCs w:val="28"/>
        </w:rPr>
        <w:t>Основные результаты реализации муниципальной программы, достигнутые в отчетном году</w:t>
      </w:r>
    </w:p>
    <w:p w14:paraId="4F7216A4" w14:textId="77777777" w:rsidR="003C13F7" w:rsidRPr="003C13F7" w:rsidRDefault="003C13F7" w:rsidP="003C13F7">
      <w:pPr>
        <w:pStyle w:val="a3"/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</w:p>
    <w:p w14:paraId="66DB6964" w14:textId="77777777" w:rsidR="0077033D" w:rsidRPr="006E5A49" w:rsidRDefault="0077033D" w:rsidP="0091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A49">
        <w:rPr>
          <w:rFonts w:ascii="Times New Roman" w:hAnsi="Times New Roman"/>
          <w:sz w:val="28"/>
          <w:szCs w:val="28"/>
        </w:rPr>
        <w:t xml:space="preserve">Реализация мероприятий, направленных на </w:t>
      </w:r>
      <w:r w:rsidRPr="006E5A49">
        <w:rPr>
          <w:rFonts w:ascii="Times New Roman" w:hAnsi="Times New Roman"/>
          <w:sz w:val="28"/>
          <w:szCs w:val="28"/>
          <w:lang w:eastAsia="ru-RU"/>
        </w:rPr>
        <w:t>обеспечение повышения качества и доступности образования в муниципальном образовании «Город Майкоп»</w:t>
      </w:r>
      <w:r w:rsidRPr="006E5A49">
        <w:rPr>
          <w:rFonts w:ascii="Times New Roman" w:hAnsi="Times New Roman"/>
          <w:sz w:val="28"/>
          <w:szCs w:val="28"/>
        </w:rPr>
        <w:t xml:space="preserve"> осуществлялась в соответствии с муниципальной программой «Развитие системы образования муниципального образования «Город Майкоп» на 201</w:t>
      </w:r>
      <w:r w:rsidR="00EF7D51" w:rsidRPr="006E5A49">
        <w:rPr>
          <w:rFonts w:ascii="Times New Roman" w:hAnsi="Times New Roman"/>
          <w:sz w:val="28"/>
          <w:szCs w:val="28"/>
        </w:rPr>
        <w:t>8</w:t>
      </w:r>
      <w:r w:rsidRPr="006E5A49">
        <w:rPr>
          <w:rFonts w:ascii="Times New Roman" w:hAnsi="Times New Roman"/>
          <w:sz w:val="28"/>
          <w:szCs w:val="28"/>
        </w:rPr>
        <w:t xml:space="preserve"> - 20</w:t>
      </w:r>
      <w:r w:rsidR="00A25077" w:rsidRPr="006E5A49">
        <w:rPr>
          <w:rFonts w:ascii="Times New Roman" w:hAnsi="Times New Roman"/>
          <w:sz w:val="28"/>
          <w:szCs w:val="28"/>
        </w:rPr>
        <w:t>24</w:t>
      </w:r>
      <w:r w:rsidRPr="006E5A49">
        <w:rPr>
          <w:rFonts w:ascii="Times New Roman" w:hAnsi="Times New Roman"/>
          <w:sz w:val="28"/>
          <w:szCs w:val="28"/>
        </w:rPr>
        <w:t xml:space="preserve"> годы»</w:t>
      </w:r>
      <w:r w:rsidR="00B85763" w:rsidRPr="006E5A49">
        <w:rPr>
          <w:rFonts w:ascii="Times New Roman" w:hAnsi="Times New Roman"/>
          <w:sz w:val="28"/>
          <w:szCs w:val="28"/>
        </w:rPr>
        <w:t xml:space="preserve"> (далее – Программа)</w:t>
      </w:r>
      <w:r w:rsidRPr="006E5A49">
        <w:rPr>
          <w:rFonts w:ascii="Times New Roman" w:hAnsi="Times New Roman"/>
          <w:sz w:val="28"/>
          <w:szCs w:val="28"/>
        </w:rPr>
        <w:t xml:space="preserve">, утвержденной </w:t>
      </w:r>
      <w:r w:rsidR="003A1201" w:rsidRPr="006E5A49">
        <w:rPr>
          <w:rFonts w:ascii="Times New Roman" w:hAnsi="Times New Roman"/>
          <w:sz w:val="28"/>
          <w:szCs w:val="28"/>
        </w:rPr>
        <w:t>постановление</w:t>
      </w:r>
      <w:r w:rsidR="00F54422" w:rsidRPr="006E5A49">
        <w:rPr>
          <w:rFonts w:ascii="Times New Roman" w:hAnsi="Times New Roman"/>
          <w:sz w:val="28"/>
          <w:szCs w:val="28"/>
        </w:rPr>
        <w:t>м</w:t>
      </w:r>
      <w:r w:rsidR="003A1201" w:rsidRPr="006E5A4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B85763" w:rsidRPr="006E5A49">
        <w:rPr>
          <w:rFonts w:ascii="Times New Roman" w:hAnsi="Times New Roman"/>
          <w:sz w:val="28"/>
          <w:szCs w:val="28"/>
        </w:rPr>
        <w:t>«</w:t>
      </w:r>
      <w:r w:rsidR="003A1201" w:rsidRPr="006E5A49">
        <w:rPr>
          <w:rFonts w:ascii="Times New Roman" w:hAnsi="Times New Roman"/>
          <w:sz w:val="28"/>
          <w:szCs w:val="28"/>
        </w:rPr>
        <w:t>Город Майкоп</w:t>
      </w:r>
      <w:r w:rsidR="00B85763" w:rsidRPr="006E5A49">
        <w:rPr>
          <w:rFonts w:ascii="Times New Roman" w:hAnsi="Times New Roman"/>
          <w:sz w:val="28"/>
          <w:szCs w:val="28"/>
        </w:rPr>
        <w:t>»</w:t>
      </w:r>
      <w:r w:rsidR="003A1201" w:rsidRPr="006E5A49">
        <w:rPr>
          <w:rFonts w:ascii="Times New Roman" w:hAnsi="Times New Roman"/>
          <w:sz w:val="28"/>
          <w:szCs w:val="28"/>
        </w:rPr>
        <w:t xml:space="preserve"> </w:t>
      </w:r>
      <w:r w:rsidR="00CB02B4">
        <w:rPr>
          <w:rFonts w:ascii="Times New Roman" w:hAnsi="Times New Roman"/>
          <w:sz w:val="28"/>
          <w:szCs w:val="28"/>
        </w:rPr>
        <w:t>от 18.12.2017 № 1544</w:t>
      </w:r>
      <w:r w:rsidR="00FD5FD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системы образования муниципального образования «Город Майкоп» на 2018-2024 годы» ( с учетом внесенных изменений).</w:t>
      </w:r>
    </w:p>
    <w:p w14:paraId="0A671D0A" w14:textId="77777777" w:rsidR="0077033D" w:rsidRPr="006E5A49" w:rsidRDefault="0077033D" w:rsidP="0091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hAnsi="Times New Roman"/>
          <w:sz w:val="28"/>
          <w:szCs w:val="28"/>
        </w:rPr>
        <w:t xml:space="preserve">Достижение стратегической цели Программы по </w:t>
      </w:r>
      <w:r w:rsidRPr="006E5A49">
        <w:rPr>
          <w:rFonts w:ascii="Times New Roman" w:hAnsi="Times New Roman"/>
          <w:sz w:val="28"/>
          <w:szCs w:val="28"/>
          <w:lang w:eastAsia="ru-RU"/>
        </w:rPr>
        <w:t xml:space="preserve">обеспечению </w:t>
      </w:r>
      <w:r w:rsidR="00256065" w:rsidRPr="006E5A49">
        <w:rPr>
          <w:rFonts w:ascii="Times New Roman" w:hAnsi="Times New Roman"/>
          <w:sz w:val="28"/>
          <w:szCs w:val="28"/>
          <w:lang w:eastAsia="ru-RU"/>
        </w:rPr>
        <w:t>повышения эффективности и качества услуг (работ) в сфере образования в муниципальном образовании «Город Майкоп»</w:t>
      </w:r>
      <w:r w:rsidRPr="006E5A49">
        <w:rPr>
          <w:rFonts w:ascii="Times New Roman" w:hAnsi="Times New Roman"/>
          <w:sz w:val="28"/>
          <w:szCs w:val="28"/>
          <w:lang w:eastAsia="ru-RU"/>
        </w:rPr>
        <w:t xml:space="preserve"> осуществлялась в ходе реализации мероприятий 4 – х подпрограмм:</w:t>
      </w:r>
    </w:p>
    <w:p w14:paraId="30D1B7D7" w14:textId="77777777" w:rsidR="0077033D" w:rsidRPr="006E5A49" w:rsidRDefault="0077033D" w:rsidP="00916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A49">
        <w:rPr>
          <w:rFonts w:ascii="Times New Roman" w:hAnsi="Times New Roman"/>
          <w:i/>
          <w:sz w:val="28"/>
          <w:szCs w:val="28"/>
        </w:rPr>
        <w:t xml:space="preserve">1) </w:t>
      </w:r>
      <w:r w:rsidRPr="006E5A49">
        <w:rPr>
          <w:rFonts w:ascii="Times New Roman" w:eastAsia="Times New Roman" w:hAnsi="Times New Roman"/>
          <w:i/>
          <w:sz w:val="28"/>
          <w:szCs w:val="28"/>
          <w:lang w:eastAsia="ru-RU"/>
        </w:rPr>
        <w:t>«Развитие системы дошкольного образования»;</w:t>
      </w:r>
    </w:p>
    <w:p w14:paraId="78867736" w14:textId="77777777" w:rsidR="0077033D" w:rsidRPr="006E5A49" w:rsidRDefault="0077033D" w:rsidP="00916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5A49">
        <w:rPr>
          <w:rFonts w:ascii="Times New Roman" w:eastAsia="Times New Roman" w:hAnsi="Times New Roman"/>
          <w:i/>
          <w:sz w:val="28"/>
          <w:szCs w:val="28"/>
          <w:lang w:eastAsia="ru-RU"/>
        </w:rPr>
        <w:t>2) «Развитие системы начального общего, основного общего, среднего общего образования»;</w:t>
      </w:r>
    </w:p>
    <w:p w14:paraId="59985717" w14:textId="77777777" w:rsidR="0077033D" w:rsidRPr="006E5A49" w:rsidRDefault="0077033D" w:rsidP="00916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5A49">
        <w:rPr>
          <w:rFonts w:ascii="Times New Roman" w:eastAsia="Times New Roman" w:hAnsi="Times New Roman"/>
          <w:i/>
          <w:sz w:val="28"/>
          <w:szCs w:val="28"/>
          <w:lang w:eastAsia="ru-RU"/>
        </w:rPr>
        <w:t>3) «Развитие системы дополнительного образования</w:t>
      </w:r>
      <w:r w:rsidR="00256065" w:rsidRPr="006E5A4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детей</w:t>
      </w:r>
      <w:r w:rsidRPr="006E5A49">
        <w:rPr>
          <w:rFonts w:ascii="Times New Roman" w:eastAsia="Times New Roman" w:hAnsi="Times New Roman"/>
          <w:i/>
          <w:sz w:val="28"/>
          <w:szCs w:val="28"/>
          <w:lang w:eastAsia="ru-RU"/>
        </w:rPr>
        <w:t>»;</w:t>
      </w:r>
    </w:p>
    <w:p w14:paraId="4451EC97" w14:textId="77777777" w:rsidR="0077033D" w:rsidRPr="006E5A49" w:rsidRDefault="0077033D" w:rsidP="00916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E5A49">
        <w:rPr>
          <w:rFonts w:ascii="Times New Roman" w:eastAsia="Times New Roman" w:hAnsi="Times New Roman"/>
          <w:i/>
          <w:sz w:val="28"/>
          <w:szCs w:val="28"/>
          <w:lang w:eastAsia="ru-RU"/>
        </w:rPr>
        <w:t>4) «Обеспечение и совершенствование управления системой образования и прочие мероприятия в области образования».</w:t>
      </w:r>
    </w:p>
    <w:p w14:paraId="15EE3187" w14:textId="77777777" w:rsidR="0077033D" w:rsidRPr="00F11515" w:rsidRDefault="0077033D" w:rsidP="00916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/>
          <w:sz w:val="28"/>
          <w:szCs w:val="28"/>
          <w:lang w:eastAsia="ru-RU"/>
        </w:rPr>
        <w:t>В ходе реализации указанных подпрограмм Программы проведены мероприятия, способствующие достижению следующих основных результатов:</w:t>
      </w:r>
    </w:p>
    <w:p w14:paraId="6DEEC542" w14:textId="77777777" w:rsidR="00EC5744" w:rsidRPr="00F11515" w:rsidRDefault="00EC5744" w:rsidP="0091675C">
      <w:pPr>
        <w:tabs>
          <w:tab w:val="left" w:pos="227"/>
          <w:tab w:val="left" w:pos="31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15">
        <w:rPr>
          <w:rFonts w:ascii="Times New Roman" w:eastAsiaTheme="minorHAnsi" w:hAnsi="Times New Roman"/>
          <w:sz w:val="28"/>
          <w:szCs w:val="28"/>
          <w:lang w:eastAsia="ru-RU"/>
        </w:rPr>
        <w:t xml:space="preserve">1. </w:t>
      </w:r>
      <w:r w:rsidRPr="00F11515">
        <w:rPr>
          <w:rFonts w:ascii="Times New Roman" w:hAnsi="Times New Roman"/>
          <w:sz w:val="28"/>
          <w:szCs w:val="28"/>
          <w:lang w:eastAsia="ru-RU"/>
        </w:rPr>
        <w:t>Повы</w:t>
      </w:r>
      <w:r w:rsidR="00EF735E" w:rsidRPr="00F11515">
        <w:rPr>
          <w:rFonts w:ascii="Times New Roman" w:hAnsi="Times New Roman"/>
          <w:sz w:val="28"/>
          <w:szCs w:val="28"/>
          <w:lang w:eastAsia="ru-RU"/>
        </w:rPr>
        <w:t>силась</w:t>
      </w:r>
      <w:r w:rsidRPr="00F11515">
        <w:rPr>
          <w:rFonts w:ascii="Times New Roman" w:hAnsi="Times New Roman"/>
          <w:sz w:val="28"/>
          <w:szCs w:val="28"/>
          <w:lang w:eastAsia="ru-RU"/>
        </w:rPr>
        <w:t xml:space="preserve"> удовлетворенност</w:t>
      </w:r>
      <w:r w:rsidR="00EF735E" w:rsidRPr="00F11515">
        <w:rPr>
          <w:rFonts w:ascii="Times New Roman" w:hAnsi="Times New Roman"/>
          <w:sz w:val="28"/>
          <w:szCs w:val="28"/>
          <w:lang w:eastAsia="ru-RU"/>
        </w:rPr>
        <w:t>ь</w:t>
      </w:r>
      <w:r w:rsidRPr="00F11515">
        <w:rPr>
          <w:rFonts w:ascii="Times New Roman" w:hAnsi="Times New Roman"/>
          <w:sz w:val="28"/>
          <w:szCs w:val="28"/>
          <w:lang w:eastAsia="ru-RU"/>
        </w:rPr>
        <w:t xml:space="preserve"> населения качеством услуг, предоставляемых в сфере дошкольного образования. </w:t>
      </w:r>
    </w:p>
    <w:p w14:paraId="7C125E2C" w14:textId="77777777" w:rsidR="00EC5744" w:rsidRPr="00F11515" w:rsidRDefault="00EC5744" w:rsidP="0091675C">
      <w:pPr>
        <w:tabs>
          <w:tab w:val="left" w:pos="227"/>
          <w:tab w:val="left" w:pos="31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11515">
        <w:rPr>
          <w:rFonts w:ascii="Times New Roman" w:eastAsiaTheme="minorHAnsi" w:hAnsi="Times New Roman"/>
          <w:sz w:val="28"/>
          <w:szCs w:val="28"/>
        </w:rPr>
        <w:t>2. Функционир</w:t>
      </w:r>
      <w:r w:rsidR="00EF735E" w:rsidRPr="00F11515">
        <w:rPr>
          <w:rFonts w:ascii="Times New Roman" w:eastAsiaTheme="minorHAnsi" w:hAnsi="Times New Roman"/>
          <w:sz w:val="28"/>
          <w:szCs w:val="28"/>
        </w:rPr>
        <w:t>ует</w:t>
      </w:r>
      <w:r w:rsidRPr="00F11515">
        <w:rPr>
          <w:rFonts w:ascii="Times New Roman" w:eastAsiaTheme="minorHAnsi" w:hAnsi="Times New Roman"/>
          <w:sz w:val="28"/>
          <w:szCs w:val="28"/>
        </w:rPr>
        <w:t xml:space="preserve"> открыт</w:t>
      </w:r>
      <w:r w:rsidR="00EF735E" w:rsidRPr="00F11515">
        <w:rPr>
          <w:rFonts w:ascii="Times New Roman" w:eastAsiaTheme="minorHAnsi" w:hAnsi="Times New Roman"/>
          <w:sz w:val="28"/>
          <w:szCs w:val="28"/>
        </w:rPr>
        <w:t>ая</w:t>
      </w:r>
      <w:r w:rsidRPr="00F11515">
        <w:rPr>
          <w:rFonts w:ascii="Times New Roman" w:eastAsiaTheme="minorHAnsi" w:hAnsi="Times New Roman"/>
          <w:sz w:val="28"/>
          <w:szCs w:val="28"/>
        </w:rPr>
        <w:t xml:space="preserve"> информационно</w:t>
      </w:r>
      <w:r w:rsidR="00004828" w:rsidRPr="00F115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F11515">
        <w:rPr>
          <w:rFonts w:ascii="Times New Roman" w:eastAsiaTheme="minorHAnsi" w:hAnsi="Times New Roman"/>
          <w:sz w:val="28"/>
          <w:szCs w:val="28"/>
        </w:rPr>
        <w:t>-</w:t>
      </w:r>
      <w:r w:rsidR="00004828" w:rsidRPr="00F115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F11515">
        <w:rPr>
          <w:rFonts w:ascii="Times New Roman" w:eastAsiaTheme="minorHAnsi" w:hAnsi="Times New Roman"/>
          <w:sz w:val="28"/>
          <w:szCs w:val="28"/>
        </w:rPr>
        <w:t>образовательн</w:t>
      </w:r>
      <w:r w:rsidR="00EF735E" w:rsidRPr="00F11515">
        <w:rPr>
          <w:rFonts w:ascii="Times New Roman" w:eastAsiaTheme="minorHAnsi" w:hAnsi="Times New Roman"/>
          <w:sz w:val="28"/>
          <w:szCs w:val="28"/>
        </w:rPr>
        <w:t>ая</w:t>
      </w:r>
      <w:r w:rsidRPr="00F11515">
        <w:rPr>
          <w:rFonts w:ascii="Times New Roman" w:eastAsiaTheme="minorHAnsi" w:hAnsi="Times New Roman"/>
          <w:sz w:val="28"/>
          <w:szCs w:val="28"/>
        </w:rPr>
        <w:t xml:space="preserve"> сред</w:t>
      </w:r>
      <w:r w:rsidR="00EF735E" w:rsidRPr="00F11515">
        <w:rPr>
          <w:rFonts w:ascii="Times New Roman" w:eastAsiaTheme="minorHAnsi" w:hAnsi="Times New Roman"/>
          <w:sz w:val="28"/>
          <w:szCs w:val="28"/>
        </w:rPr>
        <w:t>а</w:t>
      </w:r>
      <w:r w:rsidRPr="00F11515">
        <w:rPr>
          <w:rFonts w:ascii="Times New Roman" w:eastAsiaTheme="minorHAnsi" w:hAnsi="Times New Roman"/>
          <w:sz w:val="28"/>
          <w:szCs w:val="28"/>
        </w:rPr>
        <w:t xml:space="preserve">, </w:t>
      </w:r>
      <w:r w:rsidR="00CB02B4" w:rsidRPr="00F11515">
        <w:rPr>
          <w:rFonts w:ascii="Times New Roman" w:eastAsiaTheme="minorHAnsi" w:hAnsi="Times New Roman"/>
          <w:sz w:val="28"/>
          <w:szCs w:val="28"/>
        </w:rPr>
        <w:t>включающая</w:t>
      </w:r>
      <w:r w:rsidRPr="00F11515">
        <w:rPr>
          <w:rFonts w:ascii="Times New Roman" w:eastAsiaTheme="minorHAnsi" w:hAnsi="Times New Roman"/>
          <w:sz w:val="28"/>
          <w:szCs w:val="28"/>
        </w:rPr>
        <w:t xml:space="preserve"> средства обучения и воспитания, необходимые для организации образовательной деятельности, обеспечения освоения основных образовательных программ начального общего, основного общего, среднего общего образования в полном объеме независимо от места нахождения и социокультурных условий обучающихся, в том числе с применением современных педагогических технологий.</w:t>
      </w:r>
    </w:p>
    <w:p w14:paraId="67B3BF15" w14:textId="77777777" w:rsidR="00EC5744" w:rsidRPr="00F11515" w:rsidRDefault="00EC5744" w:rsidP="0091675C">
      <w:pPr>
        <w:tabs>
          <w:tab w:val="left" w:pos="227"/>
          <w:tab w:val="left" w:pos="31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11515">
        <w:rPr>
          <w:rFonts w:ascii="Times New Roman" w:eastAsiaTheme="minorHAnsi" w:hAnsi="Times New Roman"/>
          <w:sz w:val="28"/>
          <w:szCs w:val="28"/>
        </w:rPr>
        <w:t>3. Расшир</w:t>
      </w:r>
      <w:r w:rsidR="00EF735E" w:rsidRPr="00F11515">
        <w:rPr>
          <w:rFonts w:ascii="Times New Roman" w:eastAsiaTheme="minorHAnsi" w:hAnsi="Times New Roman"/>
          <w:sz w:val="28"/>
          <w:szCs w:val="28"/>
        </w:rPr>
        <w:t xml:space="preserve">ились </w:t>
      </w:r>
      <w:r w:rsidRPr="00F11515">
        <w:rPr>
          <w:rFonts w:ascii="Times New Roman" w:eastAsiaTheme="minorHAnsi" w:hAnsi="Times New Roman"/>
          <w:sz w:val="28"/>
          <w:szCs w:val="28"/>
        </w:rPr>
        <w:t>направлени</w:t>
      </w:r>
      <w:r w:rsidR="00EF735E" w:rsidRPr="00F11515">
        <w:rPr>
          <w:rFonts w:ascii="Times New Roman" w:eastAsiaTheme="minorHAnsi" w:hAnsi="Times New Roman"/>
          <w:sz w:val="28"/>
          <w:szCs w:val="28"/>
        </w:rPr>
        <w:t>я</w:t>
      </w:r>
      <w:r w:rsidRPr="00F11515">
        <w:rPr>
          <w:rFonts w:ascii="Times New Roman" w:eastAsiaTheme="minorHAnsi" w:hAnsi="Times New Roman"/>
          <w:sz w:val="28"/>
          <w:szCs w:val="28"/>
        </w:rPr>
        <w:t xml:space="preserve"> кружковой работы в системе дополнительного образования детей.</w:t>
      </w:r>
    </w:p>
    <w:p w14:paraId="75B687A1" w14:textId="77777777" w:rsidR="00EC5744" w:rsidRPr="00F11515" w:rsidRDefault="00EC5744" w:rsidP="0091675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11515">
        <w:rPr>
          <w:rFonts w:ascii="Times New Roman" w:hAnsi="Times New Roman"/>
          <w:sz w:val="28"/>
          <w:szCs w:val="28"/>
        </w:rPr>
        <w:t>4. Э</w:t>
      </w:r>
      <w:r w:rsidRPr="00F11515">
        <w:rPr>
          <w:rFonts w:ascii="Times New Roman" w:eastAsiaTheme="minorHAnsi" w:hAnsi="Times New Roman"/>
          <w:sz w:val="28"/>
          <w:szCs w:val="28"/>
        </w:rPr>
        <w:t>ффективно использ</w:t>
      </w:r>
      <w:r w:rsidR="00EF735E" w:rsidRPr="00F11515">
        <w:rPr>
          <w:rFonts w:ascii="Times New Roman" w:eastAsiaTheme="minorHAnsi" w:hAnsi="Times New Roman"/>
          <w:sz w:val="28"/>
          <w:szCs w:val="28"/>
        </w:rPr>
        <w:t>уются</w:t>
      </w:r>
      <w:r w:rsidRPr="00F11515">
        <w:rPr>
          <w:rFonts w:ascii="Times New Roman" w:eastAsiaTheme="minorHAnsi" w:hAnsi="Times New Roman"/>
          <w:sz w:val="28"/>
          <w:szCs w:val="28"/>
        </w:rPr>
        <w:t xml:space="preserve"> организационно</w:t>
      </w:r>
      <w:r w:rsidR="00004828" w:rsidRPr="00F115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F11515">
        <w:rPr>
          <w:rFonts w:ascii="Times New Roman" w:eastAsiaTheme="minorHAnsi" w:hAnsi="Times New Roman"/>
          <w:sz w:val="28"/>
          <w:szCs w:val="28"/>
        </w:rPr>
        <w:t>-</w:t>
      </w:r>
      <w:r w:rsidR="00CB02B4" w:rsidRPr="00F115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F11515">
        <w:rPr>
          <w:rFonts w:ascii="Times New Roman" w:eastAsiaTheme="minorHAnsi" w:hAnsi="Times New Roman"/>
          <w:sz w:val="28"/>
          <w:szCs w:val="28"/>
        </w:rPr>
        <w:t>экономически</w:t>
      </w:r>
      <w:r w:rsidR="00EF735E" w:rsidRPr="00F11515">
        <w:rPr>
          <w:rFonts w:ascii="Times New Roman" w:eastAsiaTheme="minorHAnsi" w:hAnsi="Times New Roman"/>
          <w:sz w:val="28"/>
          <w:szCs w:val="28"/>
        </w:rPr>
        <w:t>е</w:t>
      </w:r>
      <w:r w:rsidRPr="00F11515">
        <w:rPr>
          <w:rFonts w:ascii="Times New Roman" w:eastAsiaTheme="minorHAnsi" w:hAnsi="Times New Roman"/>
          <w:sz w:val="28"/>
          <w:szCs w:val="28"/>
        </w:rPr>
        <w:t xml:space="preserve"> механизм</w:t>
      </w:r>
      <w:r w:rsidR="00EF735E" w:rsidRPr="00F11515">
        <w:rPr>
          <w:rFonts w:ascii="Times New Roman" w:eastAsiaTheme="minorHAnsi" w:hAnsi="Times New Roman"/>
          <w:sz w:val="28"/>
          <w:szCs w:val="28"/>
        </w:rPr>
        <w:t>ы</w:t>
      </w:r>
      <w:r w:rsidRPr="00F11515">
        <w:rPr>
          <w:rFonts w:ascii="Times New Roman" w:eastAsiaTheme="minorHAnsi" w:hAnsi="Times New Roman"/>
          <w:sz w:val="28"/>
          <w:szCs w:val="28"/>
        </w:rPr>
        <w:t>, направленны</w:t>
      </w:r>
      <w:r w:rsidR="00EF735E" w:rsidRPr="00F11515">
        <w:rPr>
          <w:rFonts w:ascii="Times New Roman" w:eastAsiaTheme="minorHAnsi" w:hAnsi="Times New Roman"/>
          <w:sz w:val="28"/>
          <w:szCs w:val="28"/>
        </w:rPr>
        <w:t>е</w:t>
      </w:r>
      <w:r w:rsidRPr="00F11515">
        <w:rPr>
          <w:rFonts w:ascii="Times New Roman" w:eastAsiaTheme="minorHAnsi" w:hAnsi="Times New Roman"/>
          <w:sz w:val="28"/>
          <w:szCs w:val="28"/>
        </w:rPr>
        <w:t xml:space="preserve"> на обеспечение высокого качества </w:t>
      </w:r>
      <w:r w:rsidRPr="00F11515">
        <w:rPr>
          <w:rFonts w:ascii="Times New Roman" w:eastAsiaTheme="minorHAnsi" w:hAnsi="Times New Roman"/>
          <w:sz w:val="28"/>
          <w:szCs w:val="28"/>
        </w:rPr>
        <w:lastRenderedPageBreak/>
        <w:t>образовательной, финансово-экономической, материально-технической деятельности в образовательных организациях.</w:t>
      </w:r>
    </w:p>
    <w:p w14:paraId="767E271E" w14:textId="77777777" w:rsidR="002163F7" w:rsidRDefault="00CB02B4" w:rsidP="00CB02B4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6"/>
          <w:szCs w:val="26"/>
        </w:rPr>
      </w:pPr>
      <w:r w:rsidRPr="00F11515">
        <w:rPr>
          <w:rFonts w:ascii="Times New Roman" w:eastAsiaTheme="minorHAnsi" w:hAnsi="Times New Roman"/>
          <w:sz w:val="28"/>
          <w:szCs w:val="28"/>
        </w:rPr>
        <w:t>5.</w:t>
      </w:r>
      <w:r w:rsidR="00723539" w:rsidRPr="00F115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F11515">
        <w:rPr>
          <w:rFonts w:ascii="Times New Roman" w:eastAsiaTheme="minorHAnsi" w:hAnsi="Times New Roman"/>
          <w:sz w:val="28"/>
          <w:szCs w:val="28"/>
        </w:rPr>
        <w:t xml:space="preserve">Повысилось </w:t>
      </w:r>
      <w:r w:rsidR="00C9391F" w:rsidRPr="00F11515">
        <w:rPr>
          <w:rFonts w:ascii="Times New Roman" w:eastAsiaTheme="minorHAnsi" w:hAnsi="Times New Roman"/>
          <w:sz w:val="28"/>
          <w:szCs w:val="28"/>
        </w:rPr>
        <w:t xml:space="preserve">   </w:t>
      </w:r>
      <w:r w:rsidR="00004828" w:rsidRPr="00F11515">
        <w:rPr>
          <w:rFonts w:ascii="Times New Roman" w:eastAsiaTheme="minorHAnsi" w:hAnsi="Times New Roman"/>
          <w:sz w:val="28"/>
          <w:szCs w:val="28"/>
        </w:rPr>
        <w:t>качество</w:t>
      </w:r>
      <w:r w:rsidRPr="00F11515">
        <w:rPr>
          <w:rFonts w:ascii="Times New Roman" w:eastAsiaTheme="minorHAnsi" w:hAnsi="Times New Roman"/>
          <w:sz w:val="28"/>
          <w:szCs w:val="28"/>
        </w:rPr>
        <w:t xml:space="preserve"> образовательных услуг вследствие увеличения количества образовательных организаций</w:t>
      </w:r>
      <w:r w:rsidR="005D1B0E" w:rsidRPr="00F11515">
        <w:rPr>
          <w:rFonts w:ascii="Times New Roman" w:eastAsiaTheme="minorHAnsi" w:hAnsi="Times New Roman"/>
          <w:sz w:val="28"/>
          <w:szCs w:val="28"/>
        </w:rPr>
        <w:t xml:space="preserve"> (филиалов)</w:t>
      </w:r>
      <w:r w:rsidRPr="00F11515">
        <w:rPr>
          <w:rFonts w:ascii="Times New Roman" w:eastAsiaTheme="minorHAnsi" w:hAnsi="Times New Roman"/>
          <w:sz w:val="28"/>
          <w:szCs w:val="28"/>
        </w:rPr>
        <w:t>.</w:t>
      </w:r>
    </w:p>
    <w:p w14:paraId="60AF9F02" w14:textId="77777777" w:rsidR="00C9391F" w:rsidRDefault="00C9391F" w:rsidP="00144B27">
      <w:pPr>
        <w:shd w:val="clear" w:color="auto" w:fill="FFFFFF" w:themeFill="background1"/>
        <w:spacing w:after="0"/>
        <w:ind w:left="12744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p w14:paraId="4C740C55" w14:textId="77777777" w:rsidR="00C9391F" w:rsidRPr="006E5A49" w:rsidRDefault="00C9391F" w:rsidP="00144B27">
      <w:pPr>
        <w:shd w:val="clear" w:color="auto" w:fill="FFFFFF" w:themeFill="background1"/>
        <w:spacing w:after="0"/>
        <w:ind w:left="12744"/>
        <w:jc w:val="center"/>
        <w:rPr>
          <w:rFonts w:ascii="Times New Roman" w:eastAsiaTheme="minorHAnsi" w:hAnsi="Times New Roman"/>
          <w:i/>
          <w:sz w:val="26"/>
          <w:szCs w:val="26"/>
        </w:rPr>
        <w:sectPr w:rsidR="00C9391F" w:rsidRPr="006E5A49" w:rsidSect="00723539">
          <w:headerReference w:type="default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B09F558" w14:textId="77777777" w:rsidR="003F1BC0" w:rsidRPr="006E5A49" w:rsidRDefault="003F1BC0" w:rsidP="00144B27">
      <w:pPr>
        <w:shd w:val="clear" w:color="auto" w:fill="FFFFFF" w:themeFill="background1"/>
        <w:spacing w:after="0"/>
        <w:ind w:left="12744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  <w:r w:rsidRPr="006E5A49">
        <w:rPr>
          <w:rFonts w:ascii="Times New Roman" w:eastAsiaTheme="minorHAnsi" w:hAnsi="Times New Roman"/>
          <w:i/>
          <w:sz w:val="26"/>
          <w:szCs w:val="26"/>
        </w:rPr>
        <w:lastRenderedPageBreak/>
        <w:t>Таблица № 1</w:t>
      </w:r>
    </w:p>
    <w:p w14:paraId="6815E9FD" w14:textId="77777777" w:rsidR="003F1BC0" w:rsidRPr="006E5A49" w:rsidRDefault="003F1BC0" w:rsidP="00144B27">
      <w:pPr>
        <w:shd w:val="clear" w:color="auto" w:fill="FFFFFF" w:themeFill="background1"/>
        <w:spacing w:after="0"/>
        <w:jc w:val="center"/>
        <w:rPr>
          <w:rFonts w:ascii="Times New Roman" w:eastAsiaTheme="minorHAnsi" w:hAnsi="Times New Roman"/>
          <w:b/>
          <w:i/>
          <w:sz w:val="26"/>
          <w:szCs w:val="26"/>
        </w:rPr>
      </w:pPr>
      <w:r w:rsidRPr="006E5A49">
        <w:rPr>
          <w:rFonts w:ascii="Times New Roman" w:eastAsiaTheme="minorHAnsi" w:hAnsi="Times New Roman"/>
          <w:b/>
          <w:i/>
          <w:sz w:val="26"/>
          <w:szCs w:val="26"/>
        </w:rPr>
        <w:t>Сведения о достижении значений целевых показателей (индикаторов)</w:t>
      </w:r>
      <w:r w:rsidR="007A4EB4" w:rsidRPr="006E5A49">
        <w:rPr>
          <w:rFonts w:ascii="Times New Roman" w:eastAsiaTheme="minorHAnsi" w:hAnsi="Times New Roman"/>
          <w:b/>
          <w:i/>
          <w:sz w:val="26"/>
          <w:szCs w:val="26"/>
        </w:rPr>
        <w:t xml:space="preserve"> муниципальной п</w:t>
      </w:r>
      <w:r w:rsidRPr="006E5A49">
        <w:rPr>
          <w:rFonts w:ascii="Times New Roman" w:eastAsiaTheme="minorHAnsi" w:hAnsi="Times New Roman"/>
          <w:b/>
          <w:i/>
          <w:sz w:val="26"/>
          <w:szCs w:val="26"/>
        </w:rPr>
        <w:t xml:space="preserve">рограммы, подпрограмм </w:t>
      </w:r>
      <w:r w:rsidR="007A4EB4" w:rsidRPr="006E5A49">
        <w:rPr>
          <w:rFonts w:ascii="Times New Roman" w:eastAsiaTheme="minorHAnsi" w:hAnsi="Times New Roman"/>
          <w:b/>
          <w:i/>
          <w:sz w:val="26"/>
          <w:szCs w:val="26"/>
        </w:rPr>
        <w:t>муниципальной п</w:t>
      </w:r>
      <w:r w:rsidRPr="006E5A49">
        <w:rPr>
          <w:rFonts w:ascii="Times New Roman" w:eastAsiaTheme="minorHAnsi" w:hAnsi="Times New Roman"/>
          <w:b/>
          <w:i/>
          <w:sz w:val="26"/>
          <w:szCs w:val="26"/>
        </w:rPr>
        <w:t>рограммы</w:t>
      </w:r>
    </w:p>
    <w:tbl>
      <w:tblPr>
        <w:tblW w:w="1474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37"/>
        <w:gridCol w:w="7230"/>
        <w:gridCol w:w="1134"/>
        <w:gridCol w:w="992"/>
        <w:gridCol w:w="992"/>
        <w:gridCol w:w="1119"/>
        <w:gridCol w:w="2708"/>
      </w:tblGrid>
      <w:tr w:rsidR="001C164E" w:rsidRPr="006E5A49" w14:paraId="3ACC82CF" w14:textId="77777777" w:rsidTr="00293BB7">
        <w:tc>
          <w:tcPr>
            <w:tcW w:w="530" w:type="dxa"/>
            <w:vMerge w:val="restart"/>
            <w:vAlign w:val="center"/>
          </w:tcPr>
          <w:p w14:paraId="2BBE7184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67" w:type="dxa"/>
            <w:gridSpan w:val="2"/>
            <w:vMerge w:val="restart"/>
            <w:vAlign w:val="center"/>
          </w:tcPr>
          <w:p w14:paraId="4415B04A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1134" w:type="dxa"/>
            <w:vMerge w:val="restart"/>
            <w:vAlign w:val="center"/>
          </w:tcPr>
          <w:p w14:paraId="0F18F0D6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03" w:type="dxa"/>
            <w:gridSpan w:val="3"/>
            <w:vAlign w:val="center"/>
          </w:tcPr>
          <w:p w14:paraId="4ADBEF13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2708" w:type="dxa"/>
            <w:vMerge w:val="restart"/>
            <w:vAlign w:val="center"/>
          </w:tcPr>
          <w:p w14:paraId="726F819E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C164E" w:rsidRPr="006E5A49" w14:paraId="3F339257" w14:textId="77777777" w:rsidTr="00293BB7">
        <w:tc>
          <w:tcPr>
            <w:tcW w:w="530" w:type="dxa"/>
            <w:vMerge/>
            <w:vAlign w:val="center"/>
          </w:tcPr>
          <w:p w14:paraId="52C31524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vMerge/>
            <w:vAlign w:val="center"/>
          </w:tcPr>
          <w:p w14:paraId="210EED08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4A81569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F4A3E40" w14:textId="77777777" w:rsidR="003F1BC0" w:rsidRPr="006E5A49" w:rsidRDefault="00322751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11" w:type="dxa"/>
            <w:gridSpan w:val="2"/>
            <w:vAlign w:val="center"/>
          </w:tcPr>
          <w:p w14:paraId="6E4306AC" w14:textId="77777777" w:rsidR="003F1BC0" w:rsidRPr="006E5A49" w:rsidRDefault="00322751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708" w:type="dxa"/>
            <w:vMerge/>
            <w:vAlign w:val="center"/>
          </w:tcPr>
          <w:p w14:paraId="1C63E421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C164E" w:rsidRPr="006E5A49" w14:paraId="57BF9524" w14:textId="77777777" w:rsidTr="00293BB7">
        <w:tc>
          <w:tcPr>
            <w:tcW w:w="530" w:type="dxa"/>
            <w:vMerge/>
            <w:vAlign w:val="center"/>
          </w:tcPr>
          <w:p w14:paraId="3881F0F8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vMerge/>
            <w:vAlign w:val="center"/>
          </w:tcPr>
          <w:p w14:paraId="6C061A01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120963E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A30A85C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7B7911C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19" w:type="dxa"/>
            <w:vAlign w:val="center"/>
          </w:tcPr>
          <w:p w14:paraId="3846C826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708" w:type="dxa"/>
            <w:vMerge/>
            <w:vAlign w:val="center"/>
          </w:tcPr>
          <w:p w14:paraId="0E791FA4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C164E" w:rsidRPr="006E5A49" w14:paraId="48FB43F5" w14:textId="77777777" w:rsidTr="00293BB7">
        <w:tc>
          <w:tcPr>
            <w:tcW w:w="530" w:type="dxa"/>
            <w:vAlign w:val="center"/>
          </w:tcPr>
          <w:p w14:paraId="6BC9799D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7" w:type="dxa"/>
            <w:gridSpan w:val="2"/>
            <w:vAlign w:val="center"/>
          </w:tcPr>
          <w:p w14:paraId="2B4B7FB0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0A6E3BF6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41FF089C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6FFA2402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  <w:vAlign w:val="center"/>
          </w:tcPr>
          <w:p w14:paraId="6A444AAC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8" w:type="dxa"/>
            <w:vAlign w:val="center"/>
          </w:tcPr>
          <w:p w14:paraId="58F1A2B1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C164E" w:rsidRPr="006E5A49" w14:paraId="1FE5F6D2" w14:textId="77777777" w:rsidTr="00B64970">
        <w:tc>
          <w:tcPr>
            <w:tcW w:w="14742" w:type="dxa"/>
            <w:gridSpan w:val="8"/>
            <w:vAlign w:val="center"/>
          </w:tcPr>
          <w:p w14:paraId="6A6AD7CE" w14:textId="77777777" w:rsidR="003F1BC0" w:rsidRPr="006E5A49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Муниципальная программа «Развитие системы </w:t>
            </w:r>
            <w:r w:rsidR="003A0720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муниципального</w:t>
            </w: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образования «Город Майкоп» на 20</w:t>
            </w:r>
            <w:r w:rsidR="00256065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- 20</w:t>
            </w:r>
            <w:r w:rsidR="00487E6F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19541C" w:rsidRPr="006E5A49" w14:paraId="449E63AD" w14:textId="77777777" w:rsidTr="00293BB7">
        <w:tc>
          <w:tcPr>
            <w:tcW w:w="530" w:type="dxa"/>
            <w:shd w:val="clear" w:color="auto" w:fill="auto"/>
            <w:vAlign w:val="center"/>
          </w:tcPr>
          <w:p w14:paraId="543A88DD" w14:textId="77777777" w:rsidR="0019541C" w:rsidRPr="006E5A49" w:rsidRDefault="0019541C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64A1776D" w14:textId="77777777" w:rsidR="0019541C" w:rsidRPr="006E5A49" w:rsidRDefault="0019541C" w:rsidP="00B649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5A49">
              <w:rPr>
                <w:rFonts w:ascii="Times New Roman" w:hAnsi="Times New Roman"/>
              </w:rPr>
              <w:t>Доля родителей (законных представителей) в муниципальном образовании «Город Майкоп», удовлетворённых качеством предоставляемых образовательных услуг, к общему числу опрошенных родителей (законных представителей)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F7514" w14:textId="77777777" w:rsidR="0019541C" w:rsidRPr="00F11515" w:rsidRDefault="0019541C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B49FF" w14:textId="77777777" w:rsidR="0019541C" w:rsidRPr="00F11515" w:rsidRDefault="00322751" w:rsidP="00B64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96,3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28B4A" w14:textId="77777777" w:rsidR="0019541C" w:rsidRPr="00F11515" w:rsidRDefault="009115CF" w:rsidP="00B64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91,3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354BA88" w14:textId="77777777" w:rsidR="00AA20E4" w:rsidRPr="00F11515" w:rsidRDefault="00581B93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lang w:eastAsia="ru-RU"/>
              </w:rPr>
              <w:t>93,1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7E2031E" w14:textId="77777777" w:rsidR="0019541C" w:rsidRPr="00F11515" w:rsidRDefault="00AA20E4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</w:t>
            </w:r>
            <w:r w:rsidR="00581B93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полнение 102,0</w:t>
            </w:r>
            <w:r w:rsidR="00FD5FD3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19541C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9541C" w:rsidRPr="006E5A49" w14:paraId="319C8C5E" w14:textId="77777777" w:rsidTr="00293BB7">
        <w:tc>
          <w:tcPr>
            <w:tcW w:w="530" w:type="dxa"/>
            <w:shd w:val="clear" w:color="auto" w:fill="auto"/>
            <w:vAlign w:val="center"/>
          </w:tcPr>
          <w:p w14:paraId="0B62AC28" w14:textId="77777777" w:rsidR="0019541C" w:rsidRPr="006E5A49" w:rsidRDefault="0019541C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637338DF" w14:textId="77777777" w:rsidR="0019541C" w:rsidRPr="006E5A49" w:rsidRDefault="0019541C" w:rsidP="00B6497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E5A49">
              <w:rPr>
                <w:rFonts w:ascii="Times New Roman" w:hAnsi="Times New Roman"/>
              </w:rPr>
              <w:t>Доля родителей (законных представителей), удовлетворенных материально-техническим обеспечением образовательных организаций муниципального образования «Город Майкоп», к общему числу опрошенных родителей (законных представителей)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9A1A5" w14:textId="77777777" w:rsidR="0019541C" w:rsidRPr="00F11515" w:rsidRDefault="0019541C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B2097" w14:textId="77777777" w:rsidR="0019541C" w:rsidRPr="00F11515" w:rsidRDefault="00322751" w:rsidP="00B64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84,1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E1F0B" w14:textId="77777777" w:rsidR="0019541C" w:rsidRPr="00F11515" w:rsidRDefault="009115CF" w:rsidP="00B649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75,5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E0EEA4A" w14:textId="4EA97C25" w:rsidR="0019541C" w:rsidRPr="00F11515" w:rsidRDefault="00581B93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lang w:eastAsia="ru-RU"/>
              </w:rPr>
              <w:t>78,0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476836B" w14:textId="77777777" w:rsidR="0019541C" w:rsidRPr="00F11515" w:rsidRDefault="0019541C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="00304E6D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103,3</w:t>
            </w: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C164E" w:rsidRPr="006E5A49" w14:paraId="6ED2798B" w14:textId="77777777" w:rsidTr="00B64970">
        <w:tc>
          <w:tcPr>
            <w:tcW w:w="14742" w:type="dxa"/>
            <w:gridSpan w:val="8"/>
            <w:shd w:val="clear" w:color="auto" w:fill="auto"/>
            <w:vAlign w:val="center"/>
          </w:tcPr>
          <w:p w14:paraId="5DC1CC96" w14:textId="77777777" w:rsidR="003F1BC0" w:rsidRPr="00F11515" w:rsidRDefault="003F1BC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lang w:eastAsia="ru-RU"/>
              </w:rPr>
              <w:t>Подпрограмма 1 «Развитие системы дошкольного образования»</w:t>
            </w:r>
          </w:p>
        </w:tc>
      </w:tr>
      <w:tr w:rsidR="0019541C" w:rsidRPr="006E5A49" w14:paraId="7514CD41" w14:textId="77777777" w:rsidTr="00293BB7">
        <w:trPr>
          <w:trHeight w:val="873"/>
        </w:trPr>
        <w:tc>
          <w:tcPr>
            <w:tcW w:w="530" w:type="dxa"/>
            <w:shd w:val="clear" w:color="auto" w:fill="auto"/>
            <w:vAlign w:val="center"/>
          </w:tcPr>
          <w:p w14:paraId="1B8DCEA5" w14:textId="77777777" w:rsidR="0019541C" w:rsidRPr="006E5A49" w:rsidRDefault="0019541C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Hlk478013070"/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2A3D613E" w14:textId="77777777" w:rsidR="0019541C" w:rsidRPr="006E5A49" w:rsidRDefault="0019541C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83E13" w14:textId="77777777" w:rsidR="0019541C" w:rsidRPr="00F11515" w:rsidRDefault="0019541C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21B5F" w14:textId="77777777" w:rsidR="0019541C" w:rsidRPr="00F11515" w:rsidRDefault="0019541C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E0D564" w14:textId="77777777" w:rsidR="0019541C" w:rsidRPr="00F11515" w:rsidRDefault="00322751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77,4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73AEA" w14:textId="77777777" w:rsidR="0019541C" w:rsidRPr="00F11515" w:rsidRDefault="0019541C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4BF7D5" w14:textId="77777777" w:rsidR="0019541C" w:rsidRPr="00F11515" w:rsidRDefault="009115CF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79,0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6F4B2B" w14:textId="777BDB59" w:rsidR="0019541C" w:rsidRPr="00364D7C" w:rsidRDefault="001C010D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64D7C">
              <w:rPr>
                <w:rFonts w:ascii="Times New Roman" w:eastAsiaTheme="minorEastAsia" w:hAnsi="Times New Roman"/>
                <w:lang w:eastAsia="ru-RU"/>
              </w:rPr>
              <w:t>60,2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3A39195" w14:textId="77C503D1" w:rsidR="0019541C" w:rsidRPr="00364D7C" w:rsidRDefault="007C3685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64D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="001C010D" w:rsidRPr="00364D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76,2</w:t>
            </w:r>
            <w:r w:rsidR="00FD5FD3" w:rsidRPr="00364D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19541C" w:rsidRPr="00364D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9541C" w:rsidRPr="006E5A49" w14:paraId="4345F121" w14:textId="77777777" w:rsidTr="00293BB7">
        <w:tc>
          <w:tcPr>
            <w:tcW w:w="530" w:type="dxa"/>
            <w:shd w:val="clear" w:color="auto" w:fill="auto"/>
            <w:vAlign w:val="center"/>
          </w:tcPr>
          <w:p w14:paraId="3A13256F" w14:textId="77777777" w:rsidR="0019541C" w:rsidRPr="006E5A49" w:rsidRDefault="0019541C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0B8FDFAE" w14:textId="77777777" w:rsidR="0019541C" w:rsidRPr="006E5A49" w:rsidRDefault="0019541C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OLE_LINK123"/>
            <w:bookmarkStart w:id="2" w:name="OLE_LINK124"/>
            <w:bookmarkStart w:id="3" w:name="OLE_LINK125"/>
            <w:r w:rsidRPr="006E5A49">
              <w:rPr>
                <w:rFonts w:ascii="Times New Roman" w:hAnsi="Times New Roman"/>
              </w:rPr>
              <w:t>Отношение среднемесячной номинальной начисленной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Республике Адыгея</w:t>
            </w:r>
            <w:bookmarkEnd w:id="1"/>
            <w:bookmarkEnd w:id="2"/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14:paraId="2984CD36" w14:textId="77777777" w:rsidR="0019541C" w:rsidRPr="00F11515" w:rsidRDefault="0019541C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15087" w14:textId="77777777" w:rsidR="0019541C" w:rsidRPr="00F11515" w:rsidRDefault="0019541C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3B48ED" w14:textId="77777777" w:rsidR="0019541C" w:rsidRPr="00F11515" w:rsidRDefault="0019541C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696590" w14:textId="77777777" w:rsidR="0019541C" w:rsidRPr="00F11515" w:rsidRDefault="00322751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96,7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A51BB" w14:textId="77777777" w:rsidR="0019541C" w:rsidRPr="00F11515" w:rsidRDefault="0019541C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CE35B1" w14:textId="77777777" w:rsidR="005D1B0E" w:rsidRPr="00F11515" w:rsidRDefault="005D1B0E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EEC16F" w14:textId="77777777" w:rsidR="0019541C" w:rsidRPr="00F11515" w:rsidRDefault="009115CF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100,0</w:t>
            </w:r>
          </w:p>
          <w:p w14:paraId="687F9C02" w14:textId="77777777" w:rsidR="0019541C" w:rsidRPr="00F11515" w:rsidRDefault="0019541C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290ED05" w14:textId="77777777" w:rsidR="0019541C" w:rsidRPr="00F11515" w:rsidRDefault="003C4612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lang w:eastAsia="ru-RU"/>
              </w:rPr>
              <w:t>95,4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CE188B3" w14:textId="77777777" w:rsidR="0019541C" w:rsidRPr="00F11515" w:rsidRDefault="0019541C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="003C4612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95,4</w:t>
            </w: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9541C" w:rsidRPr="006E5A49" w14:paraId="6BB2DEB9" w14:textId="77777777" w:rsidTr="00293BB7">
        <w:tc>
          <w:tcPr>
            <w:tcW w:w="530" w:type="dxa"/>
            <w:shd w:val="clear" w:color="auto" w:fill="auto"/>
            <w:vAlign w:val="center"/>
          </w:tcPr>
          <w:p w14:paraId="6D404F00" w14:textId="77777777" w:rsidR="0019541C" w:rsidRPr="006E5A49" w:rsidRDefault="0019541C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5723A39E" w14:textId="570C818A" w:rsidR="0019541C" w:rsidRPr="006E5A49" w:rsidRDefault="0019541C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Доля детей в возрасте от 1 года до 6 лет, состоящих на учете для определения в муниципальные дошкольные образовательные организации, в общей численности детей в возрасте от 1 года до 6 лет</w:t>
            </w:r>
          </w:p>
          <w:p w14:paraId="0D48BE8A" w14:textId="77777777" w:rsidR="0019541C" w:rsidRPr="006E5A49" w:rsidRDefault="0019541C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C27B51" w14:textId="77777777" w:rsidR="0019541C" w:rsidRPr="00F11515" w:rsidRDefault="0019541C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19B55" w14:textId="77777777" w:rsidR="0019541C" w:rsidRPr="00F11515" w:rsidRDefault="0019541C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B0DB9B" w14:textId="77777777" w:rsidR="0019541C" w:rsidRPr="00F11515" w:rsidRDefault="00322751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4,9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586F9" w14:textId="77777777" w:rsidR="0019541C" w:rsidRPr="00F11515" w:rsidRDefault="0019541C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77EB1B" w14:textId="77777777" w:rsidR="0019541C" w:rsidRPr="00F11515" w:rsidRDefault="009115CF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7,0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0832CF8" w14:textId="58385DD1" w:rsidR="0019541C" w:rsidRPr="00F11515" w:rsidRDefault="001B3A63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5,1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3610ED8" w14:textId="77777777" w:rsidR="009E36E5" w:rsidRPr="00F11515" w:rsidRDefault="009E36E5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6D83574C" w14:textId="15D26CC4" w:rsidR="0019541C" w:rsidRPr="00F11515" w:rsidRDefault="00C577C9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</w:t>
            </w:r>
            <w:r w:rsidR="001B3A6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ние 137,3</w:t>
            </w:r>
            <w:r w:rsidR="00FD5FD3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19541C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  <w:p w14:paraId="62B8EEED" w14:textId="77777777" w:rsidR="0019541C" w:rsidRPr="00F11515" w:rsidRDefault="0019541C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9541C" w:rsidRPr="006E5A49" w14:paraId="34B0E77A" w14:textId="77777777" w:rsidTr="00293BB7">
        <w:tc>
          <w:tcPr>
            <w:tcW w:w="530" w:type="dxa"/>
            <w:shd w:val="clear" w:color="auto" w:fill="auto"/>
            <w:vAlign w:val="center"/>
          </w:tcPr>
          <w:p w14:paraId="48175D3C" w14:textId="77777777" w:rsidR="0019541C" w:rsidRPr="006E5A49" w:rsidRDefault="0019541C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4360B4B7" w14:textId="77777777" w:rsidR="0019541C" w:rsidRPr="006E5A49" w:rsidRDefault="0019541C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</w:rPr>
              <w:t xml:space="preserve">Доля дошкольных образовательных организаций, в которых произведены ремонтные работы в соответствии с выявленной потребностью, </w:t>
            </w:r>
            <w:r w:rsidRPr="006E5A49">
              <w:rPr>
                <w:rFonts w:ascii="Times New Roman" w:eastAsia="Times New Roman" w:hAnsi="Times New Roman"/>
                <w:bCs/>
              </w:rPr>
              <w:t xml:space="preserve">к общему числу </w:t>
            </w:r>
            <w:r w:rsidRPr="006E5A49">
              <w:rPr>
                <w:rFonts w:ascii="Times New Roman" w:hAnsi="Times New Roman"/>
              </w:rPr>
              <w:t>дошкольных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1BC3A" w14:textId="77777777" w:rsidR="0019541C" w:rsidRPr="00F11515" w:rsidRDefault="0019541C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EDE8E" w14:textId="77777777" w:rsidR="0019541C" w:rsidRPr="00F11515" w:rsidRDefault="0019541C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CCAD34" w14:textId="77777777" w:rsidR="0019541C" w:rsidRPr="00F11515" w:rsidRDefault="00322751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42,0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D5F89" w14:textId="77777777" w:rsidR="0019541C" w:rsidRPr="00F11515" w:rsidRDefault="0019541C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E6D4B8" w14:textId="77777777" w:rsidR="0019541C" w:rsidRPr="00F11515" w:rsidRDefault="009115CF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42,0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87BA1C2" w14:textId="77777777" w:rsidR="0019541C" w:rsidRPr="00F11515" w:rsidRDefault="004E68B5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lang w:eastAsia="ru-RU"/>
              </w:rPr>
              <w:t>49,0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9F986B0" w14:textId="3E59DDF2" w:rsidR="0019541C" w:rsidRPr="00F11515" w:rsidRDefault="001B3A63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116,7</w:t>
            </w:r>
            <w:r w:rsidR="0019541C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bookmarkEnd w:id="0"/>
      <w:tr w:rsidR="0019541C" w:rsidRPr="006E5A49" w14:paraId="29869520" w14:textId="77777777" w:rsidTr="00293BB7">
        <w:tc>
          <w:tcPr>
            <w:tcW w:w="530" w:type="dxa"/>
            <w:shd w:val="clear" w:color="auto" w:fill="auto"/>
            <w:vAlign w:val="center"/>
          </w:tcPr>
          <w:p w14:paraId="01AD0F7C" w14:textId="77777777" w:rsidR="0019541C" w:rsidRPr="006E5A49" w:rsidRDefault="0019541C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6737CB8E" w14:textId="77777777" w:rsidR="0019541C" w:rsidRPr="006E5A49" w:rsidRDefault="0019541C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Доля дошкольных образовательных организаций, в которых проведены мероприятия по укреплению материально-технической базы, к общему числу дошкольных 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8F9AD" w14:textId="77777777" w:rsidR="0019541C" w:rsidRPr="00F11515" w:rsidRDefault="0019541C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F52B1" w14:textId="77777777" w:rsidR="0019541C" w:rsidRPr="00F11515" w:rsidRDefault="0019541C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7418E9" w14:textId="77777777" w:rsidR="0019541C" w:rsidRPr="00F11515" w:rsidRDefault="00322751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42,8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C567E" w14:textId="77777777" w:rsidR="0019541C" w:rsidRPr="00F11515" w:rsidRDefault="0019541C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BF144A" w14:textId="77777777" w:rsidR="0019541C" w:rsidRPr="00F11515" w:rsidRDefault="009115CF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21,0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37A2B22" w14:textId="77777777" w:rsidR="0019541C" w:rsidRPr="00F11515" w:rsidRDefault="004E68B5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lang w:eastAsia="ru-RU"/>
              </w:rPr>
              <w:t>7,0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0D57F6F" w14:textId="77777777" w:rsidR="0019541C" w:rsidRPr="00F11515" w:rsidRDefault="0019541C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  <w:r w:rsidR="00C577C9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сполнение </w:t>
            </w:r>
            <w:r w:rsidR="004E68B5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33,3</w:t>
            </w:r>
            <w:r w:rsidR="00FD5FD3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9541C" w:rsidRPr="006E5A49" w14:paraId="49AB8FE3" w14:textId="77777777" w:rsidTr="00293BB7">
        <w:tc>
          <w:tcPr>
            <w:tcW w:w="530" w:type="dxa"/>
            <w:shd w:val="clear" w:color="auto" w:fill="auto"/>
            <w:vAlign w:val="center"/>
          </w:tcPr>
          <w:p w14:paraId="2B13B143" w14:textId="77777777" w:rsidR="0019541C" w:rsidRPr="006E5A49" w:rsidRDefault="0019541C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2D841981" w14:textId="77777777" w:rsidR="0019541C" w:rsidRPr="006E5A49" w:rsidRDefault="0019541C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Доступность дошкольного образования, в том числе для детей в возрасте от двух месяцев до трех лет.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32C40" w14:textId="77777777" w:rsidR="0019541C" w:rsidRPr="00F11515" w:rsidRDefault="0019541C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556A8B" w14:textId="77777777" w:rsidR="0019541C" w:rsidRPr="00F11515" w:rsidRDefault="0019541C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EE5216D" w14:textId="77777777" w:rsidR="00F86266" w:rsidRPr="00F11515" w:rsidRDefault="00F86266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401EA6" w14:textId="77777777" w:rsidR="0019541C" w:rsidRPr="00F11515" w:rsidRDefault="00322751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4AE28" w14:textId="77777777" w:rsidR="0019541C" w:rsidRPr="00F11515" w:rsidRDefault="0019541C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FA04EE" w14:textId="77777777" w:rsidR="00F86266" w:rsidRPr="00F11515" w:rsidRDefault="00F86266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E9BF47B" w14:textId="77777777" w:rsidR="0019541C" w:rsidRPr="00F11515" w:rsidRDefault="009115CF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60,0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FFEDA3E" w14:textId="27B153D5" w:rsidR="0019541C" w:rsidRPr="00F11515" w:rsidRDefault="007B07E8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72,1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F0741E8" w14:textId="77777777" w:rsidR="00F86266" w:rsidRPr="00F11515" w:rsidRDefault="00F86266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347842C4" w14:textId="0D22F3B6" w:rsidR="0019541C" w:rsidRPr="00F11515" w:rsidRDefault="0019541C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</w:t>
            </w:r>
            <w:r w:rsidR="00C1013F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лнение </w:t>
            </w:r>
            <w:r w:rsidR="007B07E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120,2</w:t>
            </w:r>
            <w:r w:rsidR="00FD5FD3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  <w:p w14:paraId="04A618BF" w14:textId="77777777" w:rsidR="00976F0E" w:rsidRPr="00F11515" w:rsidRDefault="00976F0E" w:rsidP="00B6497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3100C0F" w14:textId="77777777" w:rsidR="00976F0E" w:rsidRPr="00F11515" w:rsidRDefault="00976F0E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68B3" w:rsidRPr="006E5A49" w14:paraId="0D47FBDC" w14:textId="77777777" w:rsidTr="00293BB7">
        <w:tc>
          <w:tcPr>
            <w:tcW w:w="530" w:type="dxa"/>
            <w:shd w:val="clear" w:color="auto" w:fill="auto"/>
            <w:vAlign w:val="center"/>
          </w:tcPr>
          <w:p w14:paraId="55BBDBCB" w14:textId="77777777" w:rsidR="00BD68B3" w:rsidRPr="006E5A49" w:rsidRDefault="00BD68B3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22EBDCE7" w14:textId="77777777" w:rsidR="00BD68B3" w:rsidRPr="006E5A49" w:rsidRDefault="00BD68B3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Доступность дошкольного образования, в том числе для детей в возрасте от полутора до трех лет.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661CF" w14:textId="77777777" w:rsidR="00BD68B3" w:rsidRPr="00F11515" w:rsidRDefault="00BD68B3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31E83" w14:textId="77777777" w:rsidR="003C13F7" w:rsidRPr="00F11515" w:rsidRDefault="003C13F7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965909" w14:textId="77777777" w:rsidR="00BD68B3" w:rsidRPr="00F11515" w:rsidRDefault="00322751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991E" w14:textId="77777777" w:rsidR="00CF5233" w:rsidRPr="00F11515" w:rsidRDefault="00CF5233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18EEA3" w14:textId="77777777" w:rsidR="00BD68B3" w:rsidRPr="00F11515" w:rsidRDefault="009115CF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100,0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987BBC9" w14:textId="77777777" w:rsidR="005D1B0E" w:rsidRPr="00F11515" w:rsidRDefault="005D1B0E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373BB5F5" w14:textId="77777777" w:rsidR="00BD68B3" w:rsidRPr="00F11515" w:rsidRDefault="00C1013F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lang w:eastAsia="ru-RU"/>
              </w:rPr>
              <w:t>100,</w:t>
            </w:r>
            <w:r w:rsidR="005D1B0E" w:rsidRPr="00F11515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8C04ABA" w14:textId="73242535" w:rsidR="00BD68B3" w:rsidRPr="00F11515" w:rsidRDefault="00C1013F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100</w:t>
            </w:r>
            <w:r w:rsidR="00B93A8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,0</w:t>
            </w: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BD68B3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  <w:p w14:paraId="53FF896D" w14:textId="77777777" w:rsidR="00976F0E" w:rsidRPr="00F11515" w:rsidRDefault="00976F0E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23ABC" w:rsidRPr="006E5A49" w14:paraId="17951BFD" w14:textId="77777777" w:rsidTr="00B64970">
        <w:tc>
          <w:tcPr>
            <w:tcW w:w="14742" w:type="dxa"/>
            <w:gridSpan w:val="8"/>
            <w:shd w:val="clear" w:color="auto" w:fill="auto"/>
            <w:vAlign w:val="center"/>
          </w:tcPr>
          <w:p w14:paraId="1D95D18F" w14:textId="77777777" w:rsidR="00C23ABC" w:rsidRPr="00F11515" w:rsidRDefault="00C23ABC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Подпрограмма 2 «Развитие системы начального общего, основного общего, среднего общего образования»</w:t>
            </w:r>
          </w:p>
        </w:tc>
      </w:tr>
      <w:tr w:rsidR="00BD68B3" w:rsidRPr="006E5A49" w14:paraId="3458C4F6" w14:textId="77777777" w:rsidTr="00293BB7">
        <w:tc>
          <w:tcPr>
            <w:tcW w:w="567" w:type="dxa"/>
            <w:gridSpan w:val="2"/>
            <w:shd w:val="clear" w:color="auto" w:fill="auto"/>
            <w:vAlign w:val="center"/>
          </w:tcPr>
          <w:p w14:paraId="4E5F85DC" w14:textId="77777777" w:rsidR="00BD68B3" w:rsidRPr="006E5A49" w:rsidRDefault="00BD68B3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19F37AB" w14:textId="77777777" w:rsidR="00BD68B3" w:rsidRPr="006E5A49" w:rsidRDefault="00BD68B3" w:rsidP="00B6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49">
              <w:rPr>
                <w:rFonts w:ascii="Times New Roman" w:hAnsi="Times New Roman"/>
              </w:rPr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7606F" w14:textId="77777777" w:rsidR="00BD68B3" w:rsidRPr="00F11515" w:rsidRDefault="00BD68B3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B3679" w14:textId="77777777" w:rsidR="00BD68B3" w:rsidRPr="00F11515" w:rsidRDefault="00BD68B3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455A9FB" w14:textId="77777777" w:rsidR="00BD68B3" w:rsidRPr="00F11515" w:rsidRDefault="00322751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93,0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6DCD8" w14:textId="77777777" w:rsidR="00BD68B3" w:rsidRPr="00F11515" w:rsidRDefault="00BD68B3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633426F" w14:textId="77777777" w:rsidR="00BD68B3" w:rsidRPr="00F11515" w:rsidRDefault="009115CF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97,6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7884874" w14:textId="77777777" w:rsidR="005D1B0E" w:rsidRPr="00F11515" w:rsidRDefault="005D1B0E" w:rsidP="00B6497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425089D2" w14:textId="77777777" w:rsidR="00A41E68" w:rsidRPr="00F11515" w:rsidRDefault="00C1013F" w:rsidP="00B6497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11515">
              <w:rPr>
                <w:rFonts w:ascii="Times New Roman" w:eastAsiaTheme="minorHAnsi" w:hAnsi="Times New Roman"/>
              </w:rPr>
              <w:t>96,8</w:t>
            </w:r>
          </w:p>
          <w:p w14:paraId="26C4048C" w14:textId="77777777" w:rsidR="00BD68B3" w:rsidRPr="00F11515" w:rsidRDefault="00BD68B3" w:rsidP="00B649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48EF3EBC" w14:textId="77777777" w:rsidR="00BD68B3" w:rsidRPr="00F11515" w:rsidRDefault="009D4619" w:rsidP="00B649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99,2</w:t>
            </w:r>
            <w:r w:rsidR="00BD68B3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  <w:p w14:paraId="1D467DE7" w14:textId="77777777" w:rsidR="00BD68B3" w:rsidRPr="00F11515" w:rsidRDefault="00BD68B3" w:rsidP="00B649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D68B3" w:rsidRPr="006E5A49" w14:paraId="2A64C784" w14:textId="77777777" w:rsidTr="00293BB7">
        <w:tc>
          <w:tcPr>
            <w:tcW w:w="567" w:type="dxa"/>
            <w:gridSpan w:val="2"/>
            <w:shd w:val="clear" w:color="auto" w:fill="auto"/>
            <w:vAlign w:val="center"/>
          </w:tcPr>
          <w:p w14:paraId="4C88D421" w14:textId="77777777" w:rsidR="00BD68B3" w:rsidRPr="006E5A49" w:rsidRDefault="00BD68B3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83EC9C2" w14:textId="77777777" w:rsidR="00BD68B3" w:rsidRPr="006E5A49" w:rsidRDefault="00BD68B3" w:rsidP="00B64970">
            <w:pPr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Общий объем финансовых средств, поступивших в общеобразовательные организации, в расчете на 1 обучающегося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EF429" w14:textId="77777777" w:rsidR="00BD68B3" w:rsidRPr="00F11515" w:rsidRDefault="00BD68B3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9BD2F" w14:textId="77777777" w:rsidR="00BD68B3" w:rsidRPr="00F11515" w:rsidRDefault="00322751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36,4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B8A51" w14:textId="77777777" w:rsidR="00BD68B3" w:rsidRPr="00F11515" w:rsidRDefault="009115CF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34,5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CD621E2" w14:textId="77777777" w:rsidR="00BD68B3" w:rsidRPr="00F11515" w:rsidRDefault="00AC7C4D" w:rsidP="00B649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lang w:eastAsia="ru-RU"/>
              </w:rPr>
              <w:t>37,2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DDEE0D9" w14:textId="77777777" w:rsidR="00BD68B3" w:rsidRPr="00F11515" w:rsidRDefault="00AC7C4D" w:rsidP="00B649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107,8</w:t>
            </w:r>
            <w:r w:rsidR="00BD68B3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D68B3" w:rsidRPr="006E5A49" w14:paraId="1ADCB252" w14:textId="77777777" w:rsidTr="00293BB7">
        <w:trPr>
          <w:trHeight w:val="730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746CEE5" w14:textId="77777777" w:rsidR="00BD68B3" w:rsidRPr="006E5A49" w:rsidRDefault="00BD68B3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2.3..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27C0D04" w14:textId="77777777" w:rsidR="00BD68B3" w:rsidRPr="006E5A49" w:rsidRDefault="00BD68B3" w:rsidP="00B6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49">
              <w:rPr>
                <w:rFonts w:ascii="Times New Roman" w:hAnsi="Times New Roman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C4CF7" w14:textId="77777777" w:rsidR="00BD68B3" w:rsidRPr="00F11515" w:rsidRDefault="00BD68B3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1529C" w14:textId="77777777" w:rsidR="00FD5FD3" w:rsidRPr="00F11515" w:rsidRDefault="00FD5FD3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AFAEAF6" w14:textId="764FD98B" w:rsidR="00BD68B3" w:rsidRPr="00F11515" w:rsidRDefault="007B07E8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82,1</w:t>
            </w:r>
          </w:p>
          <w:p w14:paraId="7714B35C" w14:textId="77777777" w:rsidR="00BD68B3" w:rsidRPr="00F11515" w:rsidRDefault="00BD68B3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31C203" w14:textId="77777777" w:rsidR="009115CF" w:rsidRPr="00F11515" w:rsidRDefault="009115CF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FECD504" w14:textId="77777777" w:rsidR="00FD5FD3" w:rsidRPr="00F11515" w:rsidRDefault="009115CF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86,8</w:t>
            </w:r>
          </w:p>
          <w:p w14:paraId="7BB4D1E4" w14:textId="77777777" w:rsidR="00BD68B3" w:rsidRPr="00F11515" w:rsidRDefault="00BD68B3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2E5170E" w14:textId="32F40388" w:rsidR="00BD68B3" w:rsidRPr="00F11515" w:rsidRDefault="008B0056" w:rsidP="00B649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85,7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9B25E6A" w14:textId="33131042" w:rsidR="00BD68B3" w:rsidRPr="00F11515" w:rsidRDefault="00D103A5" w:rsidP="008B0056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="008B005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98,7</w:t>
            </w:r>
            <w:r w:rsidR="007B07E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BD68B3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8B3" w:rsidRPr="006E5A49" w14:paraId="143765C5" w14:textId="77777777" w:rsidTr="00293BB7">
        <w:tc>
          <w:tcPr>
            <w:tcW w:w="567" w:type="dxa"/>
            <w:gridSpan w:val="2"/>
            <w:shd w:val="clear" w:color="auto" w:fill="auto"/>
            <w:vAlign w:val="center"/>
          </w:tcPr>
          <w:p w14:paraId="1FB1B4E7" w14:textId="77777777" w:rsidR="00BD68B3" w:rsidRPr="006E5A49" w:rsidRDefault="00BD68B3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F75D5D6" w14:textId="77777777" w:rsidR="00BD68B3" w:rsidRPr="006E5A49" w:rsidRDefault="00BD68B3" w:rsidP="00B64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49">
              <w:rPr>
                <w:rFonts w:ascii="Times New Roman" w:hAnsi="Times New Roman"/>
              </w:rPr>
              <w:t>Удельный вес численности лиц, занимающихся во вторую и третью смены, в общей численности обучающихся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95D5D" w14:textId="77777777" w:rsidR="00BD68B3" w:rsidRPr="00F11515" w:rsidRDefault="00BD68B3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FA4E9" w14:textId="77777777" w:rsidR="00BD68B3" w:rsidRPr="00F11515" w:rsidRDefault="00BD68B3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B86363E" w14:textId="77777777" w:rsidR="00BD68B3" w:rsidRPr="00F11515" w:rsidRDefault="00BD68B3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2</w:t>
            </w:r>
            <w:r w:rsidR="00322751" w:rsidRPr="00F11515">
              <w:rPr>
                <w:rFonts w:ascii="Times New Roman" w:hAnsi="Times New Roman"/>
              </w:rPr>
              <w:t>1</w:t>
            </w:r>
            <w:r w:rsidR="009115CF" w:rsidRPr="00F11515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BB9D3" w14:textId="77777777" w:rsidR="00BD68B3" w:rsidRPr="00F11515" w:rsidRDefault="00BD68B3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6748A33" w14:textId="77777777" w:rsidR="00EC1F55" w:rsidRPr="00F11515" w:rsidRDefault="009115CF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22,0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FE6A95C" w14:textId="77777777" w:rsidR="00530101" w:rsidRPr="00F11515" w:rsidRDefault="00530101" w:rsidP="00B649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3EFBF84D" w14:textId="15E003C3" w:rsidR="00BD68B3" w:rsidRPr="00F11515" w:rsidRDefault="007B07E8" w:rsidP="00B649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22,6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3717F8E" w14:textId="7859405D" w:rsidR="00BD68B3" w:rsidRPr="00F11515" w:rsidRDefault="007B07E8" w:rsidP="00B649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97,3</w:t>
            </w:r>
            <w:r w:rsidR="00BD68B3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6116A" w:rsidRPr="006E5A49" w14:paraId="3A3CE575" w14:textId="77777777" w:rsidTr="00293BB7">
        <w:trPr>
          <w:trHeight w:val="1576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C4801B9" w14:textId="77777777" w:rsidR="0066116A" w:rsidRPr="006E5A49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176D0CD" w14:textId="77777777" w:rsidR="0066116A" w:rsidRPr="006E5A49" w:rsidRDefault="0066116A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523F6" w14:textId="77777777" w:rsidR="0066116A" w:rsidRPr="00F11515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5EF57" w14:textId="77777777" w:rsidR="00B64970" w:rsidRDefault="00B64970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26CF75E" w14:textId="77777777" w:rsidR="00B64970" w:rsidRDefault="00B64970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FB165E3" w14:textId="4FC4F80D" w:rsidR="003C13F7" w:rsidRPr="00F11515" w:rsidRDefault="00322751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48,5</w:t>
            </w:r>
          </w:p>
          <w:p w14:paraId="339EA748" w14:textId="77777777" w:rsidR="0066116A" w:rsidRPr="00F11515" w:rsidRDefault="0066116A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AA2959" w14:textId="77777777" w:rsidR="00B64970" w:rsidRDefault="00B64970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8844B9F" w14:textId="34297CEC" w:rsidR="0066116A" w:rsidRPr="00F11515" w:rsidRDefault="009115CF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49,0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6560421" w14:textId="3841DCD9" w:rsidR="0066116A" w:rsidRPr="00F11515" w:rsidRDefault="00EA2439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51,0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CE93903" w14:textId="38165F1B" w:rsidR="0066116A" w:rsidRPr="00F11515" w:rsidRDefault="0066116A" w:rsidP="00B649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="00EA24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104,1</w:t>
            </w:r>
            <w:r w:rsidR="00080F70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6116A" w:rsidRPr="006E5A49" w14:paraId="3E8F0DFF" w14:textId="77777777" w:rsidTr="00293BB7">
        <w:tc>
          <w:tcPr>
            <w:tcW w:w="567" w:type="dxa"/>
            <w:gridSpan w:val="2"/>
            <w:shd w:val="clear" w:color="auto" w:fill="auto"/>
            <w:vAlign w:val="center"/>
          </w:tcPr>
          <w:p w14:paraId="4D3B8A47" w14:textId="77777777" w:rsidR="0066116A" w:rsidRPr="006E5A49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034984B" w14:textId="77777777" w:rsidR="0066116A" w:rsidRPr="006E5A49" w:rsidRDefault="0066116A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</w:rPr>
              <w:t>Удельный вес лиц, обеспеченных горячим питанием, в общей численности обучающихся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32832" w14:textId="77777777" w:rsidR="0066116A" w:rsidRPr="00F11515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9F3C9" w14:textId="77777777" w:rsidR="0066116A" w:rsidRPr="00F11515" w:rsidRDefault="0066116A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B3A445A" w14:textId="77777777" w:rsidR="0066116A" w:rsidRPr="00F11515" w:rsidRDefault="00322751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D24D5" w14:textId="77777777" w:rsidR="0066116A" w:rsidRPr="00F11515" w:rsidRDefault="0066116A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15AEE0C" w14:textId="77777777" w:rsidR="0066116A" w:rsidRPr="00F11515" w:rsidRDefault="009115CF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61,8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86B2710" w14:textId="77777777" w:rsidR="0066116A" w:rsidRPr="00F11515" w:rsidRDefault="0066116A" w:rsidP="00B649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21C66F73" w14:textId="77777777" w:rsidR="0066116A" w:rsidRPr="00F11515" w:rsidRDefault="00707D4F" w:rsidP="00B649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lang w:eastAsia="ru-RU"/>
              </w:rPr>
              <w:t>75,8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4AE5210" w14:textId="70A21541" w:rsidR="0066116A" w:rsidRPr="00F11515" w:rsidRDefault="0066116A" w:rsidP="00B649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</w:t>
            </w:r>
            <w:r w:rsidR="00EA24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122,7</w:t>
            </w: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6116A" w:rsidRPr="00BC21F8" w14:paraId="17578E74" w14:textId="77777777" w:rsidTr="00293BB7">
        <w:trPr>
          <w:trHeight w:val="140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118D5D8" w14:textId="77777777" w:rsidR="0066116A" w:rsidRPr="006E5A49" w:rsidRDefault="0026553B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0D069A8" w14:textId="77777777" w:rsidR="0066116A" w:rsidRPr="006E5A49" w:rsidRDefault="0066116A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</w:rPr>
              <w:t>Доля детей первой и второй группы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20F9F" w14:textId="77777777" w:rsidR="0066116A" w:rsidRPr="00F11515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E2C70" w14:textId="77777777" w:rsidR="0066116A" w:rsidRPr="00F11515" w:rsidRDefault="00322751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83,3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BBCA6" w14:textId="77777777" w:rsidR="0066116A" w:rsidRPr="00F11515" w:rsidRDefault="009115CF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90,5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BD0FECC" w14:textId="794B00DB" w:rsidR="0066116A" w:rsidRPr="00F11515" w:rsidRDefault="00EA2439" w:rsidP="00B64970">
            <w:pPr>
              <w:shd w:val="clear" w:color="auto" w:fill="FFFFFF" w:themeFill="background1"/>
              <w:spacing w:after="0"/>
              <w:ind w:right="-57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90,0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BCBD7CA" w14:textId="30B2631D" w:rsidR="0066116A" w:rsidRPr="00F11515" w:rsidRDefault="00EA2439" w:rsidP="00B649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99,4</w:t>
            </w:r>
            <w:r w:rsidR="00965FBA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66116A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  <w:p w14:paraId="762227A3" w14:textId="77777777" w:rsidR="0025025B" w:rsidRPr="00F11515" w:rsidRDefault="0025025B" w:rsidP="00B649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6553B" w:rsidRPr="006E5A49" w14:paraId="1B09391D" w14:textId="77777777" w:rsidTr="00293BB7">
        <w:tc>
          <w:tcPr>
            <w:tcW w:w="567" w:type="dxa"/>
            <w:gridSpan w:val="2"/>
            <w:shd w:val="clear" w:color="auto" w:fill="auto"/>
            <w:vAlign w:val="center"/>
          </w:tcPr>
          <w:p w14:paraId="1500C3E5" w14:textId="77777777" w:rsidR="0026553B" w:rsidRPr="006E5A49" w:rsidRDefault="0026553B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967F42B" w14:textId="77777777" w:rsidR="0026553B" w:rsidRPr="006E5A49" w:rsidRDefault="0026553B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49">
              <w:rPr>
                <w:rFonts w:ascii="Times New Roman" w:hAnsi="Times New Roman"/>
              </w:rPr>
              <w:t>Удельный вес численности обучающихся, посещающих летний лагерь с дневным пребыванием, в общей численности обучающихся по программам общего образования.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EF682" w14:textId="77777777" w:rsidR="0026553B" w:rsidRPr="00F11515" w:rsidRDefault="0026553B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38762" w14:textId="77777777" w:rsidR="003C13F7" w:rsidRPr="00F11515" w:rsidRDefault="003C13F7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13D9040" w14:textId="77777777" w:rsidR="0026553B" w:rsidRPr="00F11515" w:rsidRDefault="00322751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7,2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38BF7" w14:textId="77777777" w:rsidR="003C13F7" w:rsidRPr="00F11515" w:rsidRDefault="003C13F7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BAD5CB9" w14:textId="77777777" w:rsidR="0026553B" w:rsidRPr="00F11515" w:rsidRDefault="009115CF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7,4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CAE9F4" w14:textId="5E4EF42F" w:rsidR="0026553B" w:rsidRPr="00F11515" w:rsidRDefault="00EA2439" w:rsidP="00B64970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77E156F" w14:textId="7B062479" w:rsidR="0026553B" w:rsidRPr="00F11515" w:rsidRDefault="00D51A47" w:rsidP="00B649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="00EA24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754A59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080F70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26553B" w:rsidRPr="006E5A49" w14:paraId="552C43C3" w14:textId="77777777" w:rsidTr="00293BB7">
        <w:tc>
          <w:tcPr>
            <w:tcW w:w="567" w:type="dxa"/>
            <w:gridSpan w:val="2"/>
            <w:shd w:val="clear" w:color="auto" w:fill="auto"/>
            <w:vAlign w:val="center"/>
          </w:tcPr>
          <w:p w14:paraId="4BE0D5B1" w14:textId="77777777" w:rsidR="0026553B" w:rsidRPr="006E5A49" w:rsidRDefault="0026553B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B72BE12" w14:textId="77777777" w:rsidR="0026553B" w:rsidRPr="006E5A49" w:rsidRDefault="0026553B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Число созданных новых мест в общеобразовательных организациях, расположенных в сельской местности и поселках городского типа (нарастающим итогом).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2790D" w14:textId="77777777" w:rsidR="0026553B" w:rsidRPr="00F11515" w:rsidRDefault="00A25077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AD0A0" w14:textId="77777777" w:rsidR="00A25077" w:rsidRPr="00F11515" w:rsidRDefault="00A25077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FC248FE" w14:textId="77777777" w:rsidR="0026553B" w:rsidRPr="00F11515" w:rsidRDefault="0026553B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6FAF6" w14:textId="77777777" w:rsidR="00A25077" w:rsidRPr="00F11515" w:rsidRDefault="00A25077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E867C2C" w14:textId="77777777" w:rsidR="0026553B" w:rsidRPr="00F11515" w:rsidRDefault="009115CF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250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8565E6D" w14:textId="77777777" w:rsidR="00530101" w:rsidRPr="00F11515" w:rsidRDefault="00530101" w:rsidP="00B64970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04716F84" w14:textId="77777777" w:rsidR="0026553B" w:rsidRPr="00F11515" w:rsidRDefault="00530101" w:rsidP="00B64970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lang w:eastAsia="ru-RU"/>
              </w:rPr>
              <w:t>250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ECFCE5B" w14:textId="3CB06B5C" w:rsidR="0026553B" w:rsidRPr="00F11515" w:rsidRDefault="00B64970" w:rsidP="00B649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="00530101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100,0</w:t>
            </w:r>
            <w:r w:rsidR="00EA24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6553B" w:rsidRPr="006E5A49" w14:paraId="128D61EF" w14:textId="77777777" w:rsidTr="00293BB7">
        <w:tc>
          <w:tcPr>
            <w:tcW w:w="567" w:type="dxa"/>
            <w:gridSpan w:val="2"/>
            <w:shd w:val="clear" w:color="auto" w:fill="auto"/>
            <w:vAlign w:val="center"/>
          </w:tcPr>
          <w:p w14:paraId="1E306D5A" w14:textId="77777777" w:rsidR="0026553B" w:rsidRPr="006E5A49" w:rsidRDefault="0026553B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2DFE38C" w14:textId="77777777" w:rsidR="0026553B" w:rsidRPr="006E5A49" w:rsidRDefault="0026553B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Число созданных новых мест в общеобразовательных организациях, расположенных в городской местности (нарастающим итогом).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94123" w14:textId="77777777" w:rsidR="0026553B" w:rsidRPr="00F11515" w:rsidRDefault="0026553B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495F0" w14:textId="77777777" w:rsidR="00A25077" w:rsidRPr="00F11515" w:rsidRDefault="00A25077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1E8D0D5" w14:textId="77777777" w:rsidR="0026553B" w:rsidRPr="00F11515" w:rsidRDefault="0026553B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06182" w14:textId="571379CB" w:rsidR="00A25077" w:rsidRPr="00F11515" w:rsidRDefault="00A25077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2C981CF" w14:textId="77777777" w:rsidR="0026553B" w:rsidRPr="00F11515" w:rsidRDefault="009115CF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1100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785A3E9" w14:textId="77777777" w:rsidR="0026553B" w:rsidRPr="00F11515" w:rsidRDefault="009A0BF4" w:rsidP="00B64970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lang w:eastAsia="ru-RU"/>
              </w:rPr>
              <w:t>1100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CEE06F3" w14:textId="0E0BF23E" w:rsidR="0026553B" w:rsidRPr="00F11515" w:rsidRDefault="00B64970" w:rsidP="00B649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="009A0BF4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100,0</w:t>
            </w:r>
            <w:r w:rsidR="00EA24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26553B" w:rsidRPr="006E5A49" w14:paraId="5692ACD3" w14:textId="77777777" w:rsidTr="00293BB7">
        <w:tc>
          <w:tcPr>
            <w:tcW w:w="567" w:type="dxa"/>
            <w:gridSpan w:val="2"/>
            <w:shd w:val="clear" w:color="auto" w:fill="auto"/>
            <w:vAlign w:val="center"/>
          </w:tcPr>
          <w:p w14:paraId="54F2D681" w14:textId="77777777" w:rsidR="0026553B" w:rsidRPr="006E5A49" w:rsidRDefault="0026553B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31BF40D" w14:textId="77777777" w:rsidR="0026553B" w:rsidRPr="006E5A49" w:rsidRDefault="0026553B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Доля общеобразовательных организаций, в которых проведены мероприятия по обновлению материально-технической базы для занятий физической культурой и спортом от общего количества общеобразовательных организаций (нарастающим итогом).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E3A63" w14:textId="77777777" w:rsidR="0026553B" w:rsidRPr="00F11515" w:rsidRDefault="0026553B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2D37D" w14:textId="77777777" w:rsidR="00253C72" w:rsidRPr="00F11515" w:rsidRDefault="00253C72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23845FE" w14:textId="77777777" w:rsidR="0026553B" w:rsidRPr="00F11515" w:rsidRDefault="00322751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7,2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1E41C" w14:textId="77777777" w:rsidR="00253C72" w:rsidRPr="00F11515" w:rsidRDefault="00253C72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BF8E0E9" w14:textId="77777777" w:rsidR="0026553B" w:rsidRPr="00F11515" w:rsidRDefault="009115CF" w:rsidP="00B64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3,6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5D93A37" w14:textId="7DFEF0E4" w:rsidR="0026553B" w:rsidRPr="00F11515" w:rsidRDefault="00EA2439" w:rsidP="00B64970">
            <w:pPr>
              <w:shd w:val="clear" w:color="auto" w:fill="FFFFFF" w:themeFill="background1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7,2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99B1538" w14:textId="213444A1" w:rsidR="0026553B" w:rsidRPr="00F11515" w:rsidRDefault="00411A37" w:rsidP="00B649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="00EA24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200 </w:t>
            </w: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  <w:p w14:paraId="6D89B286" w14:textId="77777777" w:rsidR="00976F0E" w:rsidRPr="00F11515" w:rsidRDefault="00976F0E" w:rsidP="00B64970">
            <w:pPr>
              <w:shd w:val="clear" w:color="auto" w:fill="FFFFFF" w:themeFill="background1"/>
              <w:spacing w:after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6116A" w:rsidRPr="006E5A49" w14:paraId="2A53566A" w14:textId="77777777" w:rsidTr="00B64970">
        <w:tc>
          <w:tcPr>
            <w:tcW w:w="14742" w:type="dxa"/>
            <w:gridSpan w:val="8"/>
            <w:shd w:val="clear" w:color="auto" w:fill="auto"/>
            <w:vAlign w:val="center"/>
          </w:tcPr>
          <w:p w14:paraId="53FCF517" w14:textId="77777777" w:rsidR="0066116A" w:rsidRPr="00F11515" w:rsidRDefault="0066116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Подпрограмма 3 «Развитие системы дополнительного образования детей»</w:t>
            </w:r>
          </w:p>
        </w:tc>
      </w:tr>
      <w:tr w:rsidR="0066116A" w:rsidRPr="00217156" w14:paraId="062E3A33" w14:textId="77777777" w:rsidTr="00293BB7">
        <w:tc>
          <w:tcPr>
            <w:tcW w:w="530" w:type="dxa"/>
            <w:shd w:val="clear" w:color="auto" w:fill="auto"/>
            <w:vAlign w:val="center"/>
          </w:tcPr>
          <w:p w14:paraId="5A26D8ED" w14:textId="77777777" w:rsidR="0066116A" w:rsidRPr="006E5A49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1F5CF3AF" w14:textId="77777777" w:rsidR="0066116A" w:rsidRPr="006E5A49" w:rsidRDefault="0066116A" w:rsidP="00B649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Охват детей в возрасте 5-18 лет дополнительными </w:t>
            </w: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D5684" w14:textId="77777777" w:rsidR="003C13F7" w:rsidRPr="00F11515" w:rsidRDefault="003C13F7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ECECE7" w14:textId="77777777" w:rsidR="0066116A" w:rsidRPr="00F11515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949CA" w14:textId="77777777" w:rsidR="003C13F7" w:rsidRPr="00F11515" w:rsidRDefault="003C13F7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A08521" w14:textId="77777777" w:rsidR="0066116A" w:rsidRPr="00F11515" w:rsidRDefault="00322751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61,4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0060D" w14:textId="77777777" w:rsidR="003C13F7" w:rsidRPr="00F11515" w:rsidRDefault="003C13F7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94EA00" w14:textId="77777777" w:rsidR="0066116A" w:rsidRPr="00F11515" w:rsidRDefault="009115CF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1E1F490" w14:textId="77777777" w:rsidR="003C13F7" w:rsidRPr="00F11515" w:rsidRDefault="003C13F7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34702E2D" w14:textId="6B36AA96" w:rsidR="0066116A" w:rsidRPr="00F11515" w:rsidRDefault="00EA2439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70,6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EA84379" w14:textId="77777777" w:rsidR="003C13F7" w:rsidRPr="00F11515" w:rsidRDefault="003C13F7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28314B9B" w14:textId="67239E71" w:rsidR="0066116A" w:rsidRPr="00F11515" w:rsidRDefault="0066116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Исполнение </w:t>
            </w:r>
            <w:r w:rsidR="00217156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100</w:t>
            </w:r>
            <w:r w:rsidR="00EA24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,9</w:t>
            </w: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6116A" w:rsidRPr="006E5A49" w14:paraId="6443DAC1" w14:textId="77777777" w:rsidTr="00293BB7">
        <w:tc>
          <w:tcPr>
            <w:tcW w:w="530" w:type="dxa"/>
            <w:shd w:val="clear" w:color="auto" w:fill="auto"/>
            <w:vAlign w:val="center"/>
          </w:tcPr>
          <w:p w14:paraId="367B758B" w14:textId="77777777" w:rsidR="0066116A" w:rsidRPr="006E5A49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3959261F" w14:textId="77777777" w:rsidR="0066116A" w:rsidRPr="00093AFB" w:rsidRDefault="0066116A" w:rsidP="00B649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AFB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учителей в Республике Адыгея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837D3" w14:textId="77777777" w:rsidR="003C13F7" w:rsidRPr="00F11515" w:rsidRDefault="003C13F7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2254D9" w14:textId="77777777" w:rsidR="0066116A" w:rsidRPr="00F11515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DCF58" w14:textId="77777777" w:rsidR="003C13F7" w:rsidRPr="00F11515" w:rsidRDefault="003C13F7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A81386" w14:textId="3807730F" w:rsidR="0066116A" w:rsidRPr="00F11515" w:rsidRDefault="00EA2439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1CA22" w14:textId="77777777" w:rsidR="003C13F7" w:rsidRPr="00F11515" w:rsidRDefault="003C13F7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B434A6" w14:textId="77777777" w:rsidR="0066116A" w:rsidRPr="00F11515" w:rsidRDefault="009115CF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45483EA" w14:textId="77777777" w:rsidR="003C13F7" w:rsidRPr="00F11515" w:rsidRDefault="003C13F7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6955B060" w14:textId="77777777" w:rsidR="0066116A" w:rsidRPr="00F11515" w:rsidRDefault="008C105F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75C4332" w14:textId="77777777" w:rsidR="003C13F7" w:rsidRPr="00F11515" w:rsidRDefault="003C13F7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498A935B" w14:textId="77777777" w:rsidR="0066116A" w:rsidRPr="00F11515" w:rsidRDefault="008C105F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95,5</w:t>
            </w:r>
            <w:r w:rsidR="0066116A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16A" w:rsidRPr="008D567A" w14:paraId="3023426D" w14:textId="77777777" w:rsidTr="00293BB7">
        <w:tc>
          <w:tcPr>
            <w:tcW w:w="530" w:type="dxa"/>
            <w:shd w:val="clear" w:color="auto" w:fill="auto"/>
            <w:vAlign w:val="center"/>
          </w:tcPr>
          <w:p w14:paraId="1A2C1002" w14:textId="77777777" w:rsidR="0066116A" w:rsidRPr="006E5A49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276ED3CD" w14:textId="6D398CD5" w:rsidR="0066116A" w:rsidRPr="00093AFB" w:rsidRDefault="0066116A" w:rsidP="00B649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AFB">
              <w:rPr>
                <w:rFonts w:ascii="Times New Roman" w:hAnsi="Times New Roman"/>
                <w:sz w:val="24"/>
                <w:szCs w:val="24"/>
              </w:rPr>
              <w:t>Общий объем финансовых средств, поступивших в образовательные организации дополнительного образования, в расчёте на 1 обучающегося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0265A" w14:textId="77777777" w:rsidR="00A25077" w:rsidRPr="00F11515" w:rsidRDefault="00A25077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8C4475" w14:textId="77777777" w:rsidR="0066116A" w:rsidRPr="00F11515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AF659" w14:textId="77777777" w:rsidR="00A25077" w:rsidRPr="00F11515" w:rsidRDefault="00A25077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3996DD" w14:textId="77777777" w:rsidR="0066116A" w:rsidRPr="00F11515" w:rsidRDefault="00322751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D70A8" w14:textId="77777777" w:rsidR="00A25077" w:rsidRPr="00F11515" w:rsidRDefault="00A25077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B7A4BD" w14:textId="77777777" w:rsidR="0066116A" w:rsidRPr="00F11515" w:rsidRDefault="009115CF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937B9FB" w14:textId="77777777" w:rsidR="00A25077" w:rsidRPr="00F11515" w:rsidRDefault="00A25077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79E6AB6C" w14:textId="77777777" w:rsidR="0066116A" w:rsidRPr="00F11515" w:rsidRDefault="004E68B5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214B34E3" w14:textId="77777777" w:rsidR="009E36E5" w:rsidRPr="00F11515" w:rsidRDefault="009E36E5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5D38BC9C" w14:textId="77777777" w:rsidR="0066116A" w:rsidRPr="00F11515" w:rsidRDefault="0066116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Исполнение </w:t>
            </w:r>
            <w:r w:rsidR="004E68B5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61,0</w:t>
            </w: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  <w:p w14:paraId="64A885D6" w14:textId="77777777" w:rsidR="0066116A" w:rsidRPr="00F11515" w:rsidRDefault="0066116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6116A" w:rsidRPr="006E5A49" w14:paraId="1407627E" w14:textId="77777777" w:rsidTr="00293BB7">
        <w:tc>
          <w:tcPr>
            <w:tcW w:w="530" w:type="dxa"/>
            <w:shd w:val="clear" w:color="auto" w:fill="auto"/>
            <w:vAlign w:val="center"/>
          </w:tcPr>
          <w:p w14:paraId="53B827B6" w14:textId="77777777" w:rsidR="0066116A" w:rsidRPr="006E5A49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5AD86255" w14:textId="77777777" w:rsidR="0066116A" w:rsidRPr="009B6869" w:rsidRDefault="0066116A" w:rsidP="00B6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869">
              <w:rPr>
                <w:rFonts w:ascii="Times New Roman" w:hAnsi="Times New Roman"/>
                <w:sz w:val="24"/>
                <w:szCs w:val="24"/>
              </w:rPr>
              <w:t>Доля организаций дополнительного образования, в которых проведены мероприятия по развитию инфраструктуры системы дополнительного образования, от общего числа организаций дополнительного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14254" w14:textId="77777777" w:rsidR="00A25077" w:rsidRPr="009B6869" w:rsidRDefault="00A25077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9A561F" w14:textId="77777777" w:rsidR="0066116A" w:rsidRPr="009B6869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8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6D9A6" w14:textId="77777777" w:rsidR="00A25077" w:rsidRPr="009B6869" w:rsidRDefault="00A25077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388ED8" w14:textId="77777777" w:rsidR="0066116A" w:rsidRPr="009B6869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869">
              <w:rPr>
                <w:rFonts w:ascii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CD0A2" w14:textId="77777777" w:rsidR="00A25077" w:rsidRPr="009B6869" w:rsidRDefault="00A25077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6C9A5C" w14:textId="77777777" w:rsidR="0066116A" w:rsidRPr="009B6869" w:rsidRDefault="009115CF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869">
              <w:rPr>
                <w:rFonts w:ascii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F6AAE83" w14:textId="77777777" w:rsidR="00A25077" w:rsidRPr="009B6869" w:rsidRDefault="00A25077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7AB5B16D" w14:textId="77777777" w:rsidR="0066116A" w:rsidRPr="009B6869" w:rsidRDefault="004E68B5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686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27649AA2" w14:textId="77777777" w:rsidR="00A25077" w:rsidRPr="009B6869" w:rsidRDefault="00A25077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598D1264" w14:textId="16F42883" w:rsidR="0066116A" w:rsidRPr="009B6869" w:rsidRDefault="0066116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686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100</w:t>
            </w:r>
            <w:r w:rsidR="00EA24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,0</w:t>
            </w:r>
            <w:r w:rsidRPr="009B686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6116A" w:rsidRPr="006E5A49" w14:paraId="315B6B9A" w14:textId="77777777" w:rsidTr="00293BB7">
        <w:tc>
          <w:tcPr>
            <w:tcW w:w="530" w:type="dxa"/>
            <w:shd w:val="clear" w:color="auto" w:fill="auto"/>
            <w:vAlign w:val="center"/>
          </w:tcPr>
          <w:p w14:paraId="7A5A3F48" w14:textId="77777777" w:rsidR="0066116A" w:rsidRPr="006E5A49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733AA03E" w14:textId="77777777" w:rsidR="0066116A" w:rsidRPr="00F11515" w:rsidRDefault="0066116A" w:rsidP="00B64970">
            <w:pPr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eastAsia="Times New Roman" w:hAnsi="Times New Roman"/>
              </w:rPr>
              <w:t xml:space="preserve">Доля детей в возрасте от 5 до 18 лет, </w:t>
            </w:r>
            <w:r w:rsidRPr="00F11515">
              <w:rPr>
                <w:rFonts w:ascii="Times New Roman" w:eastAsia="Times New Roman" w:hAnsi="Times New Roman"/>
                <w:iCs/>
              </w:rPr>
              <w:t>использующих сертификаты дополнительного образования.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26ABA" w14:textId="77777777" w:rsidR="0066116A" w:rsidRPr="00F11515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653351" w14:textId="77777777" w:rsidR="0066116A" w:rsidRPr="00F11515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E8AC8" w14:textId="77777777" w:rsidR="0066116A" w:rsidRPr="00F11515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CF0B20" w14:textId="77777777" w:rsidR="0066116A" w:rsidRPr="00F11515" w:rsidRDefault="00322751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A96C0" w14:textId="77777777" w:rsidR="0066116A" w:rsidRPr="00F11515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A63291" w14:textId="77777777" w:rsidR="0066116A" w:rsidRPr="00F11515" w:rsidRDefault="009115CF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BEED751" w14:textId="77777777" w:rsidR="0066116A" w:rsidRPr="00B64970" w:rsidRDefault="0066116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24C714D2" w14:textId="06E44C00" w:rsidR="0066116A" w:rsidRPr="00B64970" w:rsidRDefault="006462BD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6497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4768054" w14:textId="77777777" w:rsidR="0066116A" w:rsidRPr="00B64970" w:rsidRDefault="0066116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5125C74B" w14:textId="78458889" w:rsidR="0066116A" w:rsidRPr="00B64970" w:rsidRDefault="006462BD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6497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100,9</w:t>
            </w:r>
            <w:r w:rsidR="0066116A" w:rsidRPr="00B6497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16A" w:rsidRPr="006E5A49" w14:paraId="4928F5EC" w14:textId="77777777" w:rsidTr="00293BB7">
        <w:tc>
          <w:tcPr>
            <w:tcW w:w="530" w:type="dxa"/>
            <w:shd w:val="clear" w:color="auto" w:fill="auto"/>
            <w:vAlign w:val="center"/>
          </w:tcPr>
          <w:p w14:paraId="1B3BC73E" w14:textId="77777777" w:rsidR="0066116A" w:rsidRPr="006E5A49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5F575643" w14:textId="77777777" w:rsidR="0066116A" w:rsidRPr="00F11515" w:rsidRDefault="0066116A" w:rsidP="00B64970">
            <w:pPr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eastAsia="Times New Roman" w:hAnsi="Times New Roman"/>
              </w:rPr>
              <w:t xml:space="preserve">Доля детей в возрасте от 5 до 18 лет, </w:t>
            </w:r>
            <w:r w:rsidRPr="00F11515">
              <w:rPr>
                <w:rFonts w:ascii="Times New Roman" w:eastAsia="Times New Roman" w:hAnsi="Times New Roman"/>
                <w:iCs/>
              </w:rPr>
              <w:t>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51FC8" w14:textId="77777777" w:rsidR="0066116A" w:rsidRPr="00F11515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F11485" w14:textId="77777777" w:rsidR="0066116A" w:rsidRPr="00F11515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D1C7D" w14:textId="77777777" w:rsidR="0066116A" w:rsidRPr="00F11515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2AD002" w14:textId="77777777" w:rsidR="0066116A" w:rsidRPr="00F11515" w:rsidRDefault="00322751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ACC71" w14:textId="77777777" w:rsidR="0066116A" w:rsidRPr="00F11515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020495" w14:textId="77777777" w:rsidR="0066116A" w:rsidRPr="00F11515" w:rsidRDefault="009115CF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176B9CD" w14:textId="77777777" w:rsidR="0066116A" w:rsidRPr="00F11515" w:rsidRDefault="0066116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42C28FB7" w14:textId="77777777" w:rsidR="0066116A" w:rsidRPr="00F11515" w:rsidRDefault="00DC7D8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D1039B2" w14:textId="77777777" w:rsidR="0066116A" w:rsidRPr="00F11515" w:rsidRDefault="0066116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32823B48" w14:textId="77777777" w:rsidR="0066116A" w:rsidRPr="00F11515" w:rsidRDefault="00217156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104</w:t>
            </w:r>
            <w:r w:rsidR="00DC7D8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,2</w:t>
            </w:r>
            <w:r w:rsidR="008D567A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66116A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16A" w:rsidRPr="006E5A49" w14:paraId="32AA8F77" w14:textId="77777777" w:rsidTr="00293BB7">
        <w:tc>
          <w:tcPr>
            <w:tcW w:w="530" w:type="dxa"/>
            <w:shd w:val="clear" w:color="auto" w:fill="auto"/>
            <w:vAlign w:val="center"/>
          </w:tcPr>
          <w:p w14:paraId="436F447D" w14:textId="77777777" w:rsidR="0066116A" w:rsidRPr="006E5A49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1EA33C84" w14:textId="77777777" w:rsidR="0066116A" w:rsidRPr="00F11515" w:rsidRDefault="0066116A" w:rsidP="00B64970">
            <w:pPr>
              <w:jc w:val="center"/>
              <w:rPr>
                <w:rFonts w:ascii="Times New Roman" w:eastAsia="Times New Roman" w:hAnsi="Times New Roman"/>
              </w:rPr>
            </w:pPr>
            <w:r w:rsidRPr="00F11515">
              <w:rPr>
                <w:rFonts w:ascii="Times New Roman" w:hAnsi="Times New Roman"/>
              </w:rPr>
              <w:t>Количество услуг психолого-методической и консультативной помощи родителям, а также гражданам, желающим принять на воспитание в свои семьи детей, оставшихся без  попечения родителей.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543E7" w14:textId="77777777" w:rsidR="0066116A" w:rsidRPr="00F11515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1AFEB7" w14:textId="77777777" w:rsidR="0066116A" w:rsidRPr="00F11515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A6775" w14:textId="77777777" w:rsidR="0066116A" w:rsidRPr="00F11515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4FB717" w14:textId="77777777" w:rsidR="0066116A" w:rsidRPr="00F11515" w:rsidRDefault="009115CF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FC10E" w14:textId="77777777" w:rsidR="0066116A" w:rsidRPr="00F11515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0DE571" w14:textId="77777777" w:rsidR="0066116A" w:rsidRPr="00F11515" w:rsidRDefault="009115CF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F27F219" w14:textId="77777777" w:rsidR="0066116A" w:rsidRPr="00F11515" w:rsidRDefault="0066116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4A7F7EF3" w14:textId="77777777" w:rsidR="0066116A" w:rsidRPr="00F11515" w:rsidRDefault="00503531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5179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8361043" w14:textId="77777777" w:rsidR="0066116A" w:rsidRPr="00F11515" w:rsidRDefault="0066116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6D1AA7F7" w14:textId="77777777" w:rsidR="0066116A" w:rsidRPr="00F11515" w:rsidRDefault="005005BE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123,3</w:t>
            </w:r>
            <w:r w:rsidR="008D567A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66116A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16A" w:rsidRPr="006E5A49" w14:paraId="64CC7F51" w14:textId="77777777" w:rsidTr="00B64970">
        <w:tc>
          <w:tcPr>
            <w:tcW w:w="14742" w:type="dxa"/>
            <w:gridSpan w:val="8"/>
            <w:shd w:val="clear" w:color="auto" w:fill="auto"/>
            <w:vAlign w:val="center"/>
          </w:tcPr>
          <w:p w14:paraId="544E8EE3" w14:textId="77777777" w:rsidR="0066116A" w:rsidRPr="006E5A49" w:rsidRDefault="0066116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Подпрограмма 4 «Обеспечение и совершенствование управления системой образования и прочие мероприятия в области образования»</w:t>
            </w:r>
          </w:p>
        </w:tc>
      </w:tr>
      <w:tr w:rsidR="00196CDE" w:rsidRPr="006E5A49" w14:paraId="7316D7F1" w14:textId="77777777" w:rsidTr="00293BB7">
        <w:trPr>
          <w:trHeight w:val="602"/>
        </w:trPr>
        <w:tc>
          <w:tcPr>
            <w:tcW w:w="530" w:type="dxa"/>
            <w:shd w:val="clear" w:color="auto" w:fill="auto"/>
            <w:vAlign w:val="center"/>
          </w:tcPr>
          <w:p w14:paraId="143D3300" w14:textId="77777777" w:rsidR="00196CDE" w:rsidRPr="006E5A49" w:rsidRDefault="00196CDE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0ADA420C" w14:textId="77777777" w:rsidR="00196CDE" w:rsidRPr="006E5A49" w:rsidRDefault="00196CDE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обращений по вопросам образования от общего количества обращений в Администрацию муниципального образования «Город Майкоп»,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47EED" w14:textId="77777777" w:rsidR="00196CDE" w:rsidRPr="006E5A49" w:rsidRDefault="00196CDE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1С: документооборот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64F9E" w14:textId="77777777" w:rsidR="00A25077" w:rsidRPr="006E5A49" w:rsidRDefault="00A25077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BFDA62" w14:textId="77777777" w:rsidR="00196CDE" w:rsidRPr="006E5A49" w:rsidRDefault="00322751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6B80F" w14:textId="77777777" w:rsidR="003C13F7" w:rsidRDefault="003C13F7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9FD797" w14:textId="77777777" w:rsidR="00196CDE" w:rsidRPr="006E5A49" w:rsidRDefault="009115CF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11E81EA" w14:textId="77777777" w:rsidR="00A25077" w:rsidRPr="006E5A49" w:rsidRDefault="00A25077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078CCBE6" w14:textId="77777777" w:rsidR="00B64970" w:rsidRDefault="00B64970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7A6AC17A" w14:textId="69F217ED" w:rsidR="003C13F7" w:rsidRDefault="00EA2439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8,5</w:t>
            </w:r>
          </w:p>
          <w:p w14:paraId="6C8D4C7F" w14:textId="77777777" w:rsidR="00196CDE" w:rsidRPr="006E5A49" w:rsidRDefault="00196CDE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03BC82A0" w14:textId="77777777" w:rsidR="00A25077" w:rsidRPr="006E5A49" w:rsidRDefault="00A25077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71EBE98C" w14:textId="6CB76431" w:rsidR="00196CDE" w:rsidRPr="006E5A49" w:rsidRDefault="00EA2439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5</w:t>
            </w:r>
            <w:r w:rsidR="00416C72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23,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  <w:r w:rsidR="00196CDE" w:rsidRPr="006E5A4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  <w:p w14:paraId="026B8D42" w14:textId="77777777" w:rsidR="00416C72" w:rsidRPr="006E5A49" w:rsidRDefault="00416C72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96CDE" w:rsidRPr="006E5A49" w14:paraId="77C0A64D" w14:textId="77777777" w:rsidTr="00293BB7">
        <w:trPr>
          <w:trHeight w:val="602"/>
        </w:trPr>
        <w:tc>
          <w:tcPr>
            <w:tcW w:w="530" w:type="dxa"/>
            <w:shd w:val="clear" w:color="auto" w:fill="auto"/>
            <w:vAlign w:val="center"/>
          </w:tcPr>
          <w:p w14:paraId="4E6736E2" w14:textId="77777777" w:rsidR="00196CDE" w:rsidRPr="006E5A49" w:rsidRDefault="00196CDE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68B15018" w14:textId="77777777" w:rsidR="00196CDE" w:rsidRPr="00F11515" w:rsidRDefault="00196CDE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ЕГЭ, средний балл.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A9A4F" w14:textId="77777777" w:rsidR="00196CDE" w:rsidRPr="00F11515" w:rsidRDefault="00196CDE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EB0A0" w14:textId="77777777" w:rsidR="00A25077" w:rsidRPr="00F11515" w:rsidRDefault="00A25077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50B08B" w14:textId="77777777" w:rsidR="00196CDE" w:rsidRPr="00F11515" w:rsidRDefault="00322751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1,72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1884D" w14:textId="77777777" w:rsidR="00A25077" w:rsidRPr="00F11515" w:rsidRDefault="00A25077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5BC08A" w14:textId="77777777" w:rsidR="00196CDE" w:rsidRPr="00F11515" w:rsidRDefault="009115CF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1,70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F667AA" w14:textId="77777777" w:rsidR="00A25077" w:rsidRPr="00F11515" w:rsidRDefault="00A25077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74F3D66C" w14:textId="77777777" w:rsidR="00EA576A" w:rsidRPr="00F11515" w:rsidRDefault="00EA576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4975DC21" w14:textId="036932F6" w:rsidR="003C13F7" w:rsidRPr="00F11515" w:rsidRDefault="00EA2439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1,42</w:t>
            </w:r>
          </w:p>
          <w:p w14:paraId="498AB13C" w14:textId="77777777" w:rsidR="00196CDE" w:rsidRPr="00F11515" w:rsidRDefault="00196CDE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68BE1D11" w14:textId="77777777" w:rsidR="00A25077" w:rsidRPr="00F11515" w:rsidRDefault="00A25077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606DFFF2" w14:textId="6AE61A44" w:rsidR="00196CDE" w:rsidRPr="00F11515" w:rsidRDefault="008D567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</w:t>
            </w:r>
            <w:r w:rsidR="00EA24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119,7</w:t>
            </w:r>
            <w:r w:rsidR="00196CDE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  <w:p w14:paraId="7700E0E5" w14:textId="77777777" w:rsidR="00196CDE" w:rsidRPr="00F11515" w:rsidRDefault="00196CDE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196CDE" w:rsidRPr="006E5A49" w14:paraId="03555E0C" w14:textId="77777777" w:rsidTr="00293BB7">
        <w:trPr>
          <w:trHeight w:val="602"/>
        </w:trPr>
        <w:tc>
          <w:tcPr>
            <w:tcW w:w="530" w:type="dxa"/>
            <w:shd w:val="clear" w:color="auto" w:fill="auto"/>
            <w:vAlign w:val="center"/>
          </w:tcPr>
          <w:p w14:paraId="34B8D494" w14:textId="77777777" w:rsidR="00196CDE" w:rsidRPr="006E5A49" w:rsidRDefault="00196CDE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31C00E4E" w14:textId="77777777" w:rsidR="00196CDE" w:rsidRPr="00F11515" w:rsidRDefault="00196CDE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Доля педагогических работников общеобразовательных организаций, прошедших аттестацию на присвоение квалификационной категории (первой и высшей) в общей численности педагогических работников общеобразовательных организаций.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18653" w14:textId="77777777" w:rsidR="00A25077" w:rsidRPr="00F11515" w:rsidRDefault="00A25077" w:rsidP="00B6497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BAFCA3" w14:textId="77777777" w:rsidR="00196CDE" w:rsidRPr="00F11515" w:rsidRDefault="00196CDE" w:rsidP="00B64970">
            <w:pPr>
              <w:jc w:val="center"/>
              <w:rPr>
                <w:sz w:val="24"/>
                <w:szCs w:val="24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AD4EE" w14:textId="77777777" w:rsidR="00A25077" w:rsidRPr="00F11515" w:rsidRDefault="00A25077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476E86" w14:textId="77777777" w:rsidR="003C13F7" w:rsidRPr="00F11515" w:rsidRDefault="003C13F7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67F022" w14:textId="77777777" w:rsidR="00196CDE" w:rsidRPr="00F11515" w:rsidRDefault="00322751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41FF1" w14:textId="77777777" w:rsidR="00A25077" w:rsidRPr="00F11515" w:rsidRDefault="00A25077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FA475A" w14:textId="77777777" w:rsidR="003C13F7" w:rsidRPr="00F11515" w:rsidRDefault="003C13F7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9029A0" w14:textId="77777777" w:rsidR="00196CDE" w:rsidRPr="00F11515" w:rsidRDefault="00066A5D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88,0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99C879" w14:textId="77777777" w:rsidR="00A25077" w:rsidRPr="00F11515" w:rsidRDefault="00A25077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43ACB2C8" w14:textId="77777777" w:rsidR="003C13F7" w:rsidRPr="00F11515" w:rsidRDefault="003C13F7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535380EA" w14:textId="77777777" w:rsidR="00196CDE" w:rsidRPr="00F11515" w:rsidRDefault="00762544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lang w:eastAsia="ru-RU"/>
              </w:rPr>
              <w:t>88,0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5857E2E" w14:textId="77777777" w:rsidR="00A25077" w:rsidRPr="00F11515" w:rsidRDefault="00A25077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2D467724" w14:textId="77777777" w:rsidR="00196CDE" w:rsidRPr="00F11515" w:rsidRDefault="00196CDE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100</w:t>
            </w:r>
            <w:r w:rsidR="008D567A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,0</w:t>
            </w: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96CDE" w:rsidRPr="006E5A49" w14:paraId="690208B3" w14:textId="77777777" w:rsidTr="00293BB7">
        <w:trPr>
          <w:trHeight w:val="602"/>
        </w:trPr>
        <w:tc>
          <w:tcPr>
            <w:tcW w:w="530" w:type="dxa"/>
            <w:shd w:val="clear" w:color="auto" w:fill="auto"/>
            <w:vAlign w:val="center"/>
          </w:tcPr>
          <w:p w14:paraId="7D05AE26" w14:textId="77777777" w:rsidR="00196CDE" w:rsidRPr="006E5A49" w:rsidRDefault="00196CDE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5DF6E60F" w14:textId="77777777" w:rsidR="00196CDE" w:rsidRPr="00F11515" w:rsidRDefault="00196CDE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обучающихся, участвующих в городских, республиканских, всероссийских олимпиадах, к общему числу обучающихся общеобразовательных организаций.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4C0C3" w14:textId="77777777" w:rsidR="00196CDE" w:rsidRPr="00F11515" w:rsidRDefault="00196CDE" w:rsidP="00B64970">
            <w:pPr>
              <w:jc w:val="center"/>
              <w:rPr>
                <w:sz w:val="24"/>
                <w:szCs w:val="24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3E795" w14:textId="77777777" w:rsidR="00196CDE" w:rsidRPr="00F11515" w:rsidRDefault="00322751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51,0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82ACD" w14:textId="77777777" w:rsidR="00196CDE" w:rsidRPr="00F11515" w:rsidRDefault="00066A5D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51,0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7AED4FD" w14:textId="77777777" w:rsidR="00196CDE" w:rsidRPr="00F11515" w:rsidRDefault="00BB2738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lang w:eastAsia="ru-RU"/>
              </w:rPr>
              <w:t>51,0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92DB191" w14:textId="77777777" w:rsidR="00196CDE" w:rsidRPr="00F11515" w:rsidRDefault="00196CDE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100</w:t>
            </w:r>
            <w:r w:rsidR="008D567A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 w:rsidR="009E36E5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96CDE" w:rsidRPr="006E5A49" w14:paraId="712FC55E" w14:textId="77777777" w:rsidTr="00293BB7">
        <w:trPr>
          <w:trHeight w:val="602"/>
        </w:trPr>
        <w:tc>
          <w:tcPr>
            <w:tcW w:w="530" w:type="dxa"/>
            <w:shd w:val="clear" w:color="auto" w:fill="auto"/>
            <w:vAlign w:val="center"/>
          </w:tcPr>
          <w:p w14:paraId="0E14B324" w14:textId="77777777" w:rsidR="00196CDE" w:rsidRPr="006E5A49" w:rsidRDefault="00196CDE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4B292613" w14:textId="77777777" w:rsidR="00196CDE" w:rsidRPr="00F11515" w:rsidRDefault="00196CDE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</w:rPr>
              <w:t>Количество образовательных организаций, прошедших независимую оценку качества образования (с нарастающим итогом)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67103" w14:textId="77777777" w:rsidR="00196CDE" w:rsidRPr="00F11515" w:rsidRDefault="00196CDE" w:rsidP="00B64970">
            <w:pPr>
              <w:jc w:val="center"/>
              <w:rPr>
                <w:sz w:val="24"/>
                <w:szCs w:val="24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A25DC" w14:textId="77777777" w:rsidR="00196CDE" w:rsidRPr="00F11515" w:rsidRDefault="00322751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B0B04" w14:textId="77777777" w:rsidR="00196CDE" w:rsidRPr="00F11515" w:rsidRDefault="00066A5D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1515">
              <w:rPr>
                <w:rFonts w:ascii="Times New Roman" w:hAnsi="Times New Roman"/>
                <w:color w:val="000000" w:themeColor="text1"/>
              </w:rPr>
              <w:t>74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20264BB" w14:textId="77777777" w:rsidR="00196CDE" w:rsidRPr="00F11515" w:rsidRDefault="005460D8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lang w:eastAsia="ru-RU"/>
              </w:rPr>
              <w:t>74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0DF3EB6" w14:textId="77777777" w:rsidR="00196CDE" w:rsidRPr="00F11515" w:rsidRDefault="001C67BB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100</w:t>
            </w:r>
            <w:r w:rsidR="008D567A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,0 </w:t>
            </w:r>
            <w:r w:rsidR="00196CDE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  <w:p w14:paraId="4F75B1B8" w14:textId="77777777" w:rsidR="00196CDE" w:rsidRPr="00F11515" w:rsidRDefault="00196CDE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6116A" w:rsidRPr="006E5A49" w14:paraId="7A2C212A" w14:textId="77777777" w:rsidTr="00B64970">
        <w:trPr>
          <w:trHeight w:val="602"/>
        </w:trPr>
        <w:tc>
          <w:tcPr>
            <w:tcW w:w="530" w:type="dxa"/>
            <w:vMerge w:val="restart"/>
            <w:shd w:val="clear" w:color="auto" w:fill="auto"/>
            <w:vAlign w:val="center"/>
          </w:tcPr>
          <w:p w14:paraId="50B3AC12" w14:textId="77777777" w:rsidR="0066116A" w:rsidRPr="006E5A49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17DD115F" w14:textId="77777777" w:rsidR="0066116A" w:rsidRPr="00F11515" w:rsidRDefault="0066116A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F03365" w14:textId="77777777" w:rsidR="00253C72" w:rsidRPr="00F11515" w:rsidRDefault="001C64BD" w:rsidP="00B6497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С</w:t>
            </w:r>
            <w:r w:rsidR="00253C72" w:rsidRPr="00F11515">
              <w:rPr>
                <w:rFonts w:ascii="Times New Roman" w:hAnsi="Times New Roman"/>
              </w:rPr>
              <w:t>редний балл</w:t>
            </w:r>
          </w:p>
          <w:p w14:paraId="17F060EB" w14:textId="77777777" w:rsidR="0066116A" w:rsidRPr="00F11515" w:rsidRDefault="0066116A" w:rsidP="00B6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7BC2C5D3" w14:textId="77777777" w:rsidR="0066116A" w:rsidRPr="00F11515" w:rsidRDefault="0066116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B7D0F" w:rsidRPr="006E5A49" w14:paraId="4E4DE65E" w14:textId="77777777" w:rsidTr="00293BB7">
        <w:tc>
          <w:tcPr>
            <w:tcW w:w="530" w:type="dxa"/>
            <w:vMerge/>
            <w:shd w:val="clear" w:color="auto" w:fill="auto"/>
            <w:vAlign w:val="center"/>
          </w:tcPr>
          <w:p w14:paraId="0A014FA8" w14:textId="77777777" w:rsidR="004B7D0F" w:rsidRPr="006E5A49" w:rsidRDefault="004B7D0F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6F599C32" w14:textId="77777777" w:rsidR="004B7D0F" w:rsidRPr="00F11515" w:rsidRDefault="004B7D0F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- по математике, средний балл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CA24E5" w14:textId="77777777" w:rsidR="004B7D0F" w:rsidRPr="00F11515" w:rsidRDefault="004B7D0F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F65368" w14:textId="77777777" w:rsidR="004B7D0F" w:rsidRPr="00F11515" w:rsidRDefault="00322751" w:rsidP="00B649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AC467" w14:textId="77777777" w:rsidR="004B7D0F" w:rsidRPr="00F11515" w:rsidRDefault="00066A5D" w:rsidP="00B649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48,24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17D7491" w14:textId="13FE6F7F" w:rsidR="004B7D0F" w:rsidRPr="00F11515" w:rsidRDefault="00754A59" w:rsidP="00B649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  <w:r w:rsidR="00DF66E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54EDADA6" w14:textId="6581A8D3" w:rsidR="004B7D0F" w:rsidRPr="00F11515" w:rsidRDefault="00754A59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  <w:r w:rsidR="00DF66E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сполнение 118,2</w:t>
            </w:r>
            <w:r w:rsidR="004B7D0F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%</w:t>
            </w:r>
          </w:p>
          <w:p w14:paraId="3D2BA461" w14:textId="77777777" w:rsidR="004B7D0F" w:rsidRPr="00F11515" w:rsidRDefault="004B7D0F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B7D0F" w:rsidRPr="006E5A49" w14:paraId="7CDA44F9" w14:textId="77777777" w:rsidTr="00293BB7">
        <w:tc>
          <w:tcPr>
            <w:tcW w:w="530" w:type="dxa"/>
            <w:vMerge/>
            <w:shd w:val="clear" w:color="auto" w:fill="auto"/>
            <w:vAlign w:val="center"/>
          </w:tcPr>
          <w:p w14:paraId="1D8B88C8" w14:textId="77777777" w:rsidR="004B7D0F" w:rsidRPr="006E5A49" w:rsidRDefault="004B7D0F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0D0B11F6" w14:textId="77777777" w:rsidR="004B7D0F" w:rsidRPr="00F11515" w:rsidRDefault="004B7D0F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-по русскому языку, средний балл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BCD1C5" w14:textId="77777777" w:rsidR="004B7D0F" w:rsidRPr="00F11515" w:rsidRDefault="004B7D0F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C876BD" w14:textId="77777777" w:rsidR="004B7D0F" w:rsidRPr="00F11515" w:rsidRDefault="00322751" w:rsidP="00B649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69,5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01A63" w14:textId="77777777" w:rsidR="004B7D0F" w:rsidRPr="00F11515" w:rsidRDefault="00066A5D" w:rsidP="00B649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73,99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08106D4" w14:textId="77777777" w:rsidR="004B7D0F" w:rsidRPr="00F11515" w:rsidRDefault="00754A59" w:rsidP="00B649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0EFDC11" w14:textId="552F0A3F" w:rsidR="004B7D0F" w:rsidRPr="00F11515" w:rsidRDefault="00754A59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 96,0</w:t>
            </w:r>
            <w:r w:rsidR="00B6497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4B7D0F"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6116A" w:rsidRPr="006E5A49" w14:paraId="63C1AFC2" w14:textId="77777777" w:rsidTr="00B64970">
        <w:tc>
          <w:tcPr>
            <w:tcW w:w="530" w:type="dxa"/>
            <w:vMerge w:val="restart"/>
            <w:shd w:val="clear" w:color="auto" w:fill="auto"/>
            <w:vAlign w:val="center"/>
          </w:tcPr>
          <w:p w14:paraId="5C950BA0" w14:textId="77777777" w:rsidR="0066116A" w:rsidRPr="006E5A49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5CEBED0A" w14:textId="53DCB7FF" w:rsidR="0066116A" w:rsidRPr="00F11515" w:rsidRDefault="0066116A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F17265" w14:textId="77777777" w:rsidR="00253C72" w:rsidRPr="00F11515" w:rsidRDefault="001C64BD" w:rsidP="00B6497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С</w:t>
            </w:r>
            <w:r w:rsidR="00253C72" w:rsidRPr="00F11515">
              <w:rPr>
                <w:rFonts w:ascii="Times New Roman" w:hAnsi="Times New Roman"/>
              </w:rPr>
              <w:t>редний балл</w:t>
            </w:r>
          </w:p>
          <w:p w14:paraId="06BE7DC3" w14:textId="77777777" w:rsidR="0066116A" w:rsidRPr="00F11515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54EB58FC" w14:textId="77777777" w:rsidR="0066116A" w:rsidRPr="00F11515" w:rsidRDefault="0066116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B7D0F" w:rsidRPr="006E5A49" w14:paraId="6CFC3885" w14:textId="77777777" w:rsidTr="00293BB7">
        <w:tc>
          <w:tcPr>
            <w:tcW w:w="530" w:type="dxa"/>
            <w:vMerge/>
            <w:shd w:val="clear" w:color="auto" w:fill="auto"/>
            <w:vAlign w:val="center"/>
          </w:tcPr>
          <w:p w14:paraId="18809B1E" w14:textId="77777777" w:rsidR="004B7D0F" w:rsidRPr="006E5A49" w:rsidRDefault="004B7D0F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18CB881F" w14:textId="558B8BC6" w:rsidR="004B7D0F" w:rsidRPr="00F11515" w:rsidRDefault="004B7D0F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- по математике;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31C5E8" w14:textId="77777777" w:rsidR="004B7D0F" w:rsidRPr="00F11515" w:rsidRDefault="004B7D0F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823B69" w14:textId="77777777" w:rsidR="004B7D0F" w:rsidRPr="00F11515" w:rsidRDefault="004B7D0F" w:rsidP="00B649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3,</w:t>
            </w:r>
            <w:r w:rsidR="008D567A" w:rsidRPr="00F1151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DF4BA" w14:textId="77777777" w:rsidR="004B7D0F" w:rsidRPr="00F11515" w:rsidRDefault="00066A5D" w:rsidP="00B649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3,7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0124548" w14:textId="77777777" w:rsidR="004B7D0F" w:rsidRPr="00F11515" w:rsidRDefault="009A0BF4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F1151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07F8C077" w14:textId="02F73593" w:rsidR="004B7D0F" w:rsidRPr="00F11515" w:rsidRDefault="00DF66E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D0F" w:rsidRPr="006E5A49" w14:paraId="6FC1D23C" w14:textId="77777777" w:rsidTr="00293BB7">
        <w:trPr>
          <w:trHeight w:val="469"/>
        </w:trPr>
        <w:tc>
          <w:tcPr>
            <w:tcW w:w="530" w:type="dxa"/>
            <w:vMerge/>
            <w:shd w:val="clear" w:color="auto" w:fill="auto"/>
            <w:vAlign w:val="center"/>
          </w:tcPr>
          <w:p w14:paraId="2311355D" w14:textId="77777777" w:rsidR="004B7D0F" w:rsidRPr="006E5A49" w:rsidRDefault="004B7D0F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6638EBC0" w14:textId="77777777" w:rsidR="004B7D0F" w:rsidRPr="00F11515" w:rsidRDefault="004B7D0F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- по русскому языку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92315" w14:textId="77777777" w:rsidR="004B7D0F" w:rsidRPr="00F11515" w:rsidRDefault="004B7D0F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83998C" w14:textId="77777777" w:rsidR="004B7D0F" w:rsidRPr="00F11515" w:rsidRDefault="00322751" w:rsidP="00B649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3,9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65D2F" w14:textId="77777777" w:rsidR="004B7D0F" w:rsidRPr="00F11515" w:rsidRDefault="00066A5D" w:rsidP="00B649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1515">
              <w:rPr>
                <w:rFonts w:ascii="Times New Roman" w:hAnsi="Times New Roman"/>
              </w:rPr>
              <w:t>4,3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151BF4D" w14:textId="77777777" w:rsidR="004B7D0F" w:rsidRPr="00F11515" w:rsidRDefault="009A0BF4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lang w:eastAsia="ru-RU"/>
              </w:rPr>
              <w:t>-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8249DAD" w14:textId="630B5E24" w:rsidR="004B7D0F" w:rsidRPr="00F11515" w:rsidRDefault="00DF66E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116A" w:rsidRPr="006E5A49" w14:paraId="0736CF51" w14:textId="77777777" w:rsidTr="00B64970">
        <w:tc>
          <w:tcPr>
            <w:tcW w:w="530" w:type="dxa"/>
            <w:vMerge w:val="restart"/>
            <w:shd w:val="clear" w:color="auto" w:fill="auto"/>
            <w:vAlign w:val="center"/>
          </w:tcPr>
          <w:p w14:paraId="79AB2BAC" w14:textId="77777777" w:rsidR="0066116A" w:rsidRPr="006E5A49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36B76AA2" w14:textId="657E1879" w:rsidR="0066116A" w:rsidRPr="00F11515" w:rsidRDefault="0066116A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29A26" w14:textId="77777777" w:rsidR="0066116A" w:rsidRPr="00F11515" w:rsidRDefault="00253C72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6E6080B7" w14:textId="77777777" w:rsidR="0066116A" w:rsidRPr="00F11515" w:rsidRDefault="0066116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6116A" w:rsidRPr="006E5A49" w14:paraId="45F012A8" w14:textId="77777777" w:rsidTr="00293BB7">
        <w:tc>
          <w:tcPr>
            <w:tcW w:w="530" w:type="dxa"/>
            <w:vMerge/>
            <w:shd w:val="clear" w:color="auto" w:fill="auto"/>
            <w:vAlign w:val="center"/>
          </w:tcPr>
          <w:p w14:paraId="5CBBFA04" w14:textId="77777777" w:rsidR="0066116A" w:rsidRPr="006E5A49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32735002" w14:textId="77777777" w:rsidR="0066116A" w:rsidRPr="00F11515" w:rsidRDefault="0066116A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- по математике;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12D6E" w14:textId="77777777" w:rsidR="0066116A" w:rsidRPr="00F11515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C87A20" w14:textId="77777777" w:rsidR="0066116A" w:rsidRPr="00F11515" w:rsidRDefault="00322751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1FB0F" w14:textId="77777777" w:rsidR="0066116A" w:rsidRPr="00DF66EA" w:rsidRDefault="00066A5D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6EA">
              <w:rPr>
                <w:rFonts w:ascii="Times New Roman" w:hAnsi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C095BB2" w14:textId="4835A6FC" w:rsidR="0066116A" w:rsidRPr="00DF66EA" w:rsidRDefault="00754A59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F66EA">
              <w:rPr>
                <w:rFonts w:ascii="Times New Roman" w:eastAsiaTheme="minorEastAsia" w:hAnsi="Times New Roman"/>
                <w:lang w:eastAsia="ru-RU"/>
              </w:rPr>
              <w:t>3,</w:t>
            </w:r>
            <w:r w:rsidR="00013294" w:rsidRPr="00DF66EA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E0F8F0F" w14:textId="59BC04FB" w:rsidR="0066116A" w:rsidRPr="00F11515" w:rsidRDefault="00DF66E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5,5 %</w:t>
            </w:r>
          </w:p>
        </w:tc>
      </w:tr>
      <w:tr w:rsidR="0066116A" w:rsidRPr="006E5A49" w14:paraId="46F33BC7" w14:textId="77777777" w:rsidTr="00293BB7">
        <w:tc>
          <w:tcPr>
            <w:tcW w:w="530" w:type="dxa"/>
            <w:vMerge/>
            <w:shd w:val="clear" w:color="auto" w:fill="auto"/>
            <w:vAlign w:val="center"/>
          </w:tcPr>
          <w:p w14:paraId="26089990" w14:textId="77777777" w:rsidR="0066116A" w:rsidRPr="006E5A49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32F7FDAF" w14:textId="77777777" w:rsidR="0066116A" w:rsidRPr="00F11515" w:rsidRDefault="0066116A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- по русскому языку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BEA47" w14:textId="77777777" w:rsidR="0066116A" w:rsidRPr="00F11515" w:rsidRDefault="0066116A" w:rsidP="00B6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E79F7B" w14:textId="77777777" w:rsidR="0066116A" w:rsidRPr="00F11515" w:rsidRDefault="0066116A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DE490" w14:textId="77777777" w:rsidR="0066116A" w:rsidRPr="00DF66EA" w:rsidRDefault="0066116A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6E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296289A" w14:textId="28FC08E0" w:rsidR="0066116A" w:rsidRPr="00DF66EA" w:rsidRDefault="00754A59" w:rsidP="00B6497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F66EA">
              <w:rPr>
                <w:rFonts w:ascii="Times New Roman" w:hAnsi="Times New Roman"/>
                <w:lang w:eastAsia="ru-RU"/>
              </w:rPr>
              <w:t>1,</w:t>
            </w:r>
            <w:r w:rsidR="00DF66EA" w:rsidRPr="00DF66E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5A06FF1" w14:textId="6B479C6E" w:rsidR="0066116A" w:rsidRPr="00F11515" w:rsidRDefault="00B64970" w:rsidP="00B6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97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F66EA" w:rsidRPr="00B649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6116A" w:rsidRPr="006E5A49" w14:paraId="61D9209B" w14:textId="77777777" w:rsidTr="00B64970">
        <w:tc>
          <w:tcPr>
            <w:tcW w:w="530" w:type="dxa"/>
            <w:vMerge w:val="restart"/>
            <w:shd w:val="clear" w:color="auto" w:fill="auto"/>
            <w:vAlign w:val="center"/>
          </w:tcPr>
          <w:p w14:paraId="7C492937" w14:textId="77777777" w:rsidR="0066116A" w:rsidRPr="006E5A49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1DBF20B6" w14:textId="317DC93A" w:rsidR="0066116A" w:rsidRPr="00F11515" w:rsidRDefault="0066116A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56B82A" w14:textId="77777777" w:rsidR="0066116A" w:rsidRPr="00F11515" w:rsidRDefault="00253C72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5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41E3F920" w14:textId="77777777" w:rsidR="0066116A" w:rsidRPr="00F11515" w:rsidRDefault="0066116A" w:rsidP="00B64970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B7D0F" w:rsidRPr="006E5A49" w14:paraId="10096CB0" w14:textId="77777777" w:rsidTr="00293BB7">
        <w:tc>
          <w:tcPr>
            <w:tcW w:w="530" w:type="dxa"/>
            <w:vMerge/>
            <w:shd w:val="clear" w:color="auto" w:fill="auto"/>
            <w:vAlign w:val="center"/>
          </w:tcPr>
          <w:p w14:paraId="61C4CE4C" w14:textId="77777777" w:rsidR="004B7D0F" w:rsidRPr="006E5A49" w:rsidRDefault="004B7D0F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562B1A57" w14:textId="77777777" w:rsidR="004B7D0F" w:rsidRPr="006E5A49" w:rsidRDefault="004B7D0F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- по математике;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9E688D" w14:textId="77777777" w:rsidR="004B7D0F" w:rsidRPr="006E5A49" w:rsidRDefault="004B7D0F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1DC71C" w14:textId="77777777" w:rsidR="004B7D0F" w:rsidRPr="006E5A49" w:rsidRDefault="004B7D0F" w:rsidP="00B649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5A49">
              <w:rPr>
                <w:rFonts w:ascii="Times New Roman" w:hAnsi="Times New Roman"/>
              </w:rPr>
              <w:t>0,</w:t>
            </w:r>
            <w:r w:rsidR="008D567A">
              <w:rPr>
                <w:rFonts w:ascii="Times New Roman" w:hAnsi="Times New Roman"/>
              </w:rPr>
              <w:t>4</w:t>
            </w:r>
            <w:r w:rsidR="0032275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C4780" w14:textId="77777777" w:rsidR="004B7D0F" w:rsidRPr="006E5A49" w:rsidRDefault="00066A5D" w:rsidP="00B649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FFFDA89" w14:textId="77777777" w:rsidR="004B7D0F" w:rsidRPr="00530101" w:rsidRDefault="009A0BF4" w:rsidP="00B6497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56F75DD" w14:textId="77C3060D" w:rsidR="004B7D0F" w:rsidRPr="006E5A49" w:rsidRDefault="00E314E7" w:rsidP="00B6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B7D0F" w:rsidRPr="006E5A49" w14:paraId="3215EF1C" w14:textId="77777777" w:rsidTr="00293BB7">
        <w:tc>
          <w:tcPr>
            <w:tcW w:w="530" w:type="dxa"/>
            <w:vMerge/>
            <w:shd w:val="clear" w:color="auto" w:fill="auto"/>
            <w:vAlign w:val="center"/>
          </w:tcPr>
          <w:p w14:paraId="549B67C4" w14:textId="77777777" w:rsidR="004B7D0F" w:rsidRPr="006E5A49" w:rsidRDefault="004B7D0F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68E89D26" w14:textId="77777777" w:rsidR="004B7D0F" w:rsidRPr="006E5A49" w:rsidRDefault="004B7D0F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- по русскому языку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E19791" w14:textId="77777777" w:rsidR="004B7D0F" w:rsidRPr="006E5A49" w:rsidRDefault="004B7D0F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806A91" w14:textId="77777777" w:rsidR="004B7D0F" w:rsidRPr="006E5A49" w:rsidRDefault="00322751" w:rsidP="00B649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53529" w14:textId="77777777" w:rsidR="004B7D0F" w:rsidRPr="006E5A49" w:rsidRDefault="00066A5D" w:rsidP="00B649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D5542BC" w14:textId="77777777" w:rsidR="004B7D0F" w:rsidRPr="00530101" w:rsidRDefault="009A0BF4" w:rsidP="00B6497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1AEDDBCC" w14:textId="4CC4C6C3" w:rsidR="004B7D0F" w:rsidRPr="006E5A49" w:rsidRDefault="00E314E7" w:rsidP="00B64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116A" w:rsidRPr="006E5A49" w14:paraId="162C3BFA" w14:textId="77777777" w:rsidTr="00293BB7">
        <w:tc>
          <w:tcPr>
            <w:tcW w:w="530" w:type="dxa"/>
            <w:shd w:val="clear" w:color="auto" w:fill="auto"/>
            <w:vAlign w:val="center"/>
          </w:tcPr>
          <w:p w14:paraId="0E82E263" w14:textId="77777777" w:rsidR="0066116A" w:rsidRPr="006E5A49" w:rsidRDefault="0066116A" w:rsidP="00B649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14:paraId="4E33A1F1" w14:textId="77777777" w:rsidR="0066116A" w:rsidRPr="006E5A49" w:rsidRDefault="0066116A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87A50" w14:textId="77777777" w:rsidR="0066116A" w:rsidRPr="006E5A49" w:rsidRDefault="00253C72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A4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907C8" w14:textId="77777777" w:rsidR="0066116A" w:rsidRPr="006E5A49" w:rsidRDefault="0066116A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A4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32275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C70C0" w14:textId="77777777" w:rsidR="0066116A" w:rsidRPr="006E5A49" w:rsidRDefault="00066A5D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94E6192" w14:textId="77777777" w:rsidR="0066116A" w:rsidRPr="00530101" w:rsidRDefault="00754A59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4F020690" w14:textId="77777777" w:rsidR="0066116A" w:rsidRPr="006E5A49" w:rsidRDefault="0066116A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Исполнение</w:t>
            </w:r>
            <w:r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7CE0"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  <w:r w:rsidR="00A14746" w:rsidRPr="00F115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  <w:p w14:paraId="1BC2AB24" w14:textId="77777777" w:rsidR="0066116A" w:rsidRPr="006E5A49" w:rsidRDefault="0066116A" w:rsidP="00B64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05ACA1" w14:textId="77777777" w:rsidR="0017330A" w:rsidRPr="006E5A49" w:rsidRDefault="0017330A" w:rsidP="003F1BC0">
      <w:pPr>
        <w:rPr>
          <w:rFonts w:ascii="Times New Roman" w:eastAsiaTheme="minorHAnsi" w:hAnsi="Times New Roman"/>
          <w:b/>
          <w:sz w:val="24"/>
          <w:szCs w:val="24"/>
        </w:rPr>
      </w:pPr>
    </w:p>
    <w:p w14:paraId="06BC68EB" w14:textId="77777777" w:rsidR="006046D0" w:rsidRPr="006E5A49" w:rsidRDefault="006046D0" w:rsidP="003F1BC0">
      <w:pPr>
        <w:rPr>
          <w:rFonts w:ascii="Times New Roman" w:eastAsiaTheme="minorHAnsi" w:hAnsi="Times New Roman"/>
          <w:b/>
          <w:sz w:val="24"/>
          <w:szCs w:val="24"/>
        </w:rPr>
      </w:pPr>
    </w:p>
    <w:p w14:paraId="0511BD57" w14:textId="77777777" w:rsidR="002163F7" w:rsidRPr="006E5A49" w:rsidRDefault="002163F7" w:rsidP="0017330A">
      <w:pPr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  <w:sectPr w:rsidR="002163F7" w:rsidRPr="006E5A49" w:rsidSect="002163F7">
          <w:pgSz w:w="16838" w:h="11906" w:orient="landscape"/>
          <w:pgMar w:top="709" w:right="1134" w:bottom="1418" w:left="1134" w:header="709" w:footer="709" w:gutter="0"/>
          <w:cols w:space="708"/>
          <w:docGrid w:linePitch="360"/>
        </w:sectPr>
      </w:pPr>
    </w:p>
    <w:p w14:paraId="14996E67" w14:textId="77777777" w:rsidR="0017330A" w:rsidRPr="006E5A49" w:rsidRDefault="0017330A" w:rsidP="0067116B">
      <w:pPr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E5A4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Расчет целевых показателей (индикаторов)</w:t>
      </w:r>
      <w:r w:rsidR="00AF49E4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муниципальной программы за 2020</w:t>
      </w:r>
      <w:r w:rsidRPr="006E5A49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</w:t>
      </w:r>
    </w:p>
    <w:p w14:paraId="5D2D16F2" w14:textId="77777777" w:rsidR="0017330A" w:rsidRPr="006E5A49" w:rsidRDefault="0017330A" w:rsidP="0067116B">
      <w:pPr>
        <w:ind w:firstLine="709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E5A49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 «Развитие системы образования муниципального образован</w:t>
      </w:r>
      <w:r w:rsidR="005C76E4">
        <w:rPr>
          <w:rFonts w:ascii="Times New Roman" w:eastAsiaTheme="minorEastAsia" w:hAnsi="Times New Roman"/>
          <w:b/>
          <w:sz w:val="28"/>
          <w:szCs w:val="28"/>
          <w:lang w:eastAsia="ru-RU"/>
        </w:rPr>
        <w:t>ия «Город Майкоп» на 2018 - 2024</w:t>
      </w:r>
      <w:r w:rsidRPr="006E5A4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годы»</w:t>
      </w:r>
    </w:p>
    <w:p w14:paraId="25D61E3A" w14:textId="77777777" w:rsidR="0017330A" w:rsidRPr="006E5A49" w:rsidRDefault="0017330A" w:rsidP="0067116B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Theme="minorEastAsia" w:hAnsi="Times New Roman"/>
          <w:sz w:val="28"/>
          <w:szCs w:val="28"/>
          <w:lang w:eastAsia="ru-RU"/>
        </w:rPr>
        <w:t xml:space="preserve">1. </w:t>
      </w:r>
      <w:r w:rsidRPr="006E5A49">
        <w:rPr>
          <w:rFonts w:ascii="Times New Roman" w:hAnsi="Times New Roman"/>
          <w:sz w:val="28"/>
          <w:szCs w:val="28"/>
          <w:lang w:eastAsia="ru-RU"/>
        </w:rPr>
        <w:t xml:space="preserve">Доля родителей (законных представителей) в муниципальном образовании «Город Майкоп», удовлетворённых качеством предоставляемых образовательных </w:t>
      </w:r>
      <w:r w:rsidR="005C76E4" w:rsidRPr="006E5A49">
        <w:rPr>
          <w:rFonts w:ascii="Times New Roman" w:hAnsi="Times New Roman"/>
          <w:sz w:val="28"/>
          <w:szCs w:val="28"/>
          <w:lang w:eastAsia="ru-RU"/>
        </w:rPr>
        <w:t>услуг к</w:t>
      </w:r>
      <w:r w:rsidRPr="006E5A49">
        <w:rPr>
          <w:rFonts w:ascii="Times New Roman" w:hAnsi="Times New Roman"/>
          <w:sz w:val="28"/>
          <w:szCs w:val="28"/>
          <w:lang w:eastAsia="ru-RU"/>
        </w:rPr>
        <w:t xml:space="preserve"> общему числу опрошенных родителей (законных представителей):</w:t>
      </w:r>
    </w:p>
    <w:p w14:paraId="22526885" w14:textId="77777777" w:rsidR="0017330A" w:rsidRPr="006E5A49" w:rsidRDefault="0017330A" w:rsidP="005C76E4">
      <w:pPr>
        <w:tabs>
          <w:tab w:val="left" w:pos="180"/>
          <w:tab w:val="center" w:pos="1111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ДР =</w:t>
      </w: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theme="minorBidi"/>
            <w:sz w:val="24"/>
            <w:szCs w:val="24"/>
            <w:lang w:eastAsia="ru-RU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</w:rPr>
          <m:t>( КРУ</m:t>
        </m:r>
        <m:r>
          <w:rPr>
            <w:rFonts w:ascii="Cambria Math" w:eastAsia="Times New Roman" w:hAnsi="Cambria Math"/>
            <w:sz w:val="24"/>
            <w:szCs w:val="24"/>
            <w:lang w:eastAsia="ru-RU"/>
          </w:rPr>
          <m:t>)/ОЧР</m:t>
        </m:r>
      </m:oMath>
      <w:r w:rsidR="00993122"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х 100</w:t>
      </w:r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, где</w:t>
      </w:r>
      <w:r w:rsidR="00E16938" w:rsidRPr="006E5A49">
        <w:rPr>
          <w:rFonts w:ascii="Times New Roman" w:eastAsia="Times New Roman" w:hAnsi="Times New Roman"/>
          <w:bCs/>
          <w:iCs/>
        </w:rPr>
        <w:t xml:space="preserve"> </w:t>
      </w:r>
    </w:p>
    <w:p w14:paraId="4E807ACD" w14:textId="77777777" w:rsidR="0017330A" w:rsidRPr="006E5A49" w:rsidRDefault="0017330A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ДР - д</w:t>
      </w:r>
      <w:r w:rsidRPr="006E5A49">
        <w:rPr>
          <w:rFonts w:ascii="Times New Roman" w:hAnsi="Times New Roman"/>
          <w:sz w:val="24"/>
          <w:szCs w:val="24"/>
        </w:rPr>
        <w:t>оля родителей (законных представителей) в муниципальном образовании «Город Майкоп», удовлетворённых качеством предоставляемых образовательных услуг, к общему числу опрошенных родителей (законных представителей), %</w:t>
      </w:r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14:paraId="31F3E510" w14:textId="77777777" w:rsidR="0017330A" w:rsidRPr="006E5A49" w:rsidRDefault="0017330A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КРУ - количество </w:t>
      </w:r>
      <w:r w:rsidRPr="006E5A49">
        <w:rPr>
          <w:rFonts w:ascii="Times New Roman" w:hAnsi="Times New Roman"/>
          <w:sz w:val="24"/>
          <w:szCs w:val="24"/>
        </w:rPr>
        <w:t>родителей (законных представителей) в</w:t>
      </w:r>
      <w:r w:rsidR="005C76E4">
        <w:rPr>
          <w:rFonts w:ascii="Times New Roman" w:hAnsi="Times New Roman"/>
          <w:sz w:val="24"/>
          <w:szCs w:val="24"/>
        </w:rPr>
        <w:t xml:space="preserve"> </w:t>
      </w:r>
      <w:r w:rsidRPr="006E5A49">
        <w:rPr>
          <w:rFonts w:ascii="Times New Roman" w:hAnsi="Times New Roman"/>
          <w:sz w:val="24"/>
          <w:szCs w:val="24"/>
        </w:rPr>
        <w:t>муниципальном образовании «Город Майкоп», удовлетворённых качеством предоставляемых образовательных услуг</w:t>
      </w:r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чел.;</w:t>
      </w:r>
    </w:p>
    <w:p w14:paraId="74A76170" w14:textId="77777777" w:rsidR="0017330A" w:rsidRPr="006E5A49" w:rsidRDefault="0017330A" w:rsidP="0067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ОЧР - </w:t>
      </w:r>
      <w:r w:rsidRPr="006E5A49">
        <w:rPr>
          <w:rFonts w:ascii="Times New Roman" w:hAnsi="Times New Roman"/>
          <w:sz w:val="24"/>
          <w:szCs w:val="24"/>
        </w:rPr>
        <w:t>общее число опрошенных родителей (законных представителей), чел.</w:t>
      </w:r>
    </w:p>
    <w:p w14:paraId="54520298" w14:textId="77777777" w:rsidR="00F72D01" w:rsidRPr="00127315" w:rsidRDefault="00F72D01" w:rsidP="00F72D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</w:p>
    <w:p w14:paraId="693A5343" w14:textId="77777777" w:rsidR="00F72D01" w:rsidRPr="00F11515" w:rsidRDefault="00F72D01" w:rsidP="00F5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7D992D91" w14:textId="77777777" w:rsidR="00F72D01" w:rsidRPr="00F11515" w:rsidRDefault="00BD7774" w:rsidP="001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ДР = (8326</w:t>
      </w:r>
      <w:r w:rsidR="00F86662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/9123</w:t>
      </w:r>
      <w:r w:rsidR="005E5B2A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х 100 = 91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,3</w:t>
      </w:r>
      <w:r w:rsidR="00F72D01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78761A05" w14:textId="77777777" w:rsidR="00F72D01" w:rsidRPr="00F11515" w:rsidRDefault="00F72D01" w:rsidP="00F5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65D125E1" w14:textId="77777777" w:rsidR="005E5B2A" w:rsidRPr="00127315" w:rsidRDefault="00F86662" w:rsidP="00F5648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ДР = (8492/9123</w:t>
      </w:r>
      <w:r w:rsidR="005C76E4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</w:t>
      </w:r>
      <w:r w:rsidR="005E5B2A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х </w:t>
      </w:r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100 = 93,1</w:t>
      </w:r>
      <w:r w:rsidR="005E5B2A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5B316162" w14:textId="77777777" w:rsidR="006E5422" w:rsidRPr="006E5A49" w:rsidRDefault="006E5422" w:rsidP="0067116B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071C6BE" w14:textId="77777777" w:rsidR="0017330A" w:rsidRPr="006E5A49" w:rsidRDefault="0017330A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A49">
        <w:rPr>
          <w:rFonts w:ascii="Times New Roman" w:hAnsi="Times New Roman"/>
          <w:sz w:val="28"/>
          <w:szCs w:val="28"/>
        </w:rPr>
        <w:t>2. Доля родителей (законных представителей), удовлетворенных материально-техническим обеспечением образовательных организаций муниципального образования «Город Майкоп», к общему числу опрошенных родителей (законных представителей):</w:t>
      </w:r>
    </w:p>
    <w:p w14:paraId="77E22E34" w14:textId="77777777" w:rsidR="0017330A" w:rsidRPr="006E5A49" w:rsidRDefault="0017330A" w:rsidP="0067116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14:paraId="3B137029" w14:textId="77777777" w:rsidR="00E16938" w:rsidRPr="006E5A49" w:rsidRDefault="0017330A" w:rsidP="00E1693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Cs/>
        </w:rPr>
      </w:pPr>
      <w:proofErr w:type="spellStart"/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ДРмто</w:t>
      </w:r>
      <w:proofErr w:type="spellEnd"/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=</w:t>
      </w: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theme="minorBidi"/>
            <w:sz w:val="24"/>
            <w:szCs w:val="24"/>
            <w:lang w:eastAsia="ru-RU"/>
          </w:rPr>
          <m:t xml:space="preserve"> </m:t>
        </m:r>
        <m:r>
          <w:rPr>
            <w:rFonts w:ascii="Cambria Math" w:eastAsia="Times New Roman" w:hAnsi="Cambria Math"/>
            <w:sz w:val="24"/>
            <w:szCs w:val="24"/>
          </w:rPr>
          <m:t>Румто</m:t>
        </m:r>
        <m:r>
          <w:rPr>
            <w:rFonts w:ascii="Cambria Math" w:eastAsia="Times New Roman" w:hAnsi="Cambria Math"/>
            <w:sz w:val="24"/>
            <w:szCs w:val="24"/>
            <w:lang w:eastAsia="ru-RU"/>
          </w:rPr>
          <m:t>/ОЧР</m:t>
        </m:r>
      </m:oMath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х 100,</w:t>
      </w:r>
      <w:r w:rsidR="00E16938"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F72D01"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где</w:t>
      </w:r>
    </w:p>
    <w:p w14:paraId="73C2A4B1" w14:textId="77777777" w:rsidR="0017330A" w:rsidRPr="006E5A49" w:rsidRDefault="0017330A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ДРмто</w:t>
      </w:r>
      <w:proofErr w:type="spellEnd"/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</w:t>
      </w:r>
      <w:r w:rsidRPr="006E5A49">
        <w:rPr>
          <w:rFonts w:ascii="Times New Roman" w:hAnsi="Times New Roman"/>
          <w:sz w:val="24"/>
          <w:szCs w:val="24"/>
        </w:rPr>
        <w:t>доля родителей (законных представителей), удовлетворенных материально-техническим обеспечением образовательных организаций муниципального образования «Город Майкоп», к общему числу опрошенных родителей (законных представителей), %;</w:t>
      </w:r>
    </w:p>
    <w:p w14:paraId="0D35054D" w14:textId="77777777" w:rsidR="0017330A" w:rsidRPr="006E5A49" w:rsidRDefault="0017330A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Румто</w:t>
      </w:r>
      <w:proofErr w:type="spellEnd"/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– </w:t>
      </w:r>
      <w:r w:rsidRPr="006E5A49">
        <w:rPr>
          <w:rFonts w:ascii="Times New Roman" w:hAnsi="Times New Roman"/>
          <w:sz w:val="24"/>
          <w:szCs w:val="24"/>
        </w:rPr>
        <w:t>количество родителей (законных представителей), удовлетворенных материально-техническим обеспечением образовательных организаций муниципального образования «Город Майкоп», чел.</w:t>
      </w:r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14:paraId="46191D22" w14:textId="77777777" w:rsidR="0017330A" w:rsidRDefault="0017330A" w:rsidP="0067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A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ОЧР - </w:t>
      </w:r>
      <w:r w:rsidRPr="006E5A49">
        <w:rPr>
          <w:rFonts w:ascii="Times New Roman" w:hAnsi="Times New Roman"/>
          <w:sz w:val="24"/>
          <w:szCs w:val="24"/>
        </w:rPr>
        <w:t>общее число опрошенных родителей (законных представителей), чел.</w:t>
      </w:r>
    </w:p>
    <w:p w14:paraId="4C7F8A1A" w14:textId="77777777" w:rsidR="00F56488" w:rsidRPr="006E5A49" w:rsidRDefault="00F56488" w:rsidP="006711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E1DEBC" w14:textId="77777777" w:rsidR="00F72D01" w:rsidRPr="00F11515" w:rsidRDefault="00F72D01" w:rsidP="00F72D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1B2AC397" w14:textId="2AE87E63" w:rsidR="00F72D01" w:rsidRPr="00F11515" w:rsidRDefault="00AE5856" w:rsidP="00F72D0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ДРмто</w:t>
      </w:r>
      <w:proofErr w:type="spellEnd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F56488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(</w:t>
      </w:r>
      <w:r w:rsidR="00A179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688</w:t>
      </w:r>
      <w:r w:rsidR="00B51C67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</w:t>
      </w:r>
      <w:r w:rsidR="00F86662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/9123</w:t>
      </w:r>
      <w:r w:rsidR="00F72D01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х 100 = 75</w:t>
      </w:r>
      <w:r w:rsidR="00A179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,5</w:t>
      </w:r>
      <w:r w:rsidR="00F72D01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529E43E8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1CA00322" w14:textId="77777777" w:rsidR="006E5422" w:rsidRPr="00F11515" w:rsidRDefault="00B51C67" w:rsidP="00F72D0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ДРмто</w:t>
      </w:r>
      <w:proofErr w:type="spellEnd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(7118/9123) х 100 = 78,0</w:t>
      </w:r>
      <w:r w:rsidR="006E5422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41A4FFC0" w14:textId="77777777" w:rsidR="00EC7BBA" w:rsidRPr="00F11515" w:rsidRDefault="00EC7BBA" w:rsidP="005233D3">
      <w:pPr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</w:p>
    <w:p w14:paraId="4218D320" w14:textId="77777777" w:rsidR="006E5422" w:rsidRPr="00F11515" w:rsidRDefault="006E5422" w:rsidP="0067116B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D683815" w14:textId="77777777" w:rsidR="0017330A" w:rsidRPr="00F11515" w:rsidRDefault="0017330A" w:rsidP="00196CBD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F11515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lastRenderedPageBreak/>
        <w:t>Подпрограмма 1 «Развитие системы дошкольного образования»</w:t>
      </w:r>
    </w:p>
    <w:p w14:paraId="323C6615" w14:textId="77777777" w:rsidR="0017330A" w:rsidRPr="00F11515" w:rsidRDefault="0017330A" w:rsidP="0067116B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14:paraId="5224EF0C" w14:textId="77777777" w:rsidR="0017330A" w:rsidRPr="00F11515" w:rsidRDefault="0017330A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15">
        <w:rPr>
          <w:rFonts w:ascii="Times New Roman" w:hAnsi="Times New Roman"/>
          <w:sz w:val="28"/>
          <w:szCs w:val="28"/>
          <w:lang w:eastAsia="ru-RU"/>
        </w:rPr>
        <w:t>1. 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лет:</w:t>
      </w:r>
    </w:p>
    <w:p w14:paraId="6DF37AC5" w14:textId="77777777" w:rsidR="0017330A" w:rsidRPr="00F11515" w:rsidRDefault="0017330A" w:rsidP="0067116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14:paraId="30B9C87C" w14:textId="77777777" w:rsidR="0017330A" w:rsidRPr="00F11515" w:rsidRDefault="0017330A" w:rsidP="001C64BD">
      <w:pPr>
        <w:tabs>
          <w:tab w:val="left" w:pos="180"/>
          <w:tab w:val="center" w:pos="1111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Cs/>
        </w:rPr>
      </w:pPr>
      <w:bookmarkStart w:id="4" w:name="OLE_LINK173"/>
      <w:bookmarkStart w:id="5" w:name="OLE_LINK174"/>
      <w:bookmarkStart w:id="6" w:name="OLE_LINK175"/>
      <w:bookmarkStart w:id="7" w:name="OLE_LINK179"/>
      <w:bookmarkStart w:id="8" w:name="OLE_LINK180"/>
      <w:r w:rsidRPr="00F11515">
        <w:rPr>
          <w:rFonts w:ascii="Times New Roman" w:eastAsia="Times New Roman" w:hAnsi="Times New Roman" w:cstheme="minorBidi"/>
          <w:bCs/>
          <w:iCs/>
          <w:lang w:eastAsia="ru-RU"/>
        </w:rPr>
        <w:t xml:space="preserve">ДД = </w:t>
      </w:r>
      <w:proofErr w:type="spellStart"/>
      <w:r w:rsidRPr="00F11515">
        <w:rPr>
          <w:rFonts w:ascii="Times New Roman" w:eastAsia="Times New Roman" w:hAnsi="Times New Roman" w:cstheme="minorBidi"/>
          <w:bCs/>
          <w:iCs/>
          <w:lang w:eastAsia="ru-RU"/>
        </w:rPr>
        <w:t>ЧД</w:t>
      </w:r>
      <w:r w:rsidRPr="00F11515">
        <w:rPr>
          <w:rFonts w:ascii="Times New Roman" w:eastAsia="Times New Roman" w:hAnsi="Times New Roman" w:cstheme="minorBidi"/>
          <w:bCs/>
          <w:iCs/>
          <w:vertAlign w:val="subscript"/>
          <w:lang w:eastAsia="ru-RU"/>
        </w:rPr>
        <w:t>пдоу</w:t>
      </w:r>
      <w:proofErr w:type="spellEnd"/>
      <w:r w:rsidRPr="00F11515">
        <w:rPr>
          <w:rFonts w:ascii="Times New Roman" w:eastAsia="Times New Roman" w:hAnsi="Times New Roman" w:cstheme="minorBidi"/>
          <w:bCs/>
          <w:iCs/>
          <w:lang w:eastAsia="ru-RU"/>
        </w:rPr>
        <w:t xml:space="preserve"> / ОЧД</w:t>
      </w:r>
      <w:r w:rsidRPr="00F11515">
        <w:rPr>
          <w:rFonts w:ascii="Times New Roman" w:eastAsia="Times New Roman" w:hAnsi="Times New Roman" w:cstheme="minorBidi"/>
          <w:bCs/>
          <w:iCs/>
          <w:vertAlign w:val="subscript"/>
          <w:lang w:eastAsia="ru-RU"/>
        </w:rPr>
        <w:t>1-6</w:t>
      </w:r>
      <w:r w:rsidRPr="00F11515">
        <w:rPr>
          <w:rFonts w:ascii="Times New Roman" w:eastAsia="Times New Roman" w:hAnsi="Times New Roman" w:cstheme="minorBidi"/>
          <w:bCs/>
          <w:iCs/>
          <w:lang w:eastAsia="ru-RU"/>
        </w:rPr>
        <w:t xml:space="preserve"> х 100, гд</w:t>
      </w:r>
      <w:r w:rsidR="00E16938" w:rsidRPr="00F11515">
        <w:rPr>
          <w:rFonts w:ascii="Times New Roman" w:eastAsia="Times New Roman" w:hAnsi="Times New Roman" w:cstheme="minorBidi"/>
          <w:bCs/>
          <w:iCs/>
          <w:lang w:eastAsia="ru-RU"/>
        </w:rPr>
        <w:t>е</w:t>
      </w:r>
    </w:p>
    <w:p w14:paraId="624D0CB2" w14:textId="77777777" w:rsidR="0017330A" w:rsidRPr="00F11515" w:rsidRDefault="0017330A" w:rsidP="0067116B">
      <w:pPr>
        <w:tabs>
          <w:tab w:val="left" w:pos="180"/>
          <w:tab w:val="center" w:pos="1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lang w:eastAsia="ru-RU"/>
        </w:rPr>
        <w:t>ДД - д</w:t>
      </w:r>
      <w:r w:rsidRPr="00F11515">
        <w:rPr>
          <w:rFonts w:ascii="Times New Roman" w:eastAsiaTheme="minorHAnsi" w:hAnsi="Times New Roman"/>
          <w:lang w:eastAsia="ru-RU"/>
        </w:rPr>
        <w:t>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лет, %;</w:t>
      </w:r>
    </w:p>
    <w:p w14:paraId="40ECE5BA" w14:textId="77777777" w:rsidR="0017330A" w:rsidRPr="00F11515" w:rsidRDefault="0017330A" w:rsidP="0067116B">
      <w:pPr>
        <w:tabs>
          <w:tab w:val="left" w:pos="180"/>
          <w:tab w:val="center" w:pos="1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proofErr w:type="spellStart"/>
      <w:r w:rsidRPr="00F11515">
        <w:rPr>
          <w:rFonts w:ascii="Times New Roman" w:eastAsia="Times New Roman" w:hAnsi="Times New Roman" w:cstheme="minorBidi"/>
          <w:bCs/>
          <w:iCs/>
          <w:lang w:eastAsia="ru-RU"/>
        </w:rPr>
        <w:t>ЧД</w:t>
      </w:r>
      <w:r w:rsidRPr="00F11515">
        <w:rPr>
          <w:rFonts w:ascii="Times New Roman" w:eastAsia="Times New Roman" w:hAnsi="Times New Roman" w:cstheme="minorBidi"/>
          <w:bCs/>
          <w:iCs/>
          <w:vertAlign w:val="subscript"/>
          <w:lang w:eastAsia="ru-RU"/>
        </w:rPr>
        <w:t>пдоу</w:t>
      </w:r>
      <w:proofErr w:type="spellEnd"/>
      <w:r w:rsidRPr="00F11515">
        <w:rPr>
          <w:rFonts w:ascii="Times New Roman" w:eastAsia="Times New Roman" w:hAnsi="Times New Roman" w:cstheme="minorBidi"/>
          <w:bCs/>
          <w:iCs/>
          <w:vertAlign w:val="subscript"/>
          <w:lang w:eastAsia="ru-RU"/>
        </w:rPr>
        <w:t xml:space="preserve"> </w:t>
      </w:r>
      <w:r w:rsidRPr="00F11515">
        <w:rPr>
          <w:rFonts w:ascii="Times New Roman" w:eastAsia="Times New Roman" w:hAnsi="Times New Roman" w:cstheme="minorBidi"/>
          <w:bCs/>
          <w:iCs/>
          <w:lang w:eastAsia="ru-RU"/>
        </w:rPr>
        <w:t xml:space="preserve">– численность </w:t>
      </w:r>
      <w:r w:rsidRPr="00F11515">
        <w:rPr>
          <w:rFonts w:ascii="Times New Roman" w:eastAsiaTheme="minorHAnsi" w:hAnsi="Times New Roman"/>
          <w:lang w:eastAsia="ru-RU"/>
        </w:rPr>
        <w:t>детей в возрасте 1-6 лет, получающих дошкольную образовательную услугу и (или) услугу по их содержанию в муниципальных образовательных организациях, чел.;</w:t>
      </w:r>
    </w:p>
    <w:p w14:paraId="5B35DAF9" w14:textId="77777777" w:rsidR="0017330A" w:rsidRPr="00F11515" w:rsidRDefault="0017330A" w:rsidP="0067116B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lang w:eastAsia="ru-RU"/>
        </w:rPr>
        <w:t>ОЧД</w:t>
      </w:r>
      <w:r w:rsidRPr="00F11515">
        <w:rPr>
          <w:rFonts w:ascii="Times New Roman" w:eastAsia="Times New Roman" w:hAnsi="Times New Roman" w:cstheme="minorBidi"/>
          <w:bCs/>
          <w:iCs/>
          <w:vertAlign w:val="subscript"/>
          <w:lang w:eastAsia="ru-RU"/>
        </w:rPr>
        <w:t xml:space="preserve">1-6 </w:t>
      </w:r>
      <w:r w:rsidRPr="00F11515">
        <w:rPr>
          <w:rFonts w:ascii="Times New Roman" w:eastAsia="Times New Roman" w:hAnsi="Times New Roman" w:cstheme="minorBidi"/>
          <w:bCs/>
          <w:iCs/>
          <w:lang w:eastAsia="ru-RU"/>
        </w:rPr>
        <w:t xml:space="preserve">- </w:t>
      </w:r>
      <w:r w:rsidRPr="00F11515">
        <w:rPr>
          <w:rFonts w:ascii="Times New Roman" w:eastAsiaTheme="minorHAnsi" w:hAnsi="Times New Roman"/>
          <w:lang w:eastAsia="ru-RU"/>
        </w:rPr>
        <w:t>общая численность детей в возрасте 1-6 лет, чел.</w:t>
      </w:r>
      <w:bookmarkEnd w:id="4"/>
      <w:bookmarkEnd w:id="5"/>
      <w:bookmarkEnd w:id="6"/>
      <w:bookmarkEnd w:id="7"/>
      <w:bookmarkEnd w:id="8"/>
    </w:p>
    <w:p w14:paraId="3C1E6A75" w14:textId="77777777" w:rsidR="00F72D01" w:rsidRPr="00F11515" w:rsidRDefault="00F72D01" w:rsidP="0067116B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</w:p>
    <w:p w14:paraId="75E6E8D6" w14:textId="77777777" w:rsidR="00F72D01" w:rsidRPr="00F11515" w:rsidRDefault="00F72D01" w:rsidP="006711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F11515">
        <w:rPr>
          <w:rFonts w:ascii="Times New Roman" w:eastAsiaTheme="minorHAnsi" w:hAnsi="Times New Roman"/>
          <w:sz w:val="28"/>
          <w:szCs w:val="28"/>
          <w:lang w:eastAsia="ru-RU"/>
        </w:rPr>
        <w:t>Плановый расчет:</w:t>
      </w:r>
    </w:p>
    <w:p w14:paraId="367F4DE2" w14:textId="734D720B" w:rsidR="003300FA" w:rsidRPr="00F11515" w:rsidRDefault="005460D8" w:rsidP="00F72D0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F11515">
        <w:rPr>
          <w:rFonts w:ascii="Times New Roman" w:eastAsiaTheme="minorHAnsi" w:hAnsi="Times New Roman"/>
          <w:sz w:val="28"/>
          <w:szCs w:val="28"/>
        </w:rPr>
        <w:t>ДД= (</w:t>
      </w:r>
      <w:r w:rsidR="00E738C8">
        <w:rPr>
          <w:rFonts w:ascii="Times New Roman" w:eastAsiaTheme="minorHAnsi" w:hAnsi="Times New Roman"/>
          <w:sz w:val="28"/>
          <w:szCs w:val="28"/>
        </w:rPr>
        <w:t>10023/127</w:t>
      </w:r>
      <w:r w:rsidR="00B170F0" w:rsidRPr="00F11515">
        <w:rPr>
          <w:rFonts w:ascii="Times New Roman" w:eastAsiaTheme="minorHAnsi" w:hAnsi="Times New Roman"/>
          <w:sz w:val="28"/>
          <w:szCs w:val="28"/>
        </w:rPr>
        <w:t>00</w:t>
      </w:r>
      <w:r w:rsidRPr="00F11515">
        <w:rPr>
          <w:rFonts w:ascii="Times New Roman" w:eastAsiaTheme="minorHAnsi" w:hAnsi="Times New Roman"/>
          <w:sz w:val="28"/>
          <w:szCs w:val="28"/>
        </w:rPr>
        <w:t>) х 100 = 79</w:t>
      </w:r>
      <w:r w:rsidR="00324098" w:rsidRPr="00F11515">
        <w:rPr>
          <w:rFonts w:ascii="Times New Roman" w:eastAsiaTheme="minorHAnsi" w:hAnsi="Times New Roman"/>
          <w:sz w:val="28"/>
          <w:szCs w:val="28"/>
        </w:rPr>
        <w:t>,0</w:t>
      </w:r>
      <w:r w:rsidR="003300FA" w:rsidRPr="00F11515">
        <w:rPr>
          <w:rFonts w:ascii="Times New Roman" w:eastAsiaTheme="minorHAnsi" w:hAnsi="Times New Roman"/>
          <w:sz w:val="28"/>
          <w:szCs w:val="28"/>
        </w:rPr>
        <w:t xml:space="preserve"> %</w:t>
      </w:r>
    </w:p>
    <w:p w14:paraId="4CDB9F8F" w14:textId="77777777" w:rsidR="00F72D01" w:rsidRPr="00F11515" w:rsidRDefault="00127315" w:rsidP="00F72D0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F11515">
        <w:rPr>
          <w:rFonts w:ascii="Times New Roman" w:eastAsiaTheme="minorHAnsi" w:hAnsi="Times New Roman"/>
          <w:sz w:val="28"/>
          <w:szCs w:val="28"/>
          <w:lang w:eastAsia="ru-RU"/>
        </w:rPr>
        <w:t>Фактический расчет</w:t>
      </w:r>
      <w:r w:rsidR="00F72D01" w:rsidRPr="00F11515">
        <w:rPr>
          <w:rFonts w:ascii="Times New Roman" w:eastAsiaTheme="minorHAnsi" w:hAnsi="Times New Roman"/>
          <w:sz w:val="28"/>
          <w:szCs w:val="28"/>
          <w:lang w:eastAsia="ru-RU"/>
        </w:rPr>
        <w:t>:</w:t>
      </w:r>
    </w:p>
    <w:p w14:paraId="2084FD3A" w14:textId="1F73E538" w:rsidR="00F72D01" w:rsidRDefault="001C010D" w:rsidP="00F72D0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93BB7">
        <w:rPr>
          <w:rFonts w:ascii="Times New Roman" w:eastAsiaTheme="minorHAnsi" w:hAnsi="Times New Roman"/>
          <w:sz w:val="28"/>
          <w:szCs w:val="28"/>
        </w:rPr>
        <w:t>ДД= (7648/12700) х 100 = 60,2</w:t>
      </w:r>
      <w:r w:rsidR="005242AA" w:rsidRPr="00293BB7">
        <w:rPr>
          <w:rFonts w:ascii="Times New Roman" w:eastAsiaTheme="minorHAnsi" w:hAnsi="Times New Roman"/>
          <w:sz w:val="28"/>
          <w:szCs w:val="28"/>
        </w:rPr>
        <w:t xml:space="preserve"> </w:t>
      </w:r>
      <w:r w:rsidR="00F72D01" w:rsidRPr="00293BB7">
        <w:rPr>
          <w:rFonts w:ascii="Times New Roman" w:eastAsiaTheme="minorHAnsi" w:hAnsi="Times New Roman"/>
          <w:sz w:val="28"/>
          <w:szCs w:val="28"/>
        </w:rPr>
        <w:t>%</w:t>
      </w:r>
    </w:p>
    <w:p w14:paraId="7C48AAA8" w14:textId="6FF2A177" w:rsidR="00E738C8" w:rsidRDefault="00E738C8" w:rsidP="00F72D0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28F37077" w14:textId="0F14F551" w:rsidR="00F72D01" w:rsidRDefault="00E738C8" w:rsidP="006822E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Количество мест в дошкольных образовательных организациях превышает общую</w:t>
      </w:r>
      <w:r w:rsidRPr="00E738C8">
        <w:rPr>
          <w:rFonts w:ascii="Times New Roman" w:eastAsiaTheme="minorHAnsi" w:hAnsi="Times New Roman"/>
          <w:sz w:val="28"/>
          <w:szCs w:val="28"/>
        </w:rPr>
        <w:t xml:space="preserve"> численность детей в возрасте 1-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738C8">
        <w:rPr>
          <w:rFonts w:ascii="Times New Roman" w:eastAsiaTheme="minorHAnsi" w:hAnsi="Times New Roman"/>
          <w:sz w:val="28"/>
          <w:szCs w:val="28"/>
        </w:rPr>
        <w:t>6 лет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197CA793" w14:textId="77777777" w:rsidR="00E738C8" w:rsidRPr="00F11515" w:rsidRDefault="00E738C8" w:rsidP="00F72D0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E2E4945" w14:textId="77777777" w:rsidR="00E259B6" w:rsidRPr="00F11515" w:rsidRDefault="00E259B6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15">
        <w:rPr>
          <w:rFonts w:ascii="Times New Roman" w:eastAsiaTheme="minorHAnsi" w:hAnsi="Times New Roman"/>
          <w:sz w:val="28"/>
          <w:szCs w:val="28"/>
        </w:rPr>
        <w:t>2</w:t>
      </w:r>
      <w:r w:rsidR="00E15CDF" w:rsidRPr="00F11515">
        <w:rPr>
          <w:rFonts w:ascii="Times New Roman" w:eastAsiaTheme="minorHAnsi" w:hAnsi="Times New Roman"/>
          <w:sz w:val="28"/>
          <w:szCs w:val="28"/>
        </w:rPr>
        <w:t xml:space="preserve">. </w:t>
      </w:r>
      <w:r w:rsidR="00E15CDF" w:rsidRPr="00F11515">
        <w:rPr>
          <w:rFonts w:ascii="Times New Roman" w:hAnsi="Times New Roman"/>
          <w:sz w:val="28"/>
          <w:szCs w:val="28"/>
          <w:lang w:eastAsia="ru-RU"/>
        </w:rPr>
        <w:t>Отношение среднемесячной номинальной начисленной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Республике Адыгея:</w:t>
      </w:r>
    </w:p>
    <w:p w14:paraId="70BD8CD8" w14:textId="77777777" w:rsidR="00E15CDF" w:rsidRPr="00F11515" w:rsidRDefault="00E15CDF" w:rsidP="0067116B">
      <w:pPr>
        <w:autoSpaceDE w:val="0"/>
        <w:autoSpaceDN w:val="0"/>
        <w:adjustRightInd w:val="0"/>
        <w:jc w:val="center"/>
        <w:rPr>
          <w:rFonts w:ascii="Times New Roman" w:eastAsia="Times New Roman" w:hAnsi="Times New Roman" w:cstheme="minorBidi"/>
          <w:bCs/>
          <w:iCs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lang w:eastAsia="ru-RU"/>
        </w:rPr>
        <w:t>ОЗ =</w:t>
      </w:r>
      <m:oMath>
        <m:r>
          <w:rPr>
            <w:rFonts w:ascii="Cambria Math" w:eastAsia="Times New Roman" w:hAnsi="Cambria Math" w:cstheme="minorBidi"/>
            <w:lang w:eastAsia="ru-RU"/>
          </w:rPr>
          <m:t xml:space="preserve"> </m:t>
        </m:r>
      </m:oMath>
      <w:r w:rsidRPr="00F11515">
        <w:rPr>
          <w:rFonts w:ascii="Times New Roman" w:eastAsia="Times New Roman" w:hAnsi="Times New Roman" w:cstheme="minorBidi"/>
          <w:bCs/>
          <w:iCs/>
          <w:lang w:eastAsia="ru-RU"/>
        </w:rPr>
        <w:t xml:space="preserve"> </w:t>
      </w:r>
      <w:r w:rsidR="001C64BD" w:rsidRPr="00F11515">
        <w:rPr>
          <w:rFonts w:ascii="Times New Roman" w:eastAsia="Times New Roman" w:hAnsi="Times New Roman" w:cstheme="minorBidi"/>
          <w:bCs/>
          <w:iCs/>
          <w:lang w:eastAsia="ru-RU"/>
        </w:rPr>
        <w:t>(СЗД/СЗП)х100, где</w:t>
      </w:r>
    </w:p>
    <w:p w14:paraId="32D11DD3" w14:textId="77777777" w:rsidR="00E15CDF" w:rsidRPr="00F11515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lang w:eastAsia="ru-RU"/>
        </w:rPr>
        <w:t>ОЗ - о</w:t>
      </w:r>
      <w:r w:rsidRPr="00F11515">
        <w:rPr>
          <w:rFonts w:ascii="Times New Roman" w:eastAsiaTheme="minorHAnsi" w:hAnsi="Times New Roman"/>
          <w:lang w:eastAsia="ru-RU"/>
        </w:rPr>
        <w:t>тношение среднемесячной номинальной начисленной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Республике Адыгея, %;</w:t>
      </w:r>
    </w:p>
    <w:p w14:paraId="1B71FC19" w14:textId="77777777" w:rsidR="00E15CDF" w:rsidRPr="00F11515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lang w:eastAsia="ru-RU"/>
        </w:rPr>
        <w:t>СЗД -</w:t>
      </w:r>
      <w:r w:rsidRPr="00F11515">
        <w:rPr>
          <w:rFonts w:ascii="Times New Roman" w:eastAsiaTheme="minorHAnsi" w:hAnsi="Times New Roman"/>
          <w:lang w:eastAsia="ru-RU"/>
        </w:rPr>
        <w:t xml:space="preserve"> среднемесячная номинальная начисленная заработная плата педагогических работников дошкольных образовательных организаций, руб.;</w:t>
      </w:r>
    </w:p>
    <w:p w14:paraId="7EE119C1" w14:textId="77777777" w:rsidR="00E15CDF" w:rsidRPr="00F11515" w:rsidRDefault="00E15CDF" w:rsidP="0067116B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lang w:eastAsia="ru-RU"/>
        </w:rPr>
        <w:t xml:space="preserve">СЗП - </w:t>
      </w:r>
      <w:r w:rsidRPr="00F11515">
        <w:rPr>
          <w:rFonts w:ascii="Times New Roman" w:eastAsiaTheme="minorHAnsi" w:hAnsi="Times New Roman"/>
          <w:lang w:eastAsia="ru-RU"/>
        </w:rPr>
        <w:t>среднемесячной заработной плате в сфере общего образования в Республике Адыгея, руб.</w:t>
      </w:r>
    </w:p>
    <w:p w14:paraId="1CA5F6AE" w14:textId="77777777" w:rsidR="00324098" w:rsidRPr="00F11515" w:rsidRDefault="00324098" w:rsidP="006711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</w:p>
    <w:p w14:paraId="25F5248A" w14:textId="77777777" w:rsidR="00324098" w:rsidRPr="00F11515" w:rsidRDefault="00F72D01" w:rsidP="006711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488785DE" w14:textId="77777777" w:rsidR="00324098" w:rsidRPr="00F11515" w:rsidRDefault="00324098" w:rsidP="00196CB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ОЗ =</w:t>
      </w:r>
      <w:r w:rsidR="00127315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(</w:t>
      </w:r>
      <w:r w:rsidR="00454C54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25494,5</w:t>
      </w: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/</w:t>
      </w:r>
      <w:r w:rsidR="00454C54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25494,5</w:t>
      </w: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)</w:t>
      </w:r>
      <w:r w:rsidR="00F523D0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val="en-US" w:eastAsia="ru-RU"/>
        </w:rPr>
        <w:t>x</w:t>
      </w: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100 = 100 %</w:t>
      </w:r>
    </w:p>
    <w:p w14:paraId="12277748" w14:textId="77777777" w:rsidR="00F72D01" w:rsidRPr="00F11515" w:rsidRDefault="00F72D01" w:rsidP="006711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0F17D2A3" w14:textId="02AA5003" w:rsidR="00454C54" w:rsidRPr="00F11515" w:rsidRDefault="00454C54" w:rsidP="00454C54">
      <w:pPr>
        <w:autoSpaceDE w:val="0"/>
        <w:autoSpaceDN w:val="0"/>
        <w:adjustRightInd w:val="0"/>
        <w:rPr>
          <w:rFonts w:ascii="Times New Roman" w:eastAsiaTheme="minorHAnsi" w:hAnsi="Times New Roman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ОЗ =</w:t>
      </w:r>
      <w:r w:rsidR="00293BB7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(24311,13/25494,5) </w:t>
      </w: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val="en-US" w:eastAsia="ru-RU"/>
        </w:rPr>
        <w:t>x</w:t>
      </w: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100 = 95,4 %</w:t>
      </w:r>
    </w:p>
    <w:p w14:paraId="1713A622" w14:textId="77777777" w:rsidR="00E15CDF" w:rsidRPr="00F11515" w:rsidRDefault="00E15CDF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15">
        <w:rPr>
          <w:rFonts w:ascii="Times New Roman" w:eastAsiaTheme="minorHAnsi" w:hAnsi="Times New Roman"/>
          <w:sz w:val="28"/>
          <w:szCs w:val="28"/>
          <w:lang w:eastAsia="ru-RU"/>
        </w:rPr>
        <w:t xml:space="preserve">3. </w:t>
      </w:r>
      <w:r w:rsidRPr="00F11515">
        <w:rPr>
          <w:rFonts w:ascii="Times New Roman" w:hAnsi="Times New Roman"/>
          <w:sz w:val="28"/>
          <w:szCs w:val="28"/>
          <w:lang w:eastAsia="ru-RU"/>
        </w:rPr>
        <w:t>Доля детей в возрасте от 1 года до 6 лет, состоящих на учете для определения в муниципальные дошкольные образовательные организации, в общей численности детей в возрасте от 1 года до 6 лет:</w:t>
      </w:r>
    </w:p>
    <w:p w14:paraId="67D91D1F" w14:textId="77777777" w:rsidR="00E15CDF" w:rsidRPr="00F11515" w:rsidRDefault="00E15CDF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3F2600" w14:textId="77777777" w:rsidR="00E15CDF" w:rsidRPr="00F11515" w:rsidRDefault="00E15CDF" w:rsidP="0067116B">
      <w:pPr>
        <w:autoSpaceDE w:val="0"/>
        <w:autoSpaceDN w:val="0"/>
        <w:adjustRightInd w:val="0"/>
        <w:jc w:val="center"/>
        <w:rPr>
          <w:rFonts w:ascii="Times New Roman" w:eastAsia="Times New Roman" w:hAnsi="Times New Roman" w:cstheme="minorBidi"/>
          <w:bCs/>
          <w:iCs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lang w:eastAsia="ru-RU"/>
        </w:rPr>
        <w:t>ДД =</w:t>
      </w:r>
      <w:r w:rsidR="001C64BD" w:rsidRPr="00F11515">
        <w:rPr>
          <w:rFonts w:ascii="Times New Roman" w:eastAsia="Times New Roman" w:hAnsi="Times New Roman" w:cstheme="minorBidi"/>
          <w:bCs/>
          <w:iCs/>
          <w:lang w:eastAsia="ru-RU"/>
        </w:rPr>
        <w:t xml:space="preserve"> (ОДО/ОЧД)</w:t>
      </w:r>
      <w:r w:rsidR="00127315" w:rsidRPr="00F11515">
        <w:rPr>
          <w:rFonts w:ascii="Times New Roman" w:eastAsia="Times New Roman" w:hAnsi="Times New Roman" w:cstheme="minorBidi"/>
          <w:bCs/>
          <w:iCs/>
          <w:lang w:eastAsia="ru-RU"/>
        </w:rPr>
        <w:t xml:space="preserve"> </w:t>
      </w:r>
      <w:r w:rsidRPr="00F11515">
        <w:rPr>
          <w:rFonts w:ascii="Times New Roman" w:eastAsia="Times New Roman" w:hAnsi="Times New Roman" w:cstheme="minorBidi"/>
          <w:bCs/>
          <w:iCs/>
          <w:lang w:eastAsia="ru-RU"/>
        </w:rPr>
        <w:t>х 100, где</w:t>
      </w:r>
    </w:p>
    <w:p w14:paraId="04A18B85" w14:textId="77777777" w:rsidR="00E15CDF" w:rsidRPr="00F11515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lastRenderedPageBreak/>
        <w:t xml:space="preserve">ДД – </w:t>
      </w:r>
      <w:r w:rsidRPr="00F11515">
        <w:rPr>
          <w:rFonts w:ascii="Times New Roman" w:eastAsiaTheme="minorHAnsi" w:hAnsi="Times New Roman"/>
          <w:sz w:val="28"/>
          <w:szCs w:val="28"/>
          <w:lang w:eastAsia="ru-RU"/>
        </w:rPr>
        <w:t>доля детей в возрасте от 1 года до 6 лет, состоящих на учете для определения в муниципальные дошкольные образовательные учреждения, в общей численности детей в возрасте от 1 года до 6 лет</w:t>
      </w: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, %,</w:t>
      </w:r>
    </w:p>
    <w:p w14:paraId="447225AA" w14:textId="77777777" w:rsidR="00E15CDF" w:rsidRPr="00F11515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ОДО – количество </w:t>
      </w:r>
      <w:r w:rsidRPr="00F11515">
        <w:rPr>
          <w:rFonts w:ascii="Times New Roman" w:eastAsiaTheme="minorHAnsi" w:hAnsi="Times New Roman"/>
          <w:sz w:val="28"/>
          <w:szCs w:val="28"/>
          <w:lang w:eastAsia="ru-RU"/>
        </w:rPr>
        <w:t>детей в возрасте от 1 года до 6 лет, состоящих на учете для определения в муниципальные дошкольные образовательные учреждения, чел.</w:t>
      </w: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;</w:t>
      </w:r>
    </w:p>
    <w:p w14:paraId="6A1BB502" w14:textId="77777777" w:rsidR="00E15CDF" w:rsidRPr="00F11515" w:rsidRDefault="00E15CDF" w:rsidP="006711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ОЧД – </w:t>
      </w:r>
      <w:r w:rsidRPr="00F11515">
        <w:rPr>
          <w:rFonts w:ascii="Times New Roman" w:eastAsiaTheme="minorHAnsi" w:hAnsi="Times New Roman"/>
          <w:sz w:val="28"/>
          <w:szCs w:val="28"/>
          <w:lang w:eastAsia="ru-RU"/>
        </w:rPr>
        <w:t>общая численность детей в возрасте от 1 года до 6 лет, чел.</w:t>
      </w:r>
    </w:p>
    <w:p w14:paraId="43FC0E27" w14:textId="77777777" w:rsidR="00A154C3" w:rsidRPr="00F11515" w:rsidRDefault="00A154C3" w:rsidP="003D788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</w:p>
    <w:p w14:paraId="37B7D4BF" w14:textId="77777777" w:rsidR="00F72D01" w:rsidRPr="00F11515" w:rsidRDefault="003D7888" w:rsidP="003D788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2269706A" w14:textId="55D3A8F6" w:rsidR="003D7888" w:rsidRPr="00F11515" w:rsidRDefault="003D7888" w:rsidP="003D788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ДД =</w:t>
      </w:r>
      <w:r w:rsidR="00127315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(</w:t>
      </w:r>
      <w:r w:rsidR="00FD7D99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889</w:t>
      </w:r>
      <w:r w:rsidR="00313E5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/127</w:t>
      </w:r>
      <w:r w:rsidR="00B170F0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00</w:t>
      </w:r>
      <w:r w:rsidR="00127315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) </w:t>
      </w:r>
      <w:r w:rsidR="00B170F0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х 100= 7</w:t>
      </w:r>
      <w:r w:rsidR="00313E5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,0</w:t>
      </w: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%</w:t>
      </w:r>
    </w:p>
    <w:p w14:paraId="420A61DB" w14:textId="77777777" w:rsidR="00D164BC" w:rsidRPr="00F11515" w:rsidRDefault="003D7888" w:rsidP="006711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2358F61D" w14:textId="66CBA887" w:rsidR="003300FA" w:rsidRPr="00F11515" w:rsidRDefault="00CB02B4" w:rsidP="001A0023">
      <w:pPr>
        <w:autoSpaceDE w:val="0"/>
        <w:autoSpaceDN w:val="0"/>
        <w:adjustRightInd w:val="0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ДД =</w:t>
      </w:r>
      <w:r w:rsidR="00B170F0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(653</w:t>
      </w:r>
      <w:r w:rsidR="00127315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/</w:t>
      </w:r>
      <w:r w:rsidR="00313E5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127</w:t>
      </w:r>
      <w:r w:rsidR="00B170F0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00</w:t>
      </w:r>
      <w:r w:rsidR="00127315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) </w:t>
      </w: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х 100= </w:t>
      </w:r>
      <w:r w:rsidR="00313E5D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5,1</w:t>
      </w:r>
      <w:r w:rsidR="003300FA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%</w:t>
      </w:r>
    </w:p>
    <w:p w14:paraId="26E66B10" w14:textId="63F495BC" w:rsidR="008F3FAF" w:rsidRDefault="00127315" w:rsidP="001A0023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 перевыполнен</w:t>
      </w:r>
      <w:r w:rsidR="001A0023"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 с тем, что</w:t>
      </w:r>
      <w:r w:rsidR="003300FA"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A0023"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>на территории муниципального о</w:t>
      </w:r>
      <w:r w:rsidR="007C3685"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>бразования «Город Майкоп» в 2020</w:t>
      </w:r>
      <w:r w:rsidR="001A0023"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создано </w:t>
      </w:r>
      <w:r w:rsidR="00313E5D">
        <w:rPr>
          <w:rFonts w:ascii="Times New Roman" w:eastAsia="Times New Roman" w:hAnsi="Times New Roman"/>
          <w:bCs/>
          <w:sz w:val="28"/>
          <w:szCs w:val="28"/>
          <w:lang w:eastAsia="ru-RU"/>
        </w:rPr>
        <w:t>300</w:t>
      </w:r>
      <w:r w:rsidR="001A0023"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 за счет </w:t>
      </w:r>
      <w:r w:rsidR="00313E5D">
        <w:rPr>
          <w:rFonts w:ascii="Times New Roman" w:eastAsia="Times New Roman" w:hAnsi="Times New Roman"/>
          <w:bCs/>
          <w:sz w:val="28"/>
          <w:szCs w:val="28"/>
          <w:lang w:eastAsia="ru-RU"/>
        </w:rPr>
        <w:t>строительства новых дошкольных организаций</w:t>
      </w:r>
      <w:r w:rsidR="001A0023"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92137C5" w14:textId="77777777" w:rsidR="00313E5D" w:rsidRPr="00F11515" w:rsidRDefault="00313E5D" w:rsidP="001A0023">
      <w:pPr>
        <w:spacing w:after="0" w:line="240" w:lineRule="auto"/>
        <w:ind w:left="-142" w:firstLine="851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70A604F3" w14:textId="77777777" w:rsidR="00E15CDF" w:rsidRPr="00F11515" w:rsidRDefault="00E15CDF" w:rsidP="00E433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15">
        <w:rPr>
          <w:rFonts w:ascii="Times New Roman" w:eastAsiaTheme="minorHAnsi" w:hAnsi="Times New Roman"/>
          <w:sz w:val="28"/>
          <w:szCs w:val="28"/>
          <w:lang w:eastAsia="ru-RU"/>
        </w:rPr>
        <w:t xml:space="preserve">4. </w:t>
      </w:r>
      <w:r w:rsidRPr="00F11515">
        <w:rPr>
          <w:rFonts w:ascii="Times New Roman" w:hAnsi="Times New Roman"/>
          <w:sz w:val="28"/>
          <w:szCs w:val="28"/>
          <w:lang w:eastAsia="ru-RU"/>
        </w:rPr>
        <w:t xml:space="preserve">Доля дошкольных образовательных организаций, в которых произведены ремонтные работы в соответствии с выявленной потребностью, </w:t>
      </w:r>
      <w:r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общему числу </w:t>
      </w:r>
      <w:r w:rsidRPr="00F11515">
        <w:rPr>
          <w:rFonts w:ascii="Times New Roman" w:hAnsi="Times New Roman"/>
          <w:sz w:val="28"/>
          <w:szCs w:val="28"/>
          <w:lang w:eastAsia="ru-RU"/>
        </w:rPr>
        <w:t>дошкольных образовательных организаций:</w:t>
      </w:r>
    </w:p>
    <w:p w14:paraId="2C18CAB3" w14:textId="77777777" w:rsidR="00E15CDF" w:rsidRPr="00F11515" w:rsidRDefault="00E15CDF" w:rsidP="006711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4E250892" w14:textId="77777777" w:rsidR="00E15CDF" w:rsidRPr="00F11515" w:rsidRDefault="00E15CDF" w:rsidP="0067116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F11515">
        <w:rPr>
          <w:rFonts w:ascii="Times New Roman" w:eastAsia="Times New Roman" w:hAnsi="Times New Roman"/>
          <w:bCs/>
          <w:iCs/>
          <w:lang w:eastAsia="ru-RU"/>
        </w:rPr>
        <w:t>ДР =</w:t>
      </w:r>
      <w:r w:rsidR="001C64BD" w:rsidRPr="00F11515">
        <w:rPr>
          <w:rFonts w:ascii="Times New Roman" w:eastAsia="Times New Roman" w:hAnsi="Times New Roman"/>
          <w:bCs/>
          <w:iCs/>
          <w:lang w:eastAsia="ru-RU"/>
        </w:rPr>
        <w:t>(ДОР/ОЧД)</w:t>
      </w:r>
      <w:r w:rsidR="00127315" w:rsidRPr="00F11515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Pr="00F11515">
        <w:rPr>
          <w:rFonts w:ascii="Times New Roman" w:eastAsia="Times New Roman" w:hAnsi="Times New Roman"/>
          <w:bCs/>
          <w:iCs/>
          <w:lang w:eastAsia="ru-RU"/>
        </w:rPr>
        <w:t>х 100, где</w:t>
      </w:r>
    </w:p>
    <w:p w14:paraId="7DC6B72E" w14:textId="77777777" w:rsidR="00E15CDF" w:rsidRPr="00F11515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F11515">
        <w:rPr>
          <w:rFonts w:ascii="Times New Roman" w:eastAsia="Times New Roman" w:hAnsi="Times New Roman"/>
          <w:bCs/>
          <w:iCs/>
          <w:lang w:eastAsia="ru-RU"/>
        </w:rPr>
        <w:t xml:space="preserve">ДР </w:t>
      </w:r>
      <w:r w:rsidR="005E674C" w:rsidRPr="00F11515">
        <w:rPr>
          <w:rFonts w:ascii="Times New Roman" w:eastAsia="Times New Roman" w:hAnsi="Times New Roman"/>
          <w:bCs/>
          <w:iCs/>
          <w:lang w:eastAsia="ru-RU"/>
        </w:rPr>
        <w:t>–</w:t>
      </w:r>
      <w:r w:rsidRPr="00F11515">
        <w:rPr>
          <w:rFonts w:asciiTheme="minorHAnsi" w:eastAsiaTheme="minorHAnsi" w:hAnsiTheme="minorHAnsi" w:cstheme="minorBidi"/>
        </w:rPr>
        <w:t xml:space="preserve"> </w:t>
      </w:r>
      <w:r w:rsidRPr="00F11515">
        <w:rPr>
          <w:rFonts w:ascii="Times New Roman" w:eastAsia="Times New Roman" w:hAnsi="Times New Roman"/>
          <w:bCs/>
          <w:iCs/>
          <w:lang w:eastAsia="ru-RU"/>
        </w:rPr>
        <w:t xml:space="preserve">доля дошкольных образовательных организаций, в которых произведены ремонтные работы в соответствии с выявленной потребностью, к общему числу дошкольных образовательных организаций, </w:t>
      </w:r>
      <w:r w:rsidRPr="00F11515">
        <w:rPr>
          <w:rFonts w:ascii="Times New Roman" w:eastAsiaTheme="minorHAnsi" w:hAnsi="Times New Roman"/>
          <w:lang w:eastAsia="ru-RU"/>
        </w:rPr>
        <w:t>%;</w:t>
      </w:r>
    </w:p>
    <w:p w14:paraId="4B6E605D" w14:textId="77777777" w:rsidR="00E15CDF" w:rsidRPr="00F11515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F11515">
        <w:rPr>
          <w:rFonts w:ascii="Times New Roman" w:eastAsia="Times New Roman" w:hAnsi="Times New Roman"/>
          <w:bCs/>
          <w:iCs/>
          <w:lang w:eastAsia="ru-RU"/>
        </w:rPr>
        <w:t>ДОР –</w:t>
      </w:r>
      <w:r w:rsidRPr="00F11515">
        <w:rPr>
          <w:rFonts w:ascii="Times New Roman" w:eastAsiaTheme="minorHAnsi" w:hAnsi="Times New Roman"/>
          <w:lang w:eastAsia="ru-RU"/>
        </w:rPr>
        <w:t xml:space="preserve"> количество дошкольных образовательных организаций, в которых произведены ремонтные работы в соответствии с выявленной потребностью, ед.</w:t>
      </w:r>
      <w:r w:rsidRPr="00F11515">
        <w:rPr>
          <w:rFonts w:ascii="Times New Roman" w:eastAsia="Times New Roman" w:hAnsi="Times New Roman"/>
          <w:bCs/>
          <w:iCs/>
          <w:lang w:eastAsia="ru-RU"/>
        </w:rPr>
        <w:t>;</w:t>
      </w:r>
    </w:p>
    <w:p w14:paraId="6473A4FA" w14:textId="77777777" w:rsidR="00E15CDF" w:rsidRPr="00F11515" w:rsidRDefault="00E15CDF" w:rsidP="0067116B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F11515">
        <w:rPr>
          <w:rFonts w:ascii="Times New Roman" w:eastAsia="Times New Roman" w:hAnsi="Times New Roman"/>
          <w:bCs/>
          <w:iCs/>
          <w:lang w:eastAsia="ru-RU"/>
        </w:rPr>
        <w:t xml:space="preserve">ОЧД </w:t>
      </w:r>
      <w:r w:rsidR="005E674C" w:rsidRPr="00F11515">
        <w:rPr>
          <w:rFonts w:ascii="Times New Roman" w:eastAsia="Times New Roman" w:hAnsi="Times New Roman"/>
          <w:bCs/>
          <w:iCs/>
          <w:lang w:eastAsia="ru-RU"/>
        </w:rPr>
        <w:t>–</w:t>
      </w:r>
      <w:r w:rsidRPr="00F11515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Pr="00F11515">
        <w:rPr>
          <w:rFonts w:ascii="Times New Roman" w:eastAsia="Times New Roman" w:hAnsi="Times New Roman"/>
          <w:bCs/>
          <w:lang w:eastAsia="ru-RU"/>
        </w:rPr>
        <w:t xml:space="preserve">общее число </w:t>
      </w:r>
      <w:r w:rsidRPr="00F11515">
        <w:rPr>
          <w:rFonts w:ascii="Times New Roman" w:eastAsiaTheme="minorHAnsi" w:hAnsi="Times New Roman"/>
          <w:lang w:eastAsia="ru-RU"/>
        </w:rPr>
        <w:t>дошкольных образовательных организаций, ед.</w:t>
      </w:r>
    </w:p>
    <w:p w14:paraId="438CF8D1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</w:p>
    <w:p w14:paraId="12323648" w14:textId="77777777" w:rsidR="00EB04C5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</w:t>
      </w:r>
    </w:p>
    <w:p w14:paraId="2B591F28" w14:textId="77777777" w:rsidR="00EB04C5" w:rsidRPr="00F11515" w:rsidRDefault="003C4612" w:rsidP="00EB04C5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ДР = (18/43</w:t>
      </w:r>
      <w:r w:rsidR="00EB04C5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х 100 = </w:t>
      </w:r>
      <w:r w:rsidR="00127315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42</w:t>
      </w:r>
      <w:r w:rsidR="00EB04C5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150D0173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2EFD49EF" w14:textId="7CE4F4FF" w:rsidR="002D41BD" w:rsidRDefault="002D41BD" w:rsidP="002D41B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ДР = (21/43) х 100 = 49 %</w:t>
      </w:r>
    </w:p>
    <w:p w14:paraId="7697DB10" w14:textId="6B71CACE" w:rsidR="002C5ED4" w:rsidRDefault="002C5ED4" w:rsidP="002D41B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077E2B3D" w14:textId="2AF82445" w:rsidR="002C5ED4" w:rsidRPr="00F11515" w:rsidRDefault="002C5ED4" w:rsidP="002C5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связи с возникшими аварийными ситуациями были проведены ремонтные работы в 3х учреждениях. </w:t>
      </w:r>
    </w:p>
    <w:p w14:paraId="460A0F4B" w14:textId="77777777" w:rsidR="00CB02B4" w:rsidRPr="00F11515" w:rsidRDefault="00CB02B4" w:rsidP="00E43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AF9964D" w14:textId="77777777" w:rsidR="00E43326" w:rsidRPr="00F11515" w:rsidRDefault="00E43326" w:rsidP="00E433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15">
        <w:rPr>
          <w:rFonts w:ascii="Times New Roman" w:eastAsiaTheme="minorHAnsi" w:hAnsi="Times New Roman"/>
          <w:sz w:val="28"/>
          <w:szCs w:val="28"/>
          <w:lang w:eastAsia="ru-RU"/>
        </w:rPr>
        <w:t xml:space="preserve">5. </w:t>
      </w:r>
      <w:r w:rsidRPr="00F11515">
        <w:rPr>
          <w:rFonts w:ascii="Times New Roman" w:hAnsi="Times New Roman"/>
          <w:sz w:val="28"/>
          <w:szCs w:val="28"/>
          <w:lang w:eastAsia="ru-RU"/>
        </w:rPr>
        <w:t xml:space="preserve">Доля дошкольных образовательных организаций, в которых </w:t>
      </w:r>
      <w:r w:rsidR="005A038E" w:rsidRPr="00F11515">
        <w:rPr>
          <w:rFonts w:ascii="Times New Roman" w:hAnsi="Times New Roman"/>
          <w:sz w:val="28"/>
          <w:szCs w:val="28"/>
          <w:lang w:eastAsia="ru-RU"/>
        </w:rPr>
        <w:t>проведены мероприятия по укреплению материально- технической базы, к общему числу дошкольных образовательных организаций</w:t>
      </w:r>
      <w:r w:rsidRPr="00F11515">
        <w:rPr>
          <w:rFonts w:ascii="Times New Roman" w:hAnsi="Times New Roman"/>
          <w:sz w:val="28"/>
          <w:szCs w:val="28"/>
          <w:lang w:eastAsia="ru-RU"/>
        </w:rPr>
        <w:t>:</w:t>
      </w:r>
    </w:p>
    <w:p w14:paraId="2407CA96" w14:textId="77777777" w:rsidR="00E43326" w:rsidRPr="00F11515" w:rsidRDefault="00E43326" w:rsidP="00E433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59F3A253" w14:textId="77777777" w:rsidR="00E43326" w:rsidRPr="00F11515" w:rsidRDefault="00E16938" w:rsidP="00E4332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</w:rPr>
        <w:t>Думт</w:t>
      </w:r>
      <w:proofErr w:type="spellEnd"/>
      <w:r w:rsidRPr="00F11515">
        <w:rPr>
          <w:rFonts w:ascii="Times New Roman" w:eastAsia="Times New Roman" w:hAnsi="Times New Roman"/>
          <w:bCs/>
          <w:iCs/>
        </w:rPr>
        <w:t xml:space="preserve"> =</w:t>
      </w:r>
      <w:r w:rsidR="00BB6481" w:rsidRPr="00F11515">
        <w:rPr>
          <w:rFonts w:ascii="Times New Roman" w:eastAsia="Times New Roman" w:hAnsi="Times New Roman"/>
          <w:bCs/>
          <w:iCs/>
        </w:rPr>
        <w:t>(</w:t>
      </w:r>
      <w:proofErr w:type="spellStart"/>
      <w:r w:rsidR="00BB6481" w:rsidRPr="00F11515">
        <w:rPr>
          <w:rFonts w:ascii="Times New Roman" w:eastAsia="Times New Roman" w:hAnsi="Times New Roman"/>
          <w:bCs/>
          <w:iCs/>
        </w:rPr>
        <w:t>ДОумт</w:t>
      </w:r>
      <w:proofErr w:type="spellEnd"/>
      <w:r w:rsidR="00BB6481" w:rsidRPr="00F11515">
        <w:rPr>
          <w:rFonts w:ascii="Times New Roman" w:eastAsia="Times New Roman" w:hAnsi="Times New Roman"/>
          <w:bCs/>
          <w:iCs/>
        </w:rPr>
        <w:t>/ОЧД)</w:t>
      </w:r>
      <w:r w:rsidRPr="00F11515">
        <w:rPr>
          <w:rFonts w:ascii="Times New Roman" w:eastAsia="Times New Roman" w:hAnsi="Times New Roman"/>
          <w:bCs/>
          <w:iCs/>
        </w:rPr>
        <w:t xml:space="preserve"> х 100</w:t>
      </w:r>
      <w:r w:rsidR="00E43326" w:rsidRPr="00F11515">
        <w:rPr>
          <w:rFonts w:ascii="Times New Roman" w:eastAsia="Times New Roman" w:hAnsi="Times New Roman"/>
          <w:bCs/>
          <w:iCs/>
          <w:lang w:eastAsia="ru-RU"/>
        </w:rPr>
        <w:t>, где</w:t>
      </w:r>
    </w:p>
    <w:p w14:paraId="72A72F14" w14:textId="77777777" w:rsidR="00E16938" w:rsidRPr="00F11515" w:rsidRDefault="00E16938" w:rsidP="00196CB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Cs/>
        </w:rPr>
      </w:pPr>
      <w:proofErr w:type="spellStart"/>
      <w:r w:rsidRPr="00F11515">
        <w:rPr>
          <w:rFonts w:ascii="Times New Roman" w:eastAsia="Times New Roman" w:hAnsi="Times New Roman"/>
          <w:bCs/>
          <w:iCs/>
        </w:rPr>
        <w:t>Думт</w:t>
      </w:r>
      <w:proofErr w:type="spellEnd"/>
      <w:r w:rsidRPr="00F11515">
        <w:rPr>
          <w:rFonts w:ascii="Times New Roman" w:eastAsia="Times New Roman" w:hAnsi="Times New Roman"/>
          <w:bCs/>
          <w:iCs/>
        </w:rPr>
        <w:t xml:space="preserve">- доля дошкольных образовательных организаций, в которых </w:t>
      </w:r>
      <w:r w:rsidRPr="00F11515">
        <w:rPr>
          <w:rFonts w:ascii="Times New Roman" w:hAnsi="Times New Roman"/>
        </w:rPr>
        <w:t>проведены мероприятия по укреплению материально-технической базы</w:t>
      </w:r>
      <w:r w:rsidRPr="00F11515">
        <w:rPr>
          <w:rFonts w:ascii="Times New Roman" w:eastAsia="Times New Roman" w:hAnsi="Times New Roman"/>
          <w:bCs/>
          <w:iCs/>
        </w:rPr>
        <w:t xml:space="preserve">, к общему числу дошкольных образовательных организаций, </w:t>
      </w:r>
      <w:r w:rsidRPr="00F11515">
        <w:rPr>
          <w:rFonts w:ascii="Times New Roman" w:hAnsi="Times New Roman"/>
        </w:rPr>
        <w:t>%;</w:t>
      </w:r>
    </w:p>
    <w:p w14:paraId="12C605CF" w14:textId="77777777" w:rsidR="00E16938" w:rsidRPr="00F11515" w:rsidRDefault="00E16938" w:rsidP="00196CB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Cs/>
        </w:rPr>
      </w:pPr>
      <w:proofErr w:type="spellStart"/>
      <w:r w:rsidRPr="00F11515">
        <w:rPr>
          <w:rFonts w:ascii="Times New Roman" w:eastAsia="Times New Roman" w:hAnsi="Times New Roman"/>
          <w:bCs/>
          <w:iCs/>
        </w:rPr>
        <w:lastRenderedPageBreak/>
        <w:t>Д</w:t>
      </w:r>
      <w:r w:rsidR="00BB6481" w:rsidRPr="00F11515">
        <w:rPr>
          <w:rFonts w:ascii="Times New Roman" w:eastAsia="Times New Roman" w:hAnsi="Times New Roman"/>
          <w:bCs/>
          <w:iCs/>
        </w:rPr>
        <w:t>О</w:t>
      </w:r>
      <w:r w:rsidRPr="00F11515">
        <w:rPr>
          <w:rFonts w:ascii="Times New Roman" w:eastAsia="Times New Roman" w:hAnsi="Times New Roman"/>
          <w:bCs/>
          <w:iCs/>
        </w:rPr>
        <w:t>умт</w:t>
      </w:r>
      <w:proofErr w:type="spellEnd"/>
      <w:r w:rsidRPr="00F11515">
        <w:rPr>
          <w:rFonts w:ascii="Times New Roman" w:eastAsia="Times New Roman" w:hAnsi="Times New Roman"/>
          <w:bCs/>
          <w:iCs/>
        </w:rPr>
        <w:t xml:space="preserve">- доля дошкольных образовательных организаций, в которых </w:t>
      </w:r>
      <w:r w:rsidRPr="00F11515">
        <w:rPr>
          <w:rFonts w:ascii="Times New Roman" w:hAnsi="Times New Roman"/>
        </w:rPr>
        <w:t>проведены мероприятия по укреплению материально-технической базы</w:t>
      </w:r>
      <w:r w:rsidRPr="00F11515">
        <w:rPr>
          <w:rFonts w:ascii="Times New Roman" w:eastAsia="Times New Roman" w:hAnsi="Times New Roman"/>
          <w:bCs/>
          <w:iCs/>
        </w:rPr>
        <w:t xml:space="preserve">, к общему числу дошкольных образовательных организаций, </w:t>
      </w:r>
      <w:r w:rsidRPr="00F11515">
        <w:rPr>
          <w:rFonts w:ascii="Times New Roman" w:hAnsi="Times New Roman"/>
        </w:rPr>
        <w:t>%;</w:t>
      </w:r>
    </w:p>
    <w:p w14:paraId="51D98D45" w14:textId="77777777" w:rsidR="00E16938" w:rsidRPr="00F11515" w:rsidRDefault="00E16938" w:rsidP="00196C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11515">
        <w:rPr>
          <w:rFonts w:ascii="Times New Roman" w:eastAsia="Times New Roman" w:hAnsi="Times New Roman"/>
          <w:bCs/>
          <w:iCs/>
        </w:rPr>
        <w:t xml:space="preserve">ОЧД - </w:t>
      </w:r>
      <w:r w:rsidRPr="00F11515">
        <w:rPr>
          <w:rFonts w:ascii="Times New Roman" w:eastAsia="Times New Roman" w:hAnsi="Times New Roman"/>
          <w:bCs/>
        </w:rPr>
        <w:t xml:space="preserve">общее число </w:t>
      </w:r>
      <w:r w:rsidRPr="00F11515">
        <w:rPr>
          <w:rFonts w:ascii="Times New Roman" w:hAnsi="Times New Roman"/>
        </w:rPr>
        <w:t>дошкольных образовательных организаций, ед.</w:t>
      </w:r>
    </w:p>
    <w:p w14:paraId="220D7D50" w14:textId="77777777" w:rsidR="00196CBD" w:rsidRPr="00F11515" w:rsidRDefault="00196CBD" w:rsidP="00196C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7A8D3974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16E21DB7" w14:textId="77777777" w:rsidR="00EB04C5" w:rsidRPr="00F11515" w:rsidRDefault="00EB04C5" w:rsidP="00EB04C5">
      <w:pPr>
        <w:spacing w:after="0" w:line="240" w:lineRule="auto"/>
        <w:ind w:left="142" w:hanging="142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  <w:sz w:val="28"/>
          <w:szCs w:val="28"/>
        </w:rPr>
        <w:t>Думт</w:t>
      </w:r>
      <w:proofErr w:type="spellEnd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4F1FF0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(9</w:t>
      </w:r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/4</w:t>
      </w:r>
      <w:r w:rsidR="003C4612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х 100 = 21 %</w:t>
      </w:r>
    </w:p>
    <w:p w14:paraId="7B9AB1A5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789E01AC" w14:textId="77777777" w:rsidR="002D41BD" w:rsidRPr="00F11515" w:rsidRDefault="002D41BD" w:rsidP="002D41BD">
      <w:pPr>
        <w:spacing w:after="0" w:line="240" w:lineRule="auto"/>
        <w:ind w:left="142" w:hanging="142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  <w:sz w:val="28"/>
          <w:szCs w:val="28"/>
        </w:rPr>
        <w:t>Думт</w:t>
      </w:r>
      <w:proofErr w:type="spellEnd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= (3/43) х 100 = </w:t>
      </w:r>
      <w:r w:rsidR="003C4612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7</w:t>
      </w:r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60B311B4" w14:textId="77777777" w:rsidR="009C35C0" w:rsidRPr="00F11515" w:rsidRDefault="009C35C0" w:rsidP="00E43326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0BB07B9" w14:textId="33875554" w:rsidR="00E43326" w:rsidRPr="00F11515" w:rsidRDefault="00186696" w:rsidP="00E43326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Показатель не </w:t>
      </w:r>
      <w:r w:rsidR="00196CBD"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выполнен</w:t>
      </w:r>
      <w:r w:rsidR="00AD1E67"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 </w:t>
      </w:r>
      <w:r w:rsidR="007B5BDD"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уменьшением</w:t>
      </w:r>
      <w:r w:rsidR="007B5BDD"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финансирования.</w:t>
      </w:r>
    </w:p>
    <w:p w14:paraId="32241C2D" w14:textId="77777777" w:rsidR="00E43326" w:rsidRPr="00F11515" w:rsidRDefault="00E43326" w:rsidP="0067116B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072A908" w14:textId="43ADCE46" w:rsidR="00CD58C9" w:rsidRDefault="00E43326" w:rsidP="00CD5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CD58C9" w:rsidRPr="00F11515">
        <w:rPr>
          <w:rFonts w:ascii="Times New Roman" w:eastAsiaTheme="minorHAnsi" w:hAnsi="Times New Roman"/>
          <w:sz w:val="28"/>
          <w:szCs w:val="28"/>
          <w:lang w:eastAsia="ru-RU"/>
        </w:rPr>
        <w:t xml:space="preserve">. </w:t>
      </w:r>
      <w:r w:rsidR="005E7F5F" w:rsidRPr="005E7F5F">
        <w:rPr>
          <w:rFonts w:ascii="Times New Roman" w:hAnsi="Times New Roman"/>
          <w:sz w:val="28"/>
          <w:szCs w:val="28"/>
          <w:lang w:eastAsia="ru-RU"/>
        </w:rPr>
        <w:t>Доступность дошкольного образования, в том числе для детей в возра</w:t>
      </w:r>
      <w:r w:rsidR="005E7F5F">
        <w:rPr>
          <w:rFonts w:ascii="Times New Roman" w:hAnsi="Times New Roman"/>
          <w:sz w:val="28"/>
          <w:szCs w:val="28"/>
          <w:lang w:eastAsia="ru-RU"/>
        </w:rPr>
        <w:t>сте от двух месяцев до трех лет:</w:t>
      </w:r>
    </w:p>
    <w:p w14:paraId="7DCF2014" w14:textId="77777777" w:rsidR="005E7F5F" w:rsidRPr="00F11515" w:rsidRDefault="005E7F5F" w:rsidP="00CD5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CB5CC5" w14:textId="28E5DAE1" w:rsidR="00BB6481" w:rsidRDefault="00760630" w:rsidP="00196C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theme="minorBidi"/>
        </w:rPr>
      </w:pPr>
      <w:proofErr w:type="spellStart"/>
      <w:r w:rsidRPr="00F11515">
        <w:rPr>
          <w:rFonts w:ascii="Times New Roman" w:eastAsia="Times New Roman" w:hAnsi="Times New Roman"/>
          <w:bCs/>
          <w:iCs/>
        </w:rPr>
        <w:t>Ддо</w:t>
      </w:r>
      <w:proofErr w:type="spellEnd"/>
      <w:r w:rsidRPr="00F11515">
        <w:rPr>
          <w:rFonts w:ascii="Times New Roman" w:eastAsia="Times New Roman" w:hAnsi="Times New Roman"/>
          <w:bCs/>
          <w:iCs/>
        </w:rPr>
        <w:t xml:space="preserve"> =</w:t>
      </w:r>
      <m:oMath>
        <m:r>
          <m:rPr>
            <m:sty m:val="p"/>
          </m:rPr>
          <w:rPr>
            <w:rFonts w:ascii="Cambria Math" w:eastAsia="Times New Roman" w:hAnsi="Cambria Math"/>
          </w:rPr>
          <m:t>(Ч</m:t>
        </m:r>
        <m:r>
          <m:rPr>
            <m:sty m:val="p"/>
          </m:rPr>
          <w:rPr>
            <w:rFonts w:ascii="Cambria Math" w:eastAsia="Times New Roman" w:hAnsi="Cambria Math"/>
            <w:vertAlign w:val="subscript"/>
          </w:rPr>
          <m:t>2-3пдо</m:t>
        </m:r>
        <m:r>
          <m:rPr>
            <m:sty m:val="p"/>
          </m:rPr>
          <w:rPr>
            <w:rFonts w:ascii="Cambria Math" w:eastAsia="Times New Roman" w:hAnsi="Cambria Math"/>
          </w:rPr>
          <m:t>)</m:t>
        </m:r>
        <m:r>
          <w:rPr>
            <w:rFonts w:ascii="Cambria Math" w:eastAsia="Times New Roman" w:hAnsi="Cambria Math"/>
          </w:rPr>
          <m:t>/</m:t>
        </m:r>
        <m:r>
          <m:rPr>
            <m:sty m:val="p"/>
          </m:rPr>
          <w:rPr>
            <w:rFonts w:ascii="Cambria Math" w:eastAsia="Times New Roman" w:hAnsi="Cambria Math"/>
          </w:rPr>
          <m:t>(Ч</m:t>
        </m:r>
        <m:r>
          <m:rPr>
            <m:sty m:val="p"/>
          </m:rPr>
          <w:rPr>
            <w:rFonts w:ascii="Cambria Math" w:eastAsia="Times New Roman" w:hAnsi="Cambria Math"/>
            <w:vertAlign w:val="subscript"/>
          </w:rPr>
          <m:t>2-3пдо+</m:t>
        </m:r>
        <m:r>
          <m:rPr>
            <m:sty m:val="p"/>
          </m:rPr>
          <w:rPr>
            <w:rFonts w:ascii="Cambria Math" w:eastAsia="Times New Roman" w:hAnsi="Cambria Math"/>
          </w:rPr>
          <m:t>Ч</m:t>
        </m:r>
        <m:r>
          <m:rPr>
            <m:sty m:val="p"/>
          </m:rPr>
          <w:rPr>
            <w:rFonts w:ascii="Cambria Math" w:eastAsia="Times New Roman" w:hAnsi="Cambria Math"/>
            <w:vertAlign w:val="subscript"/>
          </w:rPr>
          <m:t>2-3оч</m:t>
        </m:r>
        <m:r>
          <m:rPr>
            <m:sty m:val="p"/>
          </m:rPr>
          <w:rPr>
            <w:rFonts w:ascii="Cambria Math" w:eastAsia="Times New Roman" w:hAnsi="Cambria Math"/>
          </w:rPr>
          <m:t>)</m:t>
        </m:r>
      </m:oMath>
      <w:r w:rsidRPr="00F11515">
        <w:rPr>
          <w:rFonts w:ascii="Times New Roman" w:eastAsia="Times New Roman" w:hAnsi="Times New Roman"/>
          <w:bCs/>
          <w:iCs/>
        </w:rPr>
        <w:t xml:space="preserve">  х 100</w:t>
      </w:r>
      <w:r w:rsidR="00CD58C9" w:rsidRPr="00F11515">
        <w:rPr>
          <w:rFonts w:ascii="Times New Roman" w:eastAsia="Times New Roman" w:hAnsi="Times New Roman" w:cstheme="minorBidi"/>
          <w:bCs/>
          <w:iCs/>
          <w:lang w:eastAsia="ru-RU"/>
        </w:rPr>
        <w:t>, где</w:t>
      </w:r>
      <m:oMath>
        <m:r>
          <m:rPr>
            <m:sty m:val="p"/>
          </m:rPr>
          <w:rPr>
            <w:rFonts w:ascii="Cambria Math" w:eastAsia="Times New Roman" w:hAnsi="Cambria Math"/>
          </w:rPr>
          <m:t xml:space="preserve"> </m:t>
        </m:r>
      </m:oMath>
    </w:p>
    <w:p w14:paraId="150AB01A" w14:textId="77777777" w:rsidR="005E7F5F" w:rsidRPr="00F11515" w:rsidRDefault="005E7F5F" w:rsidP="00196C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theme="minorBidi"/>
          <w:bCs/>
          <w:iCs/>
          <w:lang w:eastAsia="ru-RU"/>
        </w:rPr>
      </w:pPr>
    </w:p>
    <w:p w14:paraId="59B2A245" w14:textId="77777777" w:rsidR="00760630" w:rsidRPr="00F11515" w:rsidRDefault="00760630" w:rsidP="00196C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spellStart"/>
      <w:r w:rsidRPr="00F11515">
        <w:rPr>
          <w:rFonts w:ascii="Times New Roman" w:eastAsia="Times New Roman" w:hAnsi="Times New Roman"/>
          <w:bCs/>
          <w:iCs/>
        </w:rPr>
        <w:t>Ддо</w:t>
      </w:r>
      <w:proofErr w:type="spellEnd"/>
      <w:r w:rsidRPr="00F11515">
        <w:rPr>
          <w:rFonts w:ascii="Times New Roman" w:eastAsia="Times New Roman" w:hAnsi="Times New Roman"/>
          <w:bCs/>
          <w:iCs/>
        </w:rPr>
        <w:t xml:space="preserve"> -</w:t>
      </w:r>
      <w:r w:rsidRPr="00F11515">
        <w:rPr>
          <w:rFonts w:ascii="Times New Roman" w:hAnsi="Times New Roman"/>
        </w:rPr>
        <w:t xml:space="preserve"> Доступность дошкольного образования, %;</w:t>
      </w:r>
    </w:p>
    <w:p w14:paraId="35080D74" w14:textId="77777777" w:rsidR="00760630" w:rsidRPr="00F11515" w:rsidRDefault="00760630" w:rsidP="00196C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11515">
        <w:rPr>
          <w:rFonts w:ascii="Times New Roman" w:eastAsia="Times New Roman" w:hAnsi="Times New Roman"/>
          <w:bCs/>
          <w:iCs/>
        </w:rPr>
        <w:t>Ч</w:t>
      </w:r>
      <w:r w:rsidRPr="00F11515">
        <w:rPr>
          <w:rFonts w:ascii="Times New Roman" w:eastAsia="Times New Roman" w:hAnsi="Times New Roman"/>
          <w:bCs/>
          <w:iCs/>
          <w:vertAlign w:val="subscript"/>
        </w:rPr>
        <w:t>2-3пдо</w:t>
      </w:r>
      <w:r w:rsidRPr="00F11515">
        <w:rPr>
          <w:rFonts w:ascii="Times New Roman" w:eastAsia="Times New Roman" w:hAnsi="Times New Roman"/>
          <w:bCs/>
          <w:iCs/>
        </w:rPr>
        <w:t>-</w:t>
      </w:r>
      <w:r w:rsidRPr="00F11515">
        <w:rPr>
          <w:rFonts w:ascii="Times New Roman" w:hAnsi="Times New Roman"/>
        </w:rPr>
        <w:t xml:space="preserve"> численность детей в возрасте от двух месяцев до трех лет, получающих дошкольное образование в текущем году, чел.;</w:t>
      </w:r>
    </w:p>
    <w:p w14:paraId="10F8F38F" w14:textId="77777777" w:rsidR="00CD58C9" w:rsidRPr="00F11515" w:rsidRDefault="00760630" w:rsidP="00196C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11515">
        <w:rPr>
          <w:rFonts w:ascii="Times New Roman" w:eastAsia="Times New Roman" w:hAnsi="Times New Roman"/>
          <w:bCs/>
          <w:iCs/>
        </w:rPr>
        <w:t>Ч</w:t>
      </w:r>
      <w:r w:rsidRPr="00F11515">
        <w:rPr>
          <w:rFonts w:ascii="Times New Roman" w:eastAsia="Times New Roman" w:hAnsi="Times New Roman"/>
          <w:bCs/>
          <w:iCs/>
          <w:vertAlign w:val="subscript"/>
        </w:rPr>
        <w:t xml:space="preserve">2-3оч </w:t>
      </w:r>
      <w:r w:rsidRPr="00F11515">
        <w:rPr>
          <w:rFonts w:ascii="Times New Roman" w:eastAsia="Times New Roman" w:hAnsi="Times New Roman"/>
          <w:bCs/>
          <w:iCs/>
        </w:rPr>
        <w:t>-</w:t>
      </w:r>
      <w:r w:rsidRPr="00F11515">
        <w:rPr>
          <w:rFonts w:ascii="Times New Roman" w:hAnsi="Times New Roman"/>
        </w:rPr>
        <w:t xml:space="preserve"> численность детей в возрасте от двух месяцев до трех лет, находящихся в очереди на получение в текущем году дошкольного образования, чел.</w:t>
      </w:r>
    </w:p>
    <w:p w14:paraId="39A47550" w14:textId="77777777" w:rsidR="004F1FF0" w:rsidRPr="00F11515" w:rsidRDefault="004F1FF0" w:rsidP="00196CB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</w:p>
    <w:p w14:paraId="75355906" w14:textId="77777777" w:rsidR="00F72D01" w:rsidRPr="00F11515" w:rsidRDefault="00F72D01" w:rsidP="001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1AA528A7" w14:textId="1A5C0EC2" w:rsidR="004F1FF0" w:rsidRPr="00F11515" w:rsidRDefault="005233D3" w:rsidP="001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proofErr w:type="spellStart"/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Ддо</w:t>
      </w:r>
      <w:proofErr w:type="spellEnd"/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=</w:t>
      </w:r>
      <w:r w:rsidR="00196CBD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(</w:t>
      </w:r>
      <w:r w:rsidR="009C4432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1686</w:t>
      </w:r>
      <w:r w:rsidR="004B4009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/28</w:t>
      </w:r>
      <w:r w:rsidR="001866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18</w:t>
      </w:r>
      <w:r w:rsidR="00196CBD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) </w:t>
      </w:r>
      <w:r w:rsidR="004F1FF0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х 100= </w:t>
      </w:r>
      <w:r w:rsidR="004B4009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6</w:t>
      </w:r>
      <w:r w:rsidR="004F1FF0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0</w:t>
      </w:r>
      <w:r w:rsidR="001866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,0</w:t>
      </w:r>
      <w:r w:rsidR="009D4619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="004F1FF0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%</w:t>
      </w:r>
    </w:p>
    <w:p w14:paraId="4D1550AE" w14:textId="77777777" w:rsidR="00F72D01" w:rsidRPr="00F11515" w:rsidRDefault="00F72D01" w:rsidP="001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14:paraId="45C4FE06" w14:textId="6CB0E487" w:rsidR="004F1FF0" w:rsidRPr="00F11515" w:rsidRDefault="005233D3" w:rsidP="001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proofErr w:type="spellStart"/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Ддо</w:t>
      </w:r>
      <w:proofErr w:type="spellEnd"/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=</w:t>
      </w:r>
      <w:r w:rsidR="00196CBD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="004B4009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(1686/</w:t>
      </w:r>
      <w:r w:rsidR="001866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2339</w:t>
      </w:r>
      <w:r w:rsidR="00196CBD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) </w:t>
      </w:r>
      <w:r w:rsidR="00186696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х 100= 72,1</w:t>
      </w:r>
      <w:r w:rsidR="004F1FF0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%</w:t>
      </w:r>
    </w:p>
    <w:p w14:paraId="31520BB7" w14:textId="77777777" w:rsidR="004F1FF0" w:rsidRPr="00F11515" w:rsidRDefault="004F1FF0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</w:p>
    <w:p w14:paraId="339835A9" w14:textId="4EA48EF6" w:rsidR="00CD58C9" w:rsidRPr="00F11515" w:rsidRDefault="00196CBD" w:rsidP="00CD58C9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93BB7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 перевыполнен</w:t>
      </w:r>
      <w:r w:rsidR="004E04AF" w:rsidRPr="00293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B5D42" w:rsidRPr="00293BB7"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 реализацией национального проекта</w:t>
      </w:r>
      <w:r w:rsidR="00EF50FB" w:rsidRPr="00293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«Демография»</w:t>
      </w:r>
      <w:r w:rsidR="005B5D42" w:rsidRPr="00293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создания дополнительных мест</w:t>
      </w:r>
      <w:r w:rsidR="00391FE1" w:rsidRPr="00293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дошкольных образовательных организациях</w:t>
      </w:r>
      <w:r w:rsidR="00C80422" w:rsidRPr="00293BB7">
        <w:rPr>
          <w:rFonts w:ascii="Times New Roman" w:eastAsia="Times New Roman" w:hAnsi="Times New Roman"/>
          <w:bCs/>
          <w:sz w:val="28"/>
          <w:szCs w:val="28"/>
          <w:lang w:eastAsia="ru-RU"/>
        </w:rPr>
        <w:t>. В 20</w:t>
      </w:r>
      <w:r w:rsidR="00186696" w:rsidRPr="00293BB7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C80422" w:rsidRPr="00293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B5D42" w:rsidRPr="00293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году уровень обеспеченности от </w:t>
      </w:r>
      <w:r w:rsidR="00186696" w:rsidRPr="00293BB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EF50FB" w:rsidRPr="00293BB7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186696" w:rsidRPr="00293BB7">
        <w:rPr>
          <w:rFonts w:ascii="Times New Roman" w:eastAsia="Times New Roman" w:hAnsi="Times New Roman"/>
          <w:bCs/>
          <w:sz w:val="28"/>
          <w:szCs w:val="28"/>
          <w:lang w:eastAsia="ru-RU"/>
        </w:rPr>
        <w:t>х месяцев до</w:t>
      </w:r>
      <w:r w:rsidR="005B5D42" w:rsidRPr="00293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86696" w:rsidRPr="00293BB7">
        <w:rPr>
          <w:rFonts w:ascii="Times New Roman" w:eastAsia="Times New Roman" w:hAnsi="Times New Roman"/>
          <w:bCs/>
          <w:sz w:val="28"/>
          <w:szCs w:val="28"/>
          <w:lang w:eastAsia="ru-RU"/>
        </w:rPr>
        <w:t>1,5</w:t>
      </w:r>
      <w:r w:rsidR="005B5D42" w:rsidRPr="00293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лет составлял </w:t>
      </w:r>
      <w:r w:rsidR="00186696" w:rsidRPr="00293BB7">
        <w:rPr>
          <w:rFonts w:ascii="Times New Roman" w:eastAsia="Times New Roman" w:hAnsi="Times New Roman"/>
          <w:bCs/>
          <w:sz w:val="28"/>
          <w:szCs w:val="28"/>
          <w:lang w:eastAsia="ru-RU"/>
        </w:rPr>
        <w:t>97,0</w:t>
      </w:r>
      <w:r w:rsidR="005B5D42" w:rsidRPr="00293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%</w:t>
      </w:r>
      <w:r w:rsidR="00186696" w:rsidRPr="00293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от 1,5 до 3х лет составлял 100,0 %</w:t>
      </w:r>
      <w:r w:rsidR="005B5D42" w:rsidRPr="00293BB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14F677D" w14:textId="77777777" w:rsidR="00A00E5B" w:rsidRPr="00F11515" w:rsidRDefault="00A00E5B" w:rsidP="00CD58C9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E42111D" w14:textId="679AFA91" w:rsidR="00CD58C9" w:rsidRPr="00F11515" w:rsidRDefault="00E43326" w:rsidP="00CD5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15">
        <w:rPr>
          <w:rFonts w:ascii="Times New Roman" w:hAnsi="Times New Roman"/>
          <w:sz w:val="28"/>
          <w:szCs w:val="28"/>
        </w:rPr>
        <w:t>7</w:t>
      </w:r>
      <w:r w:rsidR="00CD58C9" w:rsidRPr="00F11515">
        <w:rPr>
          <w:rFonts w:ascii="Times New Roman" w:hAnsi="Times New Roman"/>
        </w:rPr>
        <w:t xml:space="preserve">. </w:t>
      </w:r>
      <w:r w:rsidR="005E7F5F" w:rsidRPr="005E7F5F">
        <w:rPr>
          <w:rFonts w:ascii="Times New Roman" w:hAnsi="Times New Roman"/>
          <w:sz w:val="28"/>
          <w:szCs w:val="28"/>
          <w:lang w:eastAsia="ru-RU"/>
        </w:rPr>
        <w:t>Доступность дошкольного образования, в том числе для детей в в</w:t>
      </w:r>
      <w:r w:rsidR="005E7F5F">
        <w:rPr>
          <w:rFonts w:ascii="Times New Roman" w:hAnsi="Times New Roman"/>
          <w:sz w:val="28"/>
          <w:szCs w:val="28"/>
          <w:lang w:eastAsia="ru-RU"/>
        </w:rPr>
        <w:t>озрасте от полутора до трех лет</w:t>
      </w:r>
      <w:r w:rsidR="00CD58C9" w:rsidRPr="00F11515">
        <w:rPr>
          <w:rFonts w:ascii="Times New Roman" w:hAnsi="Times New Roman"/>
          <w:sz w:val="28"/>
          <w:szCs w:val="28"/>
          <w:lang w:eastAsia="ru-RU"/>
        </w:rPr>
        <w:t>:</w:t>
      </w:r>
    </w:p>
    <w:p w14:paraId="17972BD4" w14:textId="77777777" w:rsidR="00CD58C9" w:rsidRPr="00F11515" w:rsidRDefault="00CD58C9" w:rsidP="00CD5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791087" w14:textId="335628C9" w:rsidR="00CD58C9" w:rsidRDefault="00760630" w:rsidP="00196C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theme="minorBidi"/>
          <w:bCs/>
          <w:iCs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</w:rPr>
        <w:t>Ддо</w:t>
      </w:r>
      <w:proofErr w:type="spellEnd"/>
      <w:r w:rsidRPr="00F11515">
        <w:rPr>
          <w:rFonts w:ascii="Times New Roman" w:eastAsia="Times New Roman" w:hAnsi="Times New Roman"/>
          <w:bCs/>
          <w:iCs/>
        </w:rPr>
        <w:t xml:space="preserve"> =</w:t>
      </w:r>
      <m:oMath>
        <m:r>
          <m:rPr>
            <m:sty m:val="p"/>
          </m:rPr>
          <w:rPr>
            <w:rFonts w:ascii="Cambria Math" w:eastAsia="Times New Roman" w:hAnsi="Cambria Math"/>
          </w:rPr>
          <m:t>(Ч</m:t>
        </m:r>
        <m:r>
          <m:rPr>
            <m:sty m:val="p"/>
          </m:rPr>
          <w:rPr>
            <w:rFonts w:ascii="Cambria Math" w:eastAsia="Times New Roman" w:hAnsi="Cambria Math"/>
            <w:vertAlign w:val="subscript"/>
          </w:rPr>
          <m:t>1,5-3пдо</m:t>
        </m:r>
        <m:r>
          <m:rPr>
            <m:sty m:val="p"/>
          </m:rPr>
          <w:rPr>
            <w:rFonts w:ascii="Cambria Math" w:eastAsia="Times New Roman" w:hAnsi="Cambria Math"/>
          </w:rPr>
          <m:t>)</m:t>
        </m:r>
        <m:r>
          <w:rPr>
            <w:rFonts w:ascii="Cambria Math" w:eastAsia="Times New Roman" w:hAnsi="Cambria Math"/>
          </w:rPr>
          <m:t>/</m:t>
        </m:r>
        <m:r>
          <m:rPr>
            <m:sty m:val="p"/>
          </m:rPr>
          <w:rPr>
            <w:rFonts w:ascii="Cambria Math" w:eastAsia="Times New Roman" w:hAnsi="Cambria Math"/>
          </w:rPr>
          <m:t>(Ч</m:t>
        </m:r>
        <m:r>
          <m:rPr>
            <m:sty m:val="p"/>
          </m:rPr>
          <w:rPr>
            <w:rFonts w:ascii="Cambria Math" w:eastAsia="Times New Roman" w:hAnsi="Cambria Math"/>
            <w:vertAlign w:val="subscript"/>
          </w:rPr>
          <m:t>1,5-3пдо</m:t>
        </m:r>
        <m:r>
          <m:rPr>
            <m:sty m:val="p"/>
          </m:rPr>
          <w:rPr>
            <w:rFonts w:ascii="Cambria Math" w:eastAsia="Times New Roman" w:hAnsi="Cambria Math"/>
          </w:rPr>
          <m:t>+ Ч</m:t>
        </m:r>
        <m:r>
          <m:rPr>
            <m:sty m:val="p"/>
          </m:rPr>
          <w:rPr>
            <w:rFonts w:ascii="Cambria Math" w:eastAsia="Times New Roman" w:hAnsi="Cambria Math"/>
            <w:vertAlign w:val="subscript"/>
          </w:rPr>
          <m:t>1,5-3оч</m:t>
        </m:r>
        <m:r>
          <m:rPr>
            <m:sty m:val="p"/>
          </m:rPr>
          <w:rPr>
            <w:rFonts w:ascii="Cambria Math" w:eastAsia="Times New Roman" w:hAnsi="Cambria Math"/>
          </w:rPr>
          <m:t>)</m:t>
        </m:r>
      </m:oMath>
      <w:r w:rsidRPr="00F11515">
        <w:rPr>
          <w:rFonts w:ascii="Times New Roman" w:eastAsia="Times New Roman" w:hAnsi="Times New Roman"/>
          <w:bCs/>
          <w:iCs/>
        </w:rPr>
        <w:t xml:space="preserve">  х 100</w:t>
      </w:r>
      <w:r w:rsidR="00CD58C9" w:rsidRPr="00F11515">
        <w:rPr>
          <w:rFonts w:ascii="Times New Roman" w:eastAsia="Times New Roman" w:hAnsi="Times New Roman" w:cstheme="minorBidi"/>
          <w:bCs/>
          <w:iCs/>
          <w:lang w:eastAsia="ru-RU"/>
        </w:rPr>
        <w:t>, где</w:t>
      </w:r>
    </w:p>
    <w:p w14:paraId="0B67752C" w14:textId="77777777" w:rsidR="005E7F5F" w:rsidRPr="00F11515" w:rsidRDefault="005E7F5F" w:rsidP="00196C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theme="minorBidi"/>
          <w:bCs/>
          <w:iCs/>
          <w:lang w:eastAsia="ru-RU"/>
        </w:rPr>
      </w:pPr>
    </w:p>
    <w:p w14:paraId="487BBA79" w14:textId="77777777" w:rsidR="00760630" w:rsidRPr="00F11515" w:rsidRDefault="00760630" w:rsidP="00196C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spellStart"/>
      <w:r w:rsidRPr="00F11515">
        <w:rPr>
          <w:rFonts w:ascii="Times New Roman" w:eastAsia="Times New Roman" w:hAnsi="Times New Roman"/>
          <w:bCs/>
          <w:iCs/>
        </w:rPr>
        <w:t>Ддо</w:t>
      </w:r>
      <w:proofErr w:type="spellEnd"/>
      <w:r w:rsidRPr="00F11515">
        <w:rPr>
          <w:rFonts w:ascii="Times New Roman" w:eastAsia="Times New Roman" w:hAnsi="Times New Roman"/>
          <w:bCs/>
          <w:iCs/>
        </w:rPr>
        <w:t xml:space="preserve"> -</w:t>
      </w:r>
      <w:r w:rsidRPr="00F11515">
        <w:rPr>
          <w:rFonts w:ascii="Times New Roman" w:hAnsi="Times New Roman"/>
        </w:rPr>
        <w:t xml:space="preserve"> Доступность дошкольного образования, %;</w:t>
      </w:r>
    </w:p>
    <w:p w14:paraId="4DAD8CF9" w14:textId="77777777" w:rsidR="00760630" w:rsidRPr="00F11515" w:rsidRDefault="00760630" w:rsidP="00196C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11515">
        <w:rPr>
          <w:rFonts w:ascii="Times New Roman" w:eastAsia="Times New Roman" w:hAnsi="Times New Roman"/>
          <w:bCs/>
          <w:iCs/>
        </w:rPr>
        <w:t>Ч</w:t>
      </w:r>
      <w:r w:rsidRPr="00F11515">
        <w:rPr>
          <w:rFonts w:ascii="Times New Roman" w:eastAsia="Times New Roman" w:hAnsi="Times New Roman"/>
          <w:bCs/>
          <w:iCs/>
          <w:vertAlign w:val="subscript"/>
        </w:rPr>
        <w:t>1,5-3пдо</w:t>
      </w:r>
      <w:r w:rsidRPr="00F11515">
        <w:rPr>
          <w:rFonts w:ascii="Times New Roman" w:eastAsia="Times New Roman" w:hAnsi="Times New Roman"/>
          <w:bCs/>
          <w:iCs/>
        </w:rPr>
        <w:t>-</w:t>
      </w:r>
      <w:r w:rsidRPr="00F11515">
        <w:rPr>
          <w:rFonts w:ascii="Times New Roman" w:hAnsi="Times New Roman"/>
        </w:rPr>
        <w:t xml:space="preserve"> численность детей в возрасте от полутора до трех лет, получающих дошкольное образование в текущем году, чел.;</w:t>
      </w:r>
    </w:p>
    <w:p w14:paraId="1605FE35" w14:textId="77777777" w:rsidR="00CD58C9" w:rsidRPr="00F11515" w:rsidRDefault="00760630" w:rsidP="00196C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11515">
        <w:rPr>
          <w:rFonts w:ascii="Times New Roman" w:eastAsia="Times New Roman" w:hAnsi="Times New Roman"/>
          <w:bCs/>
          <w:iCs/>
        </w:rPr>
        <w:t>Ч</w:t>
      </w:r>
      <w:r w:rsidRPr="00F11515">
        <w:rPr>
          <w:rFonts w:ascii="Times New Roman" w:eastAsia="Times New Roman" w:hAnsi="Times New Roman"/>
          <w:bCs/>
          <w:iCs/>
          <w:vertAlign w:val="subscript"/>
        </w:rPr>
        <w:t xml:space="preserve">1,5-3оч </w:t>
      </w:r>
      <w:r w:rsidRPr="00F11515">
        <w:rPr>
          <w:rFonts w:ascii="Times New Roman" w:eastAsia="Times New Roman" w:hAnsi="Times New Roman"/>
          <w:bCs/>
          <w:iCs/>
        </w:rPr>
        <w:t>-</w:t>
      </w:r>
      <w:r w:rsidRPr="00F11515">
        <w:rPr>
          <w:rFonts w:ascii="Times New Roman" w:hAnsi="Times New Roman"/>
        </w:rPr>
        <w:t xml:space="preserve"> численность детей в возрасте от полутора до трех лет, находящихся в очереди на получение в текущем году дошкольного образования, чел.</w:t>
      </w:r>
    </w:p>
    <w:p w14:paraId="7EF5F13F" w14:textId="77777777" w:rsidR="00AA5DF4" w:rsidRPr="00F11515" w:rsidRDefault="00AA5DF4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</w:p>
    <w:p w14:paraId="3C34EE5B" w14:textId="77777777" w:rsidR="00F72D01" w:rsidRPr="00F11515" w:rsidRDefault="00F72D01" w:rsidP="001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55A8E542" w14:textId="77777777" w:rsidR="00AA5DF4" w:rsidRPr="00F11515" w:rsidRDefault="005233D3" w:rsidP="001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proofErr w:type="spellStart"/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Ддо</w:t>
      </w:r>
      <w:proofErr w:type="spellEnd"/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=</w:t>
      </w:r>
      <w:r w:rsidR="00196CBD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(</w:t>
      </w:r>
      <w:r w:rsidR="00DE214F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1686</w:t>
      </w:r>
      <w:r w:rsidR="004B4009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/1686) х 100= 100</w:t>
      </w:r>
      <w:r w:rsidR="00AA5DF4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%</w:t>
      </w:r>
    </w:p>
    <w:p w14:paraId="4B700AC3" w14:textId="77777777" w:rsidR="00F72D01" w:rsidRPr="00F11515" w:rsidRDefault="00F72D01" w:rsidP="001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lastRenderedPageBreak/>
        <w:t>Фактический расчет:</w:t>
      </w:r>
    </w:p>
    <w:p w14:paraId="2459C95C" w14:textId="60093777" w:rsidR="00CD58C9" w:rsidRPr="00F11515" w:rsidRDefault="00A00E5B" w:rsidP="001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proofErr w:type="spellStart"/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Ддо</w:t>
      </w:r>
      <w:proofErr w:type="spellEnd"/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=</w:t>
      </w:r>
      <w:r w:rsidR="00196CBD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</w:t>
      </w:r>
      <w:r w:rsidR="001D5FBF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(1686/1686</w:t>
      </w:r>
      <w:r w:rsidR="004E04AF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) х 100=</w:t>
      </w: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10</w:t>
      </w:r>
      <w:r w:rsidR="004E04AF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0</w:t>
      </w:r>
      <w:r w:rsidR="00CD58C9"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%</w:t>
      </w:r>
    </w:p>
    <w:p w14:paraId="238EA531" w14:textId="77777777" w:rsidR="00AA5DF4" w:rsidRPr="00F11515" w:rsidRDefault="00AA5DF4" w:rsidP="001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</w:p>
    <w:p w14:paraId="42C62AF6" w14:textId="3CA0E44C" w:rsidR="00785093" w:rsidRPr="00F11515" w:rsidRDefault="005233D3" w:rsidP="001D5FBF">
      <w:pPr>
        <w:spacing w:after="0" w:line="240" w:lineRule="auto"/>
        <w:ind w:left="-142" w:firstLine="851"/>
        <w:jc w:val="both"/>
        <w:rPr>
          <w:rFonts w:ascii="Times New Roman" w:eastAsiaTheme="minorHAnsi" w:hAnsi="Times New Roman"/>
          <w:lang w:eastAsia="ru-RU"/>
        </w:rPr>
      </w:pPr>
      <w:r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76B0498" w14:textId="77777777" w:rsidR="00E15CDF" w:rsidRPr="00F11515" w:rsidRDefault="00E15CDF" w:rsidP="00196CB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11515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Подпрограмма 2 «Развитие системы начального общего, основного общего, среднего общего образования»</w:t>
      </w:r>
    </w:p>
    <w:p w14:paraId="6F9C2444" w14:textId="77777777" w:rsidR="00E15CDF" w:rsidRPr="00F11515" w:rsidRDefault="00E15CDF" w:rsidP="00196CB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542837DE" w14:textId="77777777" w:rsidR="00E15CDF" w:rsidRPr="00F11515" w:rsidRDefault="00E15CDF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15">
        <w:rPr>
          <w:rFonts w:ascii="Times New Roman" w:eastAsiaTheme="minorHAnsi" w:hAnsi="Times New Roman"/>
          <w:sz w:val="28"/>
          <w:szCs w:val="28"/>
        </w:rPr>
        <w:t>1.</w:t>
      </w:r>
      <w:r w:rsidRPr="00F11515">
        <w:rPr>
          <w:rFonts w:ascii="Times New Roman" w:hAnsi="Times New Roman"/>
          <w:sz w:val="28"/>
          <w:szCs w:val="28"/>
        </w:rPr>
        <w:t xml:space="preserve">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организаций:</w:t>
      </w:r>
    </w:p>
    <w:p w14:paraId="25F42088" w14:textId="77777777" w:rsidR="00E15CDF" w:rsidRPr="00F11515" w:rsidRDefault="00760630" w:rsidP="00760630">
      <w:pPr>
        <w:tabs>
          <w:tab w:val="center" w:pos="4889"/>
          <w:tab w:val="left" w:pos="7110"/>
        </w:tabs>
        <w:spacing w:after="0"/>
        <w:rPr>
          <w:rFonts w:ascii="Times New Roman" w:eastAsiaTheme="minorHAnsi" w:hAnsi="Times New Roman"/>
        </w:rPr>
      </w:pPr>
      <w:r w:rsidRPr="00F11515">
        <w:rPr>
          <w:rFonts w:ascii="Times New Roman" w:eastAsia="Times New Roman" w:hAnsi="Times New Roman"/>
          <w:bCs/>
          <w:iCs/>
          <w:lang w:eastAsia="ru-RU"/>
        </w:rPr>
        <w:tab/>
      </w:r>
      <w:proofErr w:type="spellStart"/>
      <w:r w:rsidR="00E15CDF" w:rsidRPr="00F11515">
        <w:rPr>
          <w:rFonts w:ascii="Times New Roman" w:eastAsia="Times New Roman" w:hAnsi="Times New Roman"/>
          <w:bCs/>
          <w:iCs/>
          <w:lang w:eastAsia="ru-RU"/>
        </w:rPr>
        <w:t>Ууч</w:t>
      </w:r>
      <w:proofErr w:type="spellEnd"/>
      <w:r w:rsidR="00E15CDF" w:rsidRPr="00F11515">
        <w:rPr>
          <w:rFonts w:ascii="Times New Roman" w:eastAsiaTheme="minorHAnsi" w:hAnsi="Times New Roman"/>
        </w:rPr>
        <w:t xml:space="preserve"> = (</w:t>
      </w:r>
      <w:bookmarkStart w:id="9" w:name="OLE_LINK214"/>
      <w:bookmarkStart w:id="10" w:name="OLE_LINK215"/>
      <w:bookmarkStart w:id="11" w:name="OLE_LINK216"/>
      <w:proofErr w:type="spellStart"/>
      <w:r w:rsidR="00E15CDF" w:rsidRPr="00F11515">
        <w:rPr>
          <w:rFonts w:ascii="Times New Roman" w:eastAsiaTheme="minorHAnsi" w:hAnsi="Times New Roman"/>
        </w:rPr>
        <w:t>ЧУ</w:t>
      </w:r>
      <w:r w:rsidR="00E15CDF" w:rsidRPr="00F11515">
        <w:rPr>
          <w:rFonts w:ascii="Times New Roman" w:eastAsiaTheme="minorHAnsi" w:hAnsi="Times New Roman"/>
          <w:vertAlign w:val="superscript"/>
        </w:rPr>
        <w:t>фгос</w:t>
      </w:r>
      <w:bookmarkEnd w:id="9"/>
      <w:bookmarkEnd w:id="10"/>
      <w:bookmarkEnd w:id="11"/>
      <w:proofErr w:type="spellEnd"/>
      <w:r w:rsidR="00E15CDF" w:rsidRPr="00F11515">
        <w:rPr>
          <w:rFonts w:ascii="Times New Roman" w:eastAsiaTheme="minorHAnsi" w:hAnsi="Times New Roman"/>
        </w:rPr>
        <w:t>/ЧУ) х 100, где</w:t>
      </w:r>
      <w:r w:rsidRPr="00F11515">
        <w:rPr>
          <w:rFonts w:ascii="Times New Roman" w:eastAsiaTheme="minorHAnsi" w:hAnsi="Times New Roman"/>
        </w:rPr>
        <w:tab/>
      </w:r>
    </w:p>
    <w:p w14:paraId="2190D5ED" w14:textId="77777777" w:rsidR="00E15CDF" w:rsidRPr="00F11515" w:rsidRDefault="00E15CDF" w:rsidP="0067116B">
      <w:pPr>
        <w:spacing w:after="0" w:line="240" w:lineRule="auto"/>
        <w:jc w:val="both"/>
        <w:rPr>
          <w:rFonts w:ascii="Times New Roman" w:eastAsiaTheme="minorHAnsi" w:hAnsi="Times New Roman"/>
        </w:rPr>
      </w:pPr>
      <w:proofErr w:type="spellStart"/>
      <w:r w:rsidRPr="00F11515">
        <w:rPr>
          <w:rFonts w:ascii="Times New Roman" w:eastAsia="Times New Roman" w:hAnsi="Times New Roman"/>
          <w:bCs/>
          <w:iCs/>
          <w:lang w:eastAsia="ru-RU"/>
        </w:rPr>
        <w:t>Ууч</w:t>
      </w:r>
      <w:proofErr w:type="spellEnd"/>
      <w:r w:rsidRPr="00F11515">
        <w:rPr>
          <w:rFonts w:ascii="Times New Roman" w:eastAsia="Times New Roman" w:hAnsi="Times New Roman"/>
          <w:bCs/>
          <w:iCs/>
          <w:lang w:eastAsia="ru-RU"/>
        </w:rPr>
        <w:t xml:space="preserve"> -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организаций, %;</w:t>
      </w:r>
    </w:p>
    <w:p w14:paraId="4C6BBABE" w14:textId="77777777" w:rsidR="00E15CDF" w:rsidRPr="00F11515" w:rsidRDefault="00E15CDF" w:rsidP="0067116B">
      <w:pPr>
        <w:spacing w:after="0" w:line="240" w:lineRule="auto"/>
        <w:jc w:val="both"/>
        <w:rPr>
          <w:rFonts w:ascii="Times New Roman" w:eastAsiaTheme="minorHAnsi" w:hAnsi="Times New Roman"/>
        </w:rPr>
      </w:pPr>
      <w:proofErr w:type="spellStart"/>
      <w:r w:rsidRPr="00F11515">
        <w:rPr>
          <w:rFonts w:ascii="Times New Roman" w:eastAsiaTheme="minorHAnsi" w:hAnsi="Times New Roman"/>
        </w:rPr>
        <w:t>ЧУ</w:t>
      </w:r>
      <w:r w:rsidRPr="00F11515">
        <w:rPr>
          <w:rFonts w:ascii="Times New Roman" w:eastAsiaTheme="minorHAnsi" w:hAnsi="Times New Roman"/>
          <w:vertAlign w:val="superscript"/>
        </w:rPr>
        <w:t>фгос</w:t>
      </w:r>
      <w:proofErr w:type="spellEnd"/>
      <w:r w:rsidRPr="00F11515">
        <w:rPr>
          <w:rFonts w:ascii="Times New Roman" w:eastAsiaTheme="minorHAnsi" w:hAnsi="Times New Roman"/>
        </w:rPr>
        <w:t>- численность учащихся общеобразовательных организаций, обучающихся в соответствии с федеральным государственным образовательным стандартом, чел.;</w:t>
      </w:r>
    </w:p>
    <w:p w14:paraId="5BE7D61A" w14:textId="77777777" w:rsidR="00E15CDF" w:rsidRPr="00F11515" w:rsidRDefault="00E15CDF" w:rsidP="0067116B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F11515">
        <w:rPr>
          <w:rFonts w:ascii="Times New Roman" w:eastAsiaTheme="minorHAnsi" w:hAnsi="Times New Roman"/>
        </w:rPr>
        <w:t>ЧУ-</w:t>
      </w:r>
      <w:r w:rsidRPr="00F11515">
        <w:rPr>
          <w:rFonts w:ascii="Times New Roman" w:eastAsiaTheme="minorHAnsi" w:hAnsi="Times New Roman" w:cstheme="minorBidi"/>
        </w:rPr>
        <w:t xml:space="preserve"> общая численность учащихся общеобразовательных организаций</w:t>
      </w:r>
      <w:r w:rsidRPr="00F11515">
        <w:rPr>
          <w:rFonts w:ascii="Times New Roman" w:eastAsiaTheme="minorHAnsi" w:hAnsi="Times New Roman"/>
        </w:rPr>
        <w:t>, чел.</w:t>
      </w:r>
    </w:p>
    <w:p w14:paraId="680D7D6F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</w:p>
    <w:p w14:paraId="6891EAEE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40EEA3F9" w14:textId="77777777" w:rsidR="00AA5DF4" w:rsidRPr="00F11515" w:rsidRDefault="00AA5DF4" w:rsidP="00AA5DF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Ууч</w:t>
      </w:r>
      <w:proofErr w:type="spellEnd"/>
      <w:r w:rsidR="005233D3" w:rsidRPr="00F11515">
        <w:rPr>
          <w:rFonts w:ascii="Times New Roman" w:eastAsiaTheme="minorHAnsi" w:hAnsi="Times New Roman"/>
          <w:sz w:val="28"/>
          <w:szCs w:val="28"/>
        </w:rPr>
        <w:t xml:space="preserve"> =</w:t>
      </w:r>
      <w:r w:rsidR="00110761" w:rsidRPr="00F11515">
        <w:rPr>
          <w:rFonts w:ascii="Times New Roman" w:eastAsiaTheme="minorHAnsi" w:hAnsi="Times New Roman"/>
          <w:sz w:val="28"/>
          <w:szCs w:val="28"/>
        </w:rPr>
        <w:t xml:space="preserve"> (18414/18867) х 100 = 97,6</w:t>
      </w:r>
      <w:r w:rsidRPr="00F11515">
        <w:rPr>
          <w:rFonts w:ascii="Times New Roman" w:eastAsiaTheme="minorHAnsi" w:hAnsi="Times New Roman"/>
          <w:sz w:val="28"/>
          <w:szCs w:val="28"/>
        </w:rPr>
        <w:t>%</w:t>
      </w:r>
    </w:p>
    <w:p w14:paraId="1E15566F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14:paraId="33A1A509" w14:textId="77777777" w:rsidR="00993122" w:rsidRPr="00F11515" w:rsidRDefault="00993122" w:rsidP="00AA5DF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Ууч</w:t>
      </w:r>
      <w:proofErr w:type="spellEnd"/>
      <w:r w:rsidR="00CE0ACB" w:rsidRPr="00F11515">
        <w:rPr>
          <w:rFonts w:ascii="Times New Roman" w:eastAsiaTheme="minorHAnsi" w:hAnsi="Times New Roman"/>
          <w:sz w:val="28"/>
          <w:szCs w:val="28"/>
        </w:rPr>
        <w:t xml:space="preserve"> = (18271</w:t>
      </w:r>
      <w:r w:rsidR="00BC179E" w:rsidRPr="00F11515">
        <w:rPr>
          <w:rFonts w:ascii="Times New Roman" w:eastAsiaTheme="minorHAnsi" w:hAnsi="Times New Roman"/>
          <w:sz w:val="28"/>
          <w:szCs w:val="28"/>
        </w:rPr>
        <w:t>/18869</w:t>
      </w:r>
      <w:r w:rsidR="00FB5C9D" w:rsidRPr="00F11515">
        <w:rPr>
          <w:rFonts w:ascii="Times New Roman" w:eastAsiaTheme="minorHAnsi" w:hAnsi="Times New Roman"/>
          <w:sz w:val="28"/>
          <w:szCs w:val="28"/>
        </w:rPr>
        <w:t xml:space="preserve">) х 100 = </w:t>
      </w:r>
      <w:r w:rsidR="002572E1" w:rsidRPr="00F11515">
        <w:rPr>
          <w:rFonts w:ascii="Times New Roman" w:eastAsiaTheme="minorHAnsi" w:hAnsi="Times New Roman"/>
          <w:sz w:val="28"/>
          <w:szCs w:val="28"/>
        </w:rPr>
        <w:t>96,8</w:t>
      </w:r>
      <w:r w:rsidRPr="00F11515">
        <w:rPr>
          <w:rFonts w:ascii="Times New Roman" w:eastAsiaTheme="minorHAnsi" w:hAnsi="Times New Roman"/>
          <w:sz w:val="28"/>
          <w:szCs w:val="28"/>
        </w:rPr>
        <w:t>%</w:t>
      </w:r>
    </w:p>
    <w:p w14:paraId="5B451366" w14:textId="77777777" w:rsidR="00993122" w:rsidRPr="00F11515" w:rsidRDefault="00993122" w:rsidP="0067116B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14:paraId="040614B0" w14:textId="77777777" w:rsidR="00760630" w:rsidRPr="00F11515" w:rsidRDefault="00760630" w:rsidP="007606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15">
        <w:rPr>
          <w:rFonts w:ascii="Times New Roman" w:eastAsiaTheme="minorHAnsi" w:hAnsi="Times New Roman"/>
          <w:sz w:val="28"/>
          <w:szCs w:val="28"/>
        </w:rPr>
        <w:t xml:space="preserve">2. </w:t>
      </w:r>
      <w:r w:rsidRPr="00F11515">
        <w:rPr>
          <w:rFonts w:ascii="Times New Roman" w:hAnsi="Times New Roman"/>
          <w:sz w:val="28"/>
          <w:szCs w:val="28"/>
        </w:rPr>
        <w:t>Общий объем финансовых средств, поступивших в общеобразовательные организации, в расчете на 1 обучающегося:</w:t>
      </w:r>
    </w:p>
    <w:p w14:paraId="7854553D" w14:textId="77777777" w:rsidR="00760630" w:rsidRPr="00F11515" w:rsidRDefault="00760630" w:rsidP="0076063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656F2EE" w14:textId="77777777" w:rsidR="00760630" w:rsidRPr="00F11515" w:rsidRDefault="00760630" w:rsidP="007606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bookmarkStart w:id="12" w:name="OLE_LINK226"/>
      <w:bookmarkStart w:id="13" w:name="OLE_LINK227"/>
      <w:bookmarkStart w:id="14" w:name="OLE_LINK228"/>
      <w:bookmarkStart w:id="15" w:name="OLE_LINK280"/>
      <w:bookmarkStart w:id="16" w:name="OLE_LINK281"/>
      <w:bookmarkStart w:id="17" w:name="OLE_LINK282"/>
      <w:r w:rsidRPr="00F11515">
        <w:rPr>
          <w:rFonts w:ascii="Times New Roman" w:eastAsia="Times New Roman" w:hAnsi="Times New Roman"/>
          <w:bCs/>
          <w:iCs/>
          <w:lang w:eastAsia="ru-RU"/>
        </w:rPr>
        <w:t>ОФ =</w:t>
      </w:r>
      <w:bookmarkEnd w:id="12"/>
      <w:bookmarkEnd w:id="13"/>
      <w:bookmarkEnd w:id="14"/>
      <m:oMath>
        <m:r>
          <w:rPr>
            <w:rFonts w:ascii="Cambria Math" w:eastAsia="Times New Roman" w:hAnsi="Cambria Math"/>
            <w:lang w:eastAsia="ru-RU"/>
          </w:rPr>
          <m:t>ФР/КО</m:t>
        </m:r>
      </m:oMath>
      <w:r w:rsidRPr="00F11515">
        <w:rPr>
          <w:rFonts w:ascii="Times New Roman" w:eastAsia="Times New Roman" w:hAnsi="Times New Roman"/>
          <w:bCs/>
          <w:iCs/>
          <w:lang w:eastAsia="ru-RU"/>
        </w:rPr>
        <w:t>, где</w:t>
      </w:r>
      <w:r w:rsidRPr="00F11515">
        <w:rPr>
          <w:rFonts w:ascii="Times New Roman" w:eastAsia="Times New Roman" w:hAnsi="Times New Roman"/>
          <w:bCs/>
          <w:iCs/>
        </w:rPr>
        <w:t xml:space="preserve"> </w:t>
      </w:r>
    </w:p>
    <w:p w14:paraId="60B27258" w14:textId="77777777" w:rsidR="00760630" w:rsidRPr="00F11515" w:rsidRDefault="00760630" w:rsidP="0076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F11515">
        <w:rPr>
          <w:rFonts w:ascii="Times New Roman" w:eastAsia="Times New Roman" w:hAnsi="Times New Roman"/>
          <w:bCs/>
          <w:iCs/>
          <w:lang w:eastAsia="ru-RU"/>
        </w:rPr>
        <w:t xml:space="preserve">ОФ – </w:t>
      </w:r>
      <w:r w:rsidRPr="00F11515">
        <w:rPr>
          <w:rFonts w:ascii="Times New Roman" w:eastAsiaTheme="minorHAnsi" w:hAnsi="Times New Roman"/>
        </w:rPr>
        <w:t>общий объем финансовых средств, поступивших в общеобразовательные организации, в расчете на 1 обучающегося,</w:t>
      </w:r>
      <w:r w:rsidRPr="00F11515">
        <w:rPr>
          <w:rFonts w:ascii="Times New Roman" w:eastAsia="Times New Roman" w:hAnsi="Times New Roman"/>
          <w:bCs/>
          <w:iCs/>
          <w:lang w:eastAsia="ru-RU"/>
        </w:rPr>
        <w:t xml:space="preserve"> тыс. руб.;</w:t>
      </w:r>
    </w:p>
    <w:bookmarkEnd w:id="15"/>
    <w:bookmarkEnd w:id="16"/>
    <w:bookmarkEnd w:id="17"/>
    <w:p w14:paraId="38D98AA9" w14:textId="77777777" w:rsidR="00760630" w:rsidRPr="00F11515" w:rsidRDefault="00760630" w:rsidP="0076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lang w:eastAsia="ru-RU"/>
        </w:rPr>
        <w:t>ФР –</w:t>
      </w:r>
      <w:r w:rsidRPr="00F11515">
        <w:rPr>
          <w:rFonts w:ascii="Times New Roman" w:eastAsiaTheme="minorHAnsi" w:hAnsi="Times New Roman"/>
          <w:lang w:eastAsia="ru-RU"/>
        </w:rPr>
        <w:t xml:space="preserve"> общий объем финансовых средств, поступивших в общеобразовательные организации, тыс. руб.</w:t>
      </w:r>
      <w:r w:rsidRPr="00F11515">
        <w:rPr>
          <w:rFonts w:ascii="Times New Roman" w:eastAsia="Times New Roman" w:hAnsi="Times New Roman" w:cstheme="minorBidi"/>
          <w:bCs/>
          <w:iCs/>
          <w:lang w:eastAsia="ru-RU"/>
        </w:rPr>
        <w:t>;</w:t>
      </w:r>
    </w:p>
    <w:p w14:paraId="0CA9566E" w14:textId="77777777" w:rsidR="00760630" w:rsidRPr="00F11515" w:rsidRDefault="00760630" w:rsidP="00760630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lang w:eastAsia="ru-RU"/>
        </w:rPr>
        <w:t xml:space="preserve">КО – </w:t>
      </w:r>
      <w:r w:rsidRPr="00F11515">
        <w:rPr>
          <w:rFonts w:ascii="Times New Roman" w:eastAsiaTheme="minorHAnsi" w:hAnsi="Times New Roman"/>
          <w:lang w:eastAsia="ru-RU"/>
        </w:rPr>
        <w:t>численность обучающихся в общеобразовательных организациях, чел.</w:t>
      </w:r>
    </w:p>
    <w:p w14:paraId="5765760D" w14:textId="77777777" w:rsidR="00760630" w:rsidRPr="00F11515" w:rsidRDefault="00760630" w:rsidP="00F72D01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lang w:eastAsia="ru-RU"/>
        </w:rPr>
      </w:pPr>
    </w:p>
    <w:p w14:paraId="6A6EC47C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3674BB3D" w14:textId="6C389E76" w:rsidR="00F8495D" w:rsidRPr="00F11515" w:rsidRDefault="007601B4" w:rsidP="00AA5DF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ОФ =</w:t>
      </w:r>
      <w:r w:rsidR="00382E9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649906,5/18867</w:t>
      </w:r>
      <w:r w:rsidR="00AC7C4D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=34,5</w:t>
      </w:r>
      <w:r w:rsidR="00F8495D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тыс. руб.</w:t>
      </w:r>
    </w:p>
    <w:p w14:paraId="373FE61B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296B7692" w14:textId="37139DD9" w:rsidR="00162A09" w:rsidRDefault="00AC7C4D" w:rsidP="00162A09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</w:t>
      </w:r>
      <w:r w:rsidR="00162A09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 =701097,0/</w:t>
      </w:r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18869</w:t>
      </w:r>
      <w:r w:rsidR="00162A09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</w:t>
      </w:r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37,2</w:t>
      </w:r>
      <w:r w:rsidR="00162A09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тыс. руб.</w:t>
      </w:r>
    </w:p>
    <w:p w14:paraId="6DA93D00" w14:textId="77777777" w:rsidR="00A13B9D" w:rsidRDefault="00A13B9D" w:rsidP="00A13B9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478C39DF" w14:textId="08D094D2" w:rsidR="00A13B9D" w:rsidRDefault="00A13B9D" w:rsidP="00A13B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Не была внесена корректировка в плановое значение показателя, с учетом индексации на повышения оплаты труда и оплату коммунальных услуг.</w:t>
      </w:r>
    </w:p>
    <w:p w14:paraId="66DE5975" w14:textId="77777777" w:rsidR="00382E92" w:rsidRPr="00F11515" w:rsidRDefault="00382E92" w:rsidP="00162A09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032809F3" w14:textId="77777777" w:rsidR="00E15CDF" w:rsidRPr="00F11515" w:rsidRDefault="00760630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15">
        <w:rPr>
          <w:rFonts w:ascii="Times New Roman" w:eastAsiaTheme="minorHAnsi" w:hAnsi="Times New Roman"/>
          <w:sz w:val="28"/>
          <w:szCs w:val="28"/>
        </w:rPr>
        <w:t>3</w:t>
      </w:r>
      <w:r w:rsidR="00E15CDF" w:rsidRPr="00F11515">
        <w:rPr>
          <w:rFonts w:ascii="Times New Roman" w:eastAsiaTheme="minorHAnsi" w:hAnsi="Times New Roman"/>
          <w:sz w:val="28"/>
          <w:szCs w:val="28"/>
        </w:rPr>
        <w:t>.</w:t>
      </w:r>
      <w:r w:rsidR="00E15CDF" w:rsidRPr="00F11515">
        <w:rPr>
          <w:rFonts w:ascii="Times New Roman" w:hAnsi="Times New Roman"/>
          <w:sz w:val="28"/>
          <w:szCs w:val="28"/>
        </w:rPr>
        <w:t xml:space="preserve">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организаций:</w:t>
      </w:r>
    </w:p>
    <w:p w14:paraId="321265C0" w14:textId="77777777" w:rsidR="00E15CDF" w:rsidRPr="00F11515" w:rsidRDefault="00E15CDF" w:rsidP="0067116B">
      <w:pPr>
        <w:spacing w:after="0" w:line="240" w:lineRule="auto"/>
        <w:jc w:val="both"/>
        <w:rPr>
          <w:rFonts w:ascii="Times New Roman" w:hAnsi="Times New Roman"/>
        </w:rPr>
      </w:pPr>
    </w:p>
    <w:p w14:paraId="06D6529E" w14:textId="77777777" w:rsidR="00E15CDF" w:rsidRPr="00F11515" w:rsidRDefault="00E15CDF" w:rsidP="0067116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  <w:lang w:eastAsia="ru-RU"/>
        </w:rPr>
        <w:t>ООсто</w:t>
      </w:r>
      <w:proofErr w:type="spellEnd"/>
      <w:r w:rsidRPr="00F11515">
        <w:rPr>
          <w:rFonts w:ascii="Times New Roman" w:eastAsia="Times New Roman" w:hAnsi="Times New Roman"/>
          <w:bCs/>
          <w:iCs/>
          <w:lang w:eastAsia="ru-RU"/>
        </w:rPr>
        <w:t xml:space="preserve"> =</w:t>
      </w:r>
      <m:oMath>
        <m:r>
          <w:rPr>
            <w:rFonts w:ascii="Cambria Math" w:eastAsia="Times New Roman" w:hAnsi="Cambria Math"/>
            <w:lang w:eastAsia="ru-RU"/>
          </w:rPr>
          <m:t>(Р/Робщ )х 100</m:t>
        </m:r>
      </m:oMath>
      <w:r w:rsidRPr="00F11515">
        <w:rPr>
          <w:rFonts w:ascii="Times New Roman" w:eastAsia="Times New Roman" w:hAnsi="Times New Roman"/>
          <w:bCs/>
          <w:iCs/>
          <w:lang w:eastAsia="ru-RU"/>
        </w:rPr>
        <w:t>, где</w:t>
      </w:r>
      <w:r w:rsidR="00760630" w:rsidRPr="00F11515">
        <w:rPr>
          <w:rFonts w:ascii="Times New Roman" w:eastAsia="Times New Roman" w:hAnsi="Times New Roman"/>
          <w:bCs/>
          <w:iCs/>
        </w:rPr>
        <w:t xml:space="preserve"> </w:t>
      </w:r>
    </w:p>
    <w:p w14:paraId="672C3609" w14:textId="77777777" w:rsidR="00E15CDF" w:rsidRPr="00F11515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  <w:lang w:eastAsia="ru-RU"/>
        </w:rPr>
        <w:lastRenderedPageBreak/>
        <w:t>ООсто</w:t>
      </w:r>
      <w:proofErr w:type="spellEnd"/>
      <w:r w:rsidRPr="00F11515">
        <w:rPr>
          <w:rFonts w:ascii="Times New Roman" w:eastAsia="Times New Roman" w:hAnsi="Times New Roman"/>
          <w:bCs/>
          <w:iCs/>
          <w:lang w:eastAsia="ru-RU"/>
        </w:rPr>
        <w:t xml:space="preserve"> -</w:t>
      </w:r>
      <w:r w:rsidRPr="00F11515">
        <w:rPr>
          <w:rFonts w:ascii="Times New Roman" w:eastAsiaTheme="minorHAnsi" w:hAnsi="Times New Roman"/>
        </w:rPr>
        <w:t xml:space="preserve"> </w:t>
      </w:r>
      <w:r w:rsidRPr="00F11515">
        <w:rPr>
          <w:rFonts w:ascii="Times New Roman" w:eastAsiaTheme="minorHAnsi" w:hAnsi="Times New Roman" w:cstheme="minorBidi"/>
        </w:rPr>
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</w:r>
      <w:r w:rsidRPr="00F11515">
        <w:rPr>
          <w:rFonts w:ascii="Times New Roman" w:eastAsia="Times New Roman" w:hAnsi="Times New Roman"/>
          <w:bCs/>
          <w:iCs/>
          <w:lang w:eastAsia="ru-RU"/>
        </w:rPr>
        <w:t>, %;</w:t>
      </w:r>
    </w:p>
    <w:p w14:paraId="2621F1C7" w14:textId="77777777" w:rsidR="00E15CDF" w:rsidRPr="00F11515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</w:rPr>
      </w:pPr>
      <w:r w:rsidRPr="00F11515">
        <w:rPr>
          <w:rFonts w:ascii="Times New Roman" w:eastAsia="Times New Roman" w:hAnsi="Times New Roman"/>
          <w:bCs/>
          <w:iCs/>
          <w:lang w:eastAsia="ru-RU"/>
        </w:rPr>
        <w:t xml:space="preserve">Р - количество </w:t>
      </w:r>
      <w:r w:rsidRPr="00F11515">
        <w:rPr>
          <w:rFonts w:ascii="Times New Roman" w:eastAsiaTheme="minorHAnsi" w:hAnsi="Times New Roman" w:cstheme="minorBidi"/>
        </w:rPr>
        <w:t>общеобразовательных организаций, соответствующих современным требованиям обучения, шт.;</w:t>
      </w:r>
    </w:p>
    <w:p w14:paraId="7F453874" w14:textId="77777777" w:rsidR="00E15CDF" w:rsidRPr="00F11515" w:rsidRDefault="00E15CDF" w:rsidP="0067116B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  <w:proofErr w:type="spellStart"/>
      <w:r w:rsidRPr="00F11515">
        <w:rPr>
          <w:rFonts w:ascii="Times New Roman" w:eastAsiaTheme="minorHAnsi" w:hAnsi="Times New Roman" w:cstheme="minorBidi"/>
        </w:rPr>
        <w:t>Р</w:t>
      </w:r>
      <w:r w:rsidRPr="00F11515">
        <w:rPr>
          <w:rFonts w:ascii="Times New Roman" w:eastAsiaTheme="minorHAnsi" w:hAnsi="Times New Roman" w:cstheme="minorBidi"/>
          <w:vertAlign w:val="subscript"/>
        </w:rPr>
        <w:t>общ</w:t>
      </w:r>
      <w:proofErr w:type="spellEnd"/>
      <w:r w:rsidRPr="00F11515">
        <w:rPr>
          <w:rFonts w:ascii="Times New Roman" w:eastAsiaTheme="minorHAnsi" w:hAnsi="Times New Roman" w:cstheme="minorBidi"/>
        </w:rPr>
        <w:t xml:space="preserve"> - общее количество муниципальных общеобразовательных организаций, шт.</w:t>
      </w:r>
    </w:p>
    <w:p w14:paraId="1D93C031" w14:textId="77777777" w:rsidR="006E5422" w:rsidRPr="00F11515" w:rsidRDefault="006E5422" w:rsidP="006711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4840C9A1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7883F74F" w14:textId="6949E0E2" w:rsidR="00885B24" w:rsidRPr="00F11515" w:rsidRDefault="00031F81" w:rsidP="00885B2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ООсто</w:t>
      </w:r>
      <w:proofErr w:type="spellEnd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(24/28) х 100 = 86</w:t>
      </w:r>
      <w:r w:rsidR="003A6E4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,8</w:t>
      </w:r>
      <w:r w:rsidR="00885B24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79B37906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7536C799" w14:textId="294EEDE5" w:rsidR="006E5422" w:rsidRDefault="00B33845" w:rsidP="00885B2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ООсто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(24/28) х 100 = 85,7</w:t>
      </w:r>
      <w:r w:rsidR="006E5422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54094142" w14:textId="40BA78EC" w:rsidR="005E7F5F" w:rsidRPr="00F11515" w:rsidRDefault="005E7F5F" w:rsidP="00885B2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 планировании показатель не верно рассчитан.</w:t>
      </w:r>
    </w:p>
    <w:p w14:paraId="5194327D" w14:textId="77777777" w:rsidR="006E5422" w:rsidRPr="00F11515" w:rsidRDefault="006E5422" w:rsidP="0035518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D61D3A1" w14:textId="77777777" w:rsidR="00E15CDF" w:rsidRPr="00F11515" w:rsidRDefault="007328C9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15">
        <w:rPr>
          <w:rFonts w:ascii="Times New Roman" w:eastAsiaTheme="minorHAnsi" w:hAnsi="Times New Roman"/>
          <w:sz w:val="28"/>
          <w:szCs w:val="28"/>
        </w:rPr>
        <w:t>4</w:t>
      </w:r>
      <w:r w:rsidR="00E15CDF" w:rsidRPr="00F11515">
        <w:rPr>
          <w:rFonts w:ascii="Times New Roman" w:eastAsiaTheme="minorHAnsi" w:hAnsi="Times New Roman"/>
          <w:sz w:val="28"/>
          <w:szCs w:val="28"/>
        </w:rPr>
        <w:t xml:space="preserve">. </w:t>
      </w:r>
      <w:r w:rsidR="00E15CDF" w:rsidRPr="00F11515">
        <w:rPr>
          <w:rFonts w:ascii="Times New Roman" w:hAnsi="Times New Roman"/>
          <w:sz w:val="28"/>
          <w:szCs w:val="28"/>
        </w:rPr>
        <w:t>Удельный вес численности лиц, занимающихся во вторую и третью смены, в общей численности обучающихся муниципальных общеобразовательных организаций:</w:t>
      </w:r>
    </w:p>
    <w:p w14:paraId="6D00A8BE" w14:textId="77777777" w:rsidR="00E15CDF" w:rsidRPr="00F11515" w:rsidRDefault="00E15CDF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567862" w14:textId="77777777" w:rsidR="00E15CDF" w:rsidRPr="00F11515" w:rsidRDefault="00E15CDF" w:rsidP="0067116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  <w:lang w:eastAsia="ru-RU"/>
        </w:rPr>
        <w:t>УВуч</w:t>
      </w:r>
      <w:proofErr w:type="spellEnd"/>
      <w:r w:rsidRPr="00F11515">
        <w:rPr>
          <w:rFonts w:ascii="Times New Roman" w:eastAsiaTheme="minorHAnsi" w:hAnsi="Times New Roman"/>
        </w:rPr>
        <w:t xml:space="preserve"> =</w:t>
      </w:r>
      <w:r w:rsidRPr="00F11515">
        <w:rPr>
          <w:rFonts w:ascii="Times New Roman" w:eastAsia="Times New Roman" w:hAnsi="Times New Roman"/>
          <w:bCs/>
          <w:iCs/>
          <w:lang w:eastAsia="ru-RU"/>
        </w:rPr>
        <w:t xml:space="preserve"> (</w:t>
      </w:r>
      <w:bookmarkStart w:id="18" w:name="OLE_LINK234"/>
      <w:bookmarkStart w:id="19" w:name="OLE_LINK235"/>
      <w:bookmarkStart w:id="20" w:name="OLE_LINK236"/>
      <w:bookmarkStart w:id="21" w:name="OLE_LINK247"/>
      <w:bookmarkStart w:id="22" w:name="OLE_LINK248"/>
      <w:r w:rsidRPr="00F11515">
        <w:rPr>
          <w:rFonts w:ascii="Times New Roman" w:eastAsia="Times New Roman" w:hAnsi="Times New Roman"/>
          <w:bCs/>
          <w:iCs/>
          <w:lang w:eastAsia="ru-RU"/>
        </w:rPr>
        <w:t>ЧУ</w:t>
      </w:r>
      <w:bookmarkEnd w:id="18"/>
      <w:bookmarkEnd w:id="19"/>
      <w:bookmarkEnd w:id="20"/>
      <w:bookmarkEnd w:id="21"/>
      <w:bookmarkEnd w:id="22"/>
      <w:r w:rsidRPr="00F11515">
        <w:rPr>
          <w:rFonts w:ascii="Times New Roman" w:eastAsia="Times New Roman" w:hAnsi="Times New Roman"/>
          <w:bCs/>
          <w:iCs/>
          <w:vertAlign w:val="subscript"/>
          <w:lang w:eastAsia="ru-RU"/>
        </w:rPr>
        <w:t>2 смена</w:t>
      </w:r>
      <w:r w:rsidRPr="00F11515">
        <w:rPr>
          <w:rFonts w:ascii="Times New Roman" w:eastAsia="Times New Roman" w:hAnsi="Times New Roman"/>
          <w:bCs/>
          <w:iCs/>
          <w:lang w:eastAsia="ru-RU"/>
        </w:rPr>
        <w:t>+</w:t>
      </w:r>
      <w:bookmarkStart w:id="23" w:name="OLE_LINK249"/>
      <w:bookmarkStart w:id="24" w:name="OLE_LINK250"/>
      <w:r w:rsidRPr="00F11515">
        <w:rPr>
          <w:rFonts w:ascii="Times New Roman" w:eastAsia="Times New Roman" w:hAnsi="Times New Roman"/>
          <w:bCs/>
          <w:iCs/>
          <w:lang w:eastAsia="ru-RU"/>
        </w:rPr>
        <w:t>ЧУ</w:t>
      </w:r>
      <w:bookmarkEnd w:id="23"/>
      <w:bookmarkEnd w:id="24"/>
      <w:r w:rsidRPr="00F11515">
        <w:rPr>
          <w:rFonts w:ascii="Times New Roman" w:eastAsia="Times New Roman" w:hAnsi="Times New Roman"/>
          <w:bCs/>
          <w:iCs/>
          <w:vertAlign w:val="subscript"/>
          <w:lang w:eastAsia="ru-RU"/>
        </w:rPr>
        <w:t>3 смена</w:t>
      </w:r>
      <w:r w:rsidRPr="00F11515">
        <w:rPr>
          <w:rFonts w:ascii="Times New Roman" w:eastAsia="Times New Roman" w:hAnsi="Times New Roman"/>
          <w:bCs/>
          <w:iCs/>
          <w:lang w:eastAsia="ru-RU"/>
        </w:rPr>
        <w:t>)/ЧУ х 100, где</w:t>
      </w:r>
    </w:p>
    <w:p w14:paraId="09552F15" w14:textId="77777777" w:rsidR="00E15CDF" w:rsidRPr="00F11515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  <w:lang w:eastAsia="ru-RU"/>
        </w:rPr>
        <w:t>УВуч</w:t>
      </w:r>
      <w:proofErr w:type="spellEnd"/>
      <w:r w:rsidRPr="00F11515">
        <w:rPr>
          <w:rFonts w:ascii="Times New Roman" w:eastAsia="Times New Roman" w:hAnsi="Times New Roman"/>
          <w:bCs/>
          <w:iCs/>
          <w:lang w:eastAsia="ru-RU"/>
        </w:rPr>
        <w:t xml:space="preserve"> -</w:t>
      </w:r>
      <w:r w:rsidRPr="00F11515">
        <w:rPr>
          <w:rFonts w:ascii="Times New Roman" w:eastAsiaTheme="minorHAnsi" w:hAnsi="Times New Roman"/>
        </w:rPr>
        <w:t xml:space="preserve"> удельный вес численности лиц, занимающихся во вторую и третью смены, в общей численности обучающихся муниципальных общеобразовательных организаций, %;</w:t>
      </w:r>
    </w:p>
    <w:p w14:paraId="23FBE630" w14:textId="77777777" w:rsidR="00E15CDF" w:rsidRPr="00F11515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F11515">
        <w:rPr>
          <w:rFonts w:ascii="Times New Roman" w:eastAsia="Times New Roman" w:hAnsi="Times New Roman"/>
          <w:bCs/>
          <w:iCs/>
          <w:lang w:eastAsia="ru-RU"/>
        </w:rPr>
        <w:t>ЧУ</w:t>
      </w:r>
      <w:r w:rsidRPr="00F11515">
        <w:rPr>
          <w:rFonts w:ascii="Times New Roman" w:eastAsia="Times New Roman" w:hAnsi="Times New Roman"/>
          <w:bCs/>
          <w:iCs/>
          <w:vertAlign w:val="subscript"/>
          <w:lang w:eastAsia="ru-RU"/>
        </w:rPr>
        <w:t xml:space="preserve">2 смена </w:t>
      </w:r>
      <w:r w:rsidRPr="00F11515">
        <w:rPr>
          <w:rFonts w:ascii="Times New Roman" w:eastAsia="Times New Roman" w:hAnsi="Times New Roman"/>
          <w:bCs/>
          <w:iCs/>
          <w:lang w:eastAsia="ru-RU"/>
        </w:rPr>
        <w:t>- численность обучающихся, занимающихся во вторую смену, чел.;</w:t>
      </w:r>
    </w:p>
    <w:p w14:paraId="11BA83B3" w14:textId="77777777" w:rsidR="00E15CDF" w:rsidRPr="00F11515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F11515">
        <w:rPr>
          <w:rFonts w:ascii="Times New Roman" w:eastAsia="Times New Roman" w:hAnsi="Times New Roman"/>
          <w:bCs/>
          <w:iCs/>
          <w:lang w:eastAsia="ru-RU"/>
        </w:rPr>
        <w:t>ЧУ</w:t>
      </w:r>
      <w:r w:rsidRPr="00F11515">
        <w:rPr>
          <w:rFonts w:ascii="Times New Roman" w:eastAsia="Times New Roman" w:hAnsi="Times New Roman"/>
          <w:bCs/>
          <w:iCs/>
          <w:vertAlign w:val="subscript"/>
          <w:lang w:eastAsia="ru-RU"/>
        </w:rPr>
        <w:t xml:space="preserve">3 смена </w:t>
      </w:r>
      <w:r w:rsidRPr="00F11515">
        <w:rPr>
          <w:rFonts w:ascii="Times New Roman" w:eastAsia="Times New Roman" w:hAnsi="Times New Roman"/>
          <w:bCs/>
          <w:iCs/>
          <w:lang w:eastAsia="ru-RU"/>
        </w:rPr>
        <w:t>- численность обучающихся, занимающихся в третью смену, чел.;</w:t>
      </w:r>
    </w:p>
    <w:p w14:paraId="3B5B2FB6" w14:textId="77777777" w:rsidR="00E15CDF" w:rsidRPr="00F11515" w:rsidRDefault="00E15CDF" w:rsidP="0067116B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  <w:r w:rsidRPr="00F11515">
        <w:rPr>
          <w:rFonts w:ascii="Times New Roman" w:eastAsia="Times New Roman" w:hAnsi="Times New Roman"/>
          <w:bCs/>
          <w:iCs/>
          <w:lang w:eastAsia="ru-RU"/>
        </w:rPr>
        <w:t>ЧУ -</w:t>
      </w:r>
      <w:r w:rsidRPr="00F11515">
        <w:rPr>
          <w:rFonts w:ascii="Times New Roman" w:eastAsiaTheme="minorEastAsia" w:hAnsi="Times New Roman"/>
          <w:lang w:eastAsia="ru-RU"/>
        </w:rPr>
        <w:t xml:space="preserve"> </w:t>
      </w:r>
      <w:r w:rsidRPr="00F11515">
        <w:rPr>
          <w:rFonts w:ascii="Times New Roman" w:eastAsiaTheme="minorHAnsi" w:hAnsi="Times New Roman" w:cstheme="minorBidi"/>
        </w:rPr>
        <w:t>общая численность обучающихся муниципальных общеобразовательных организаций, чел.</w:t>
      </w:r>
    </w:p>
    <w:p w14:paraId="3442301C" w14:textId="77777777" w:rsidR="00F72D01" w:rsidRPr="00F11515" w:rsidRDefault="00F72D01" w:rsidP="0067116B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6A3C7796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2CC4B865" w14:textId="11258A36" w:rsidR="008C302E" w:rsidRPr="00F11515" w:rsidRDefault="008C302E" w:rsidP="008C302E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УВуч</w:t>
      </w:r>
      <w:proofErr w:type="spellEnd"/>
      <w:r w:rsidR="00C926F6" w:rsidRPr="00F11515">
        <w:rPr>
          <w:rFonts w:ascii="Times New Roman" w:eastAsiaTheme="minorHAnsi" w:hAnsi="Times New Roman"/>
          <w:sz w:val="28"/>
          <w:szCs w:val="28"/>
        </w:rPr>
        <w:t xml:space="preserve"> = (4151/18867</w:t>
      </w:r>
      <w:r w:rsidRPr="00F11515">
        <w:rPr>
          <w:rFonts w:ascii="Times New Roman" w:eastAsiaTheme="minorHAnsi" w:hAnsi="Times New Roman"/>
          <w:sz w:val="28"/>
          <w:szCs w:val="28"/>
        </w:rPr>
        <w:t>) х 100 = 22</w:t>
      </w:r>
      <w:r w:rsidR="008F3D4D">
        <w:rPr>
          <w:rFonts w:ascii="Times New Roman" w:eastAsiaTheme="minorHAnsi" w:hAnsi="Times New Roman"/>
          <w:sz w:val="28"/>
          <w:szCs w:val="28"/>
        </w:rPr>
        <w:t>,0</w:t>
      </w:r>
      <w:r w:rsidRPr="00F11515">
        <w:rPr>
          <w:rFonts w:ascii="Times New Roman" w:eastAsiaTheme="minorHAnsi" w:hAnsi="Times New Roman"/>
          <w:sz w:val="28"/>
          <w:szCs w:val="28"/>
        </w:rPr>
        <w:t xml:space="preserve"> %</w:t>
      </w:r>
    </w:p>
    <w:p w14:paraId="11E2BAAF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14:paraId="422083B2" w14:textId="6B6BAEFE" w:rsidR="00E15CDF" w:rsidRPr="00F11515" w:rsidRDefault="00CE6B16" w:rsidP="00F72D0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УВуч</w:t>
      </w:r>
      <w:proofErr w:type="spellEnd"/>
      <w:r w:rsidR="00D65084" w:rsidRPr="00F11515">
        <w:rPr>
          <w:rFonts w:ascii="Times New Roman" w:eastAsiaTheme="minorHAnsi" w:hAnsi="Times New Roman"/>
          <w:sz w:val="28"/>
          <w:szCs w:val="28"/>
        </w:rPr>
        <w:t xml:space="preserve"> = (42</w:t>
      </w:r>
      <w:r w:rsidR="00B25009" w:rsidRPr="00F11515">
        <w:rPr>
          <w:rFonts w:ascii="Times New Roman" w:eastAsiaTheme="minorHAnsi" w:hAnsi="Times New Roman"/>
          <w:sz w:val="28"/>
          <w:szCs w:val="28"/>
        </w:rPr>
        <w:t>58/18869</w:t>
      </w:r>
      <w:r w:rsidR="00D65084" w:rsidRPr="00F11515">
        <w:rPr>
          <w:rFonts w:ascii="Times New Roman" w:eastAsiaTheme="minorHAnsi" w:hAnsi="Times New Roman"/>
          <w:sz w:val="28"/>
          <w:szCs w:val="28"/>
        </w:rPr>
        <w:t>) х 100 = 22</w:t>
      </w:r>
      <w:r w:rsidR="008F3D4D">
        <w:rPr>
          <w:rFonts w:ascii="Times New Roman" w:eastAsiaTheme="minorHAnsi" w:hAnsi="Times New Roman"/>
          <w:sz w:val="28"/>
          <w:szCs w:val="28"/>
        </w:rPr>
        <w:t>,6</w:t>
      </w:r>
      <w:r w:rsidRPr="00F11515">
        <w:rPr>
          <w:rFonts w:ascii="Times New Roman" w:eastAsiaTheme="minorHAnsi" w:hAnsi="Times New Roman"/>
          <w:sz w:val="28"/>
          <w:szCs w:val="28"/>
        </w:rPr>
        <w:t xml:space="preserve"> %</w:t>
      </w:r>
    </w:p>
    <w:p w14:paraId="24444B81" w14:textId="77777777" w:rsidR="00CE6B16" w:rsidRPr="00F11515" w:rsidRDefault="00CE6B16" w:rsidP="0067116B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</w:p>
    <w:p w14:paraId="6B114C22" w14:textId="77777777" w:rsidR="00E15CDF" w:rsidRPr="00F11515" w:rsidRDefault="00E15CDF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15">
        <w:rPr>
          <w:rFonts w:ascii="Times New Roman" w:eastAsiaTheme="minorHAnsi" w:hAnsi="Times New Roman"/>
          <w:sz w:val="28"/>
          <w:szCs w:val="28"/>
        </w:rPr>
        <w:t xml:space="preserve">5. </w:t>
      </w:r>
      <w:r w:rsidRPr="00F11515">
        <w:rPr>
          <w:rFonts w:ascii="Times New Roman" w:hAnsi="Times New Roman"/>
          <w:sz w:val="28"/>
          <w:szCs w:val="28"/>
        </w:rPr>
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образования:</w:t>
      </w:r>
    </w:p>
    <w:p w14:paraId="11A29E01" w14:textId="77777777" w:rsidR="00E15CDF" w:rsidRPr="00F11515" w:rsidRDefault="00E15CDF" w:rsidP="0067116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6944456" w14:textId="77777777" w:rsidR="00E15CDF" w:rsidRPr="00F11515" w:rsidRDefault="00E15CDF" w:rsidP="0067116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  <w:lang w:eastAsia="ru-RU"/>
        </w:rPr>
        <w:t>Уч</w:t>
      </w:r>
      <w:proofErr w:type="spellEnd"/>
      <w:r w:rsidRPr="00F11515">
        <w:rPr>
          <w:rFonts w:ascii="Times New Roman" w:eastAsiaTheme="minorHAnsi" w:hAnsi="Times New Roman"/>
        </w:rPr>
        <w:t xml:space="preserve"> =</w:t>
      </w:r>
      <m:oMath>
        <m:r>
          <w:rPr>
            <w:rFonts w:ascii="Cambria Math" w:eastAsiaTheme="minorHAnsi" w:hAnsi="Cambria Math"/>
          </w:rPr>
          <m:t>(</m:t>
        </m:r>
        <m:r>
          <w:rPr>
            <w:rFonts w:ascii="Cambria Math" w:eastAsia="Times New Roman" w:hAnsi="Cambria Math"/>
            <w:lang w:eastAsia="ru-RU"/>
          </w:rPr>
          <m:t>ПРФ/ОЧПрф</m:t>
        </m:r>
      </m:oMath>
      <w:r w:rsidRPr="00F11515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="00BB6481" w:rsidRPr="00F11515">
        <w:rPr>
          <w:rFonts w:ascii="Times New Roman" w:eastAsia="Times New Roman" w:hAnsi="Times New Roman"/>
          <w:bCs/>
          <w:iCs/>
          <w:lang w:eastAsia="ru-RU"/>
        </w:rPr>
        <w:t>)</w:t>
      </w:r>
      <w:r w:rsidRPr="00F11515">
        <w:rPr>
          <w:rFonts w:ascii="Times New Roman" w:eastAsia="Times New Roman" w:hAnsi="Times New Roman"/>
          <w:bCs/>
          <w:iCs/>
          <w:lang w:eastAsia="ru-RU"/>
        </w:rPr>
        <w:t>х 100 , где</w:t>
      </w:r>
      <w:r w:rsidR="007328C9" w:rsidRPr="00F11515">
        <w:rPr>
          <w:rFonts w:ascii="Times New Roman" w:eastAsia="Times New Roman" w:hAnsi="Times New Roman"/>
          <w:bCs/>
          <w:iCs/>
        </w:rPr>
        <w:t xml:space="preserve"> </w:t>
      </w:r>
    </w:p>
    <w:p w14:paraId="210E6505" w14:textId="77777777" w:rsidR="00E15CDF" w:rsidRPr="00F11515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  <w:lang w:eastAsia="ru-RU"/>
        </w:rPr>
        <w:t>Уч</w:t>
      </w:r>
      <w:proofErr w:type="spellEnd"/>
      <w:r w:rsidRPr="00F11515">
        <w:rPr>
          <w:rFonts w:ascii="Times New Roman" w:eastAsia="Times New Roman" w:hAnsi="Times New Roman"/>
          <w:bCs/>
          <w:iCs/>
          <w:lang w:eastAsia="ru-RU"/>
        </w:rPr>
        <w:t xml:space="preserve"> -</w:t>
      </w:r>
      <w:r w:rsidRPr="00F11515">
        <w:rPr>
          <w:rFonts w:ascii="Times New Roman" w:eastAsiaTheme="minorHAnsi" w:hAnsi="Times New Roman"/>
        </w:rPr>
        <w:t xml:space="preserve">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%;</w:t>
      </w:r>
    </w:p>
    <w:p w14:paraId="4046391F" w14:textId="77777777" w:rsidR="00E15CDF" w:rsidRPr="00F11515" w:rsidRDefault="00E15CDF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m:oMath>
        <m:r>
          <w:rPr>
            <w:rFonts w:ascii="Cambria Math" w:eastAsia="Times New Roman" w:hAnsi="Cambria Math"/>
            <w:lang w:eastAsia="ru-RU"/>
          </w:rPr>
          <m:t>ПРФ</m:t>
        </m:r>
      </m:oMath>
      <w:r w:rsidRPr="00F11515">
        <w:rPr>
          <w:rFonts w:ascii="Times New Roman" w:eastAsia="Times New Roman" w:hAnsi="Times New Roman"/>
          <w:bCs/>
          <w:iCs/>
          <w:lang w:eastAsia="ru-RU"/>
        </w:rPr>
        <w:t xml:space="preserve"> – численность обучающихся по программам общего образования, участвующих в олимпиадах и конкурсах различного уровня, чел.;</w:t>
      </w:r>
    </w:p>
    <w:p w14:paraId="610A3EF7" w14:textId="77777777" w:rsidR="00E15CDF" w:rsidRPr="00F11515" w:rsidRDefault="00E15CDF" w:rsidP="0067116B">
      <w:pPr>
        <w:spacing w:after="0" w:line="240" w:lineRule="auto"/>
        <w:jc w:val="both"/>
        <w:rPr>
          <w:rFonts w:ascii="Times New Roman" w:eastAsiaTheme="minorHAnsi" w:hAnsi="Times New Roman"/>
        </w:rPr>
      </w:pPr>
      <m:oMath>
        <m:r>
          <w:rPr>
            <w:rFonts w:ascii="Cambria Math" w:eastAsia="Times New Roman" w:hAnsi="Cambria Math"/>
            <w:lang w:eastAsia="ru-RU"/>
          </w:rPr>
          <m:t xml:space="preserve">ОЧПрф  </m:t>
        </m:r>
      </m:oMath>
      <w:r w:rsidRPr="00F11515">
        <w:rPr>
          <w:rFonts w:ascii="Times New Roman" w:eastAsia="Times New Roman" w:hAnsi="Times New Roman"/>
          <w:bCs/>
          <w:iCs/>
          <w:lang w:eastAsia="ru-RU"/>
        </w:rPr>
        <w:t xml:space="preserve">- </w:t>
      </w:r>
      <w:r w:rsidRPr="00F11515">
        <w:rPr>
          <w:rFonts w:ascii="Times New Roman" w:eastAsiaTheme="minorHAnsi" w:hAnsi="Times New Roman"/>
        </w:rPr>
        <w:t>общая численность обучающихся по программам общего образования, чел.</w:t>
      </w:r>
    </w:p>
    <w:p w14:paraId="611E685D" w14:textId="77777777" w:rsidR="004649EA" w:rsidRPr="00F11515" w:rsidRDefault="004649EA" w:rsidP="0067116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6696A16F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3BBBFD82" w14:textId="21E4784E" w:rsidR="00B52443" w:rsidRPr="00F11515" w:rsidRDefault="00B52443" w:rsidP="00B5244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Уч</w:t>
      </w:r>
      <w:proofErr w:type="spellEnd"/>
      <w:r w:rsidR="00C926F6" w:rsidRPr="00F11515">
        <w:rPr>
          <w:rFonts w:ascii="Times New Roman" w:eastAsiaTheme="minorHAnsi" w:hAnsi="Times New Roman"/>
          <w:sz w:val="28"/>
          <w:szCs w:val="28"/>
        </w:rPr>
        <w:t xml:space="preserve"> = (9259/18867</w:t>
      </w:r>
      <w:r w:rsidRPr="00F11515">
        <w:rPr>
          <w:rFonts w:ascii="Times New Roman" w:eastAsiaTheme="minorHAnsi" w:hAnsi="Times New Roman"/>
          <w:sz w:val="28"/>
          <w:szCs w:val="28"/>
        </w:rPr>
        <w:t>)</w:t>
      </w:r>
      <w:r w:rsidR="00EB7E84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х 100 </w:t>
      </w:r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49%</w:t>
      </w:r>
    </w:p>
    <w:p w14:paraId="35F94A6E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37A92E82" w14:textId="2ACC6C5E" w:rsidR="004649EA" w:rsidRPr="00F11515" w:rsidRDefault="004649EA" w:rsidP="00B5244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Уч</w:t>
      </w:r>
      <w:proofErr w:type="spellEnd"/>
      <w:r w:rsidRPr="00F11515">
        <w:rPr>
          <w:rFonts w:ascii="Times New Roman" w:eastAsiaTheme="minorHAnsi" w:hAnsi="Times New Roman"/>
          <w:sz w:val="28"/>
          <w:szCs w:val="28"/>
        </w:rPr>
        <w:t xml:space="preserve"> =</w:t>
      </w:r>
      <w:r w:rsidR="002572E1" w:rsidRPr="00F11515">
        <w:rPr>
          <w:rFonts w:ascii="Times New Roman" w:eastAsiaTheme="minorHAnsi" w:hAnsi="Times New Roman"/>
          <w:sz w:val="28"/>
          <w:szCs w:val="28"/>
        </w:rPr>
        <w:t xml:space="preserve"> (9623</w:t>
      </w:r>
      <w:r w:rsidR="00656F8A" w:rsidRPr="00F11515">
        <w:rPr>
          <w:rFonts w:ascii="Times New Roman" w:eastAsiaTheme="minorHAnsi" w:hAnsi="Times New Roman"/>
          <w:sz w:val="28"/>
          <w:szCs w:val="28"/>
        </w:rPr>
        <w:t>/18869</w:t>
      </w:r>
      <w:r w:rsidR="00DD5844" w:rsidRPr="00F11515">
        <w:rPr>
          <w:rFonts w:ascii="Times New Roman" w:eastAsiaTheme="minorHAnsi" w:hAnsi="Times New Roman"/>
          <w:sz w:val="28"/>
          <w:szCs w:val="28"/>
        </w:rPr>
        <w:t>)</w:t>
      </w:r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х 100 </w:t>
      </w:r>
      <w:r w:rsidR="008F3D4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51,0</w:t>
      </w:r>
      <w:r w:rsidR="00DD5844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%</w:t>
      </w:r>
    </w:p>
    <w:p w14:paraId="706A152E" w14:textId="77777777" w:rsidR="00E15CDF" w:rsidRPr="00F11515" w:rsidRDefault="00E15CDF" w:rsidP="0067116B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14:paraId="30BB6B64" w14:textId="77777777" w:rsidR="00E15CDF" w:rsidRPr="00F11515" w:rsidRDefault="00E15CDF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15">
        <w:rPr>
          <w:rFonts w:ascii="Times New Roman" w:eastAsiaTheme="minorHAnsi" w:hAnsi="Times New Roman"/>
          <w:sz w:val="28"/>
          <w:szCs w:val="28"/>
        </w:rPr>
        <w:t xml:space="preserve">6. </w:t>
      </w:r>
      <w:r w:rsidR="00A91960" w:rsidRPr="00F11515">
        <w:rPr>
          <w:rFonts w:ascii="Times New Roman" w:hAnsi="Times New Roman"/>
          <w:sz w:val="28"/>
          <w:szCs w:val="28"/>
        </w:rPr>
        <w:t>Удельный вес лиц, обеспеченных горячим питанием, в общей численности обучающихся муниципальных общеобразовательных организаций:</w:t>
      </w:r>
    </w:p>
    <w:p w14:paraId="2113A18A" w14:textId="77777777" w:rsidR="00A91960" w:rsidRPr="00F11515" w:rsidRDefault="00A91960" w:rsidP="0067116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928E62E" w14:textId="77777777" w:rsidR="00A91960" w:rsidRPr="00F11515" w:rsidRDefault="00A91960" w:rsidP="0067116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  <w:lang w:eastAsia="ru-RU"/>
        </w:rPr>
        <w:t>УВгп</w:t>
      </w:r>
      <w:proofErr w:type="spellEnd"/>
      <w:r w:rsidRPr="00F11515">
        <w:rPr>
          <w:rFonts w:ascii="Times New Roman" w:eastAsia="Times New Roman" w:hAnsi="Times New Roman"/>
          <w:bCs/>
          <w:iCs/>
          <w:lang w:eastAsia="ru-RU"/>
        </w:rPr>
        <w:t xml:space="preserve"> = (ЧУ/ЧОУ) х 100, где</w:t>
      </w:r>
      <w:r w:rsidR="007328C9" w:rsidRPr="00F11515">
        <w:rPr>
          <w:rFonts w:ascii="Times New Roman" w:eastAsia="Times New Roman" w:hAnsi="Times New Roman"/>
          <w:bCs/>
          <w:iCs/>
        </w:rPr>
        <w:t xml:space="preserve"> </w:t>
      </w:r>
    </w:p>
    <w:p w14:paraId="01132B49" w14:textId="77777777" w:rsidR="00A91960" w:rsidRPr="00F11515" w:rsidRDefault="00A91960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  <w:lang w:eastAsia="ru-RU"/>
        </w:rPr>
        <w:t>УВгп</w:t>
      </w:r>
      <w:proofErr w:type="spellEnd"/>
      <w:r w:rsidRPr="00F11515">
        <w:rPr>
          <w:rFonts w:ascii="Times New Roman" w:eastAsia="Times New Roman" w:hAnsi="Times New Roman"/>
          <w:bCs/>
          <w:iCs/>
          <w:lang w:eastAsia="ru-RU"/>
        </w:rPr>
        <w:t>-</w:t>
      </w:r>
      <w:r w:rsidRPr="00F11515">
        <w:rPr>
          <w:rFonts w:ascii="Times New Roman" w:eastAsiaTheme="minorHAnsi" w:hAnsi="Times New Roman"/>
        </w:rPr>
        <w:t xml:space="preserve"> </w:t>
      </w:r>
      <w:r w:rsidRPr="00F11515">
        <w:rPr>
          <w:rFonts w:ascii="Times New Roman" w:eastAsiaTheme="minorHAnsi" w:hAnsi="Times New Roman" w:cstheme="minorBidi"/>
        </w:rPr>
        <w:t>удельный вес лиц, обеспеченных горячим питанием, в общей численности обучающихся муниципальных общеобразовательных организаций</w:t>
      </w:r>
      <w:r w:rsidRPr="00F11515">
        <w:rPr>
          <w:rFonts w:ascii="Times New Roman" w:eastAsiaTheme="minorHAnsi" w:hAnsi="Times New Roman"/>
        </w:rPr>
        <w:t>, %;</w:t>
      </w:r>
    </w:p>
    <w:p w14:paraId="57704850" w14:textId="77777777" w:rsidR="00A91960" w:rsidRPr="00F11515" w:rsidRDefault="00A91960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F11515">
        <w:rPr>
          <w:rFonts w:ascii="Times New Roman" w:eastAsia="Times New Roman" w:hAnsi="Times New Roman"/>
          <w:bCs/>
          <w:iCs/>
          <w:lang w:eastAsia="ru-RU"/>
        </w:rPr>
        <w:t xml:space="preserve">ЧУ- </w:t>
      </w:r>
      <w:r w:rsidRPr="00F11515">
        <w:rPr>
          <w:rFonts w:ascii="Times New Roman" w:eastAsiaTheme="minorHAnsi" w:hAnsi="Times New Roman"/>
          <w:lang w:eastAsia="ru-RU"/>
        </w:rPr>
        <w:t>численность обучающихся, обеспеченных горячим питанием, чел.,</w:t>
      </w:r>
    </w:p>
    <w:p w14:paraId="09931922" w14:textId="77777777" w:rsidR="00A91960" w:rsidRPr="00F11515" w:rsidRDefault="00A91960" w:rsidP="0067116B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F11515">
        <w:rPr>
          <w:rFonts w:ascii="Times New Roman" w:eastAsiaTheme="minorHAnsi" w:hAnsi="Times New Roman"/>
          <w:lang w:eastAsia="ru-RU"/>
        </w:rPr>
        <w:t>ЧОУ - общая численность обучающихся в муниципальных общеобразовательных организациях, чел.</w:t>
      </w:r>
    </w:p>
    <w:p w14:paraId="6B37D3CA" w14:textId="77777777" w:rsidR="00F72D01" w:rsidRPr="00F11515" w:rsidRDefault="00F72D01" w:rsidP="0067116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57C4CD30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34009E5A" w14:textId="77777777" w:rsidR="00B52443" w:rsidRPr="00F11515" w:rsidRDefault="00707D4F" w:rsidP="00B5244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УВгп</w:t>
      </w:r>
      <w:proofErr w:type="spellEnd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(11659</w:t>
      </w:r>
      <w:r w:rsidR="00C926F6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/18867) х 100 = 61,8</w:t>
      </w:r>
      <w:r w:rsidR="00B52443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16C7BC76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0795C593" w14:textId="77777777" w:rsidR="00CE6B16" w:rsidRPr="00F11515" w:rsidRDefault="0054088C" w:rsidP="006711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УВгп</w:t>
      </w:r>
      <w:proofErr w:type="spellEnd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(14298</w:t>
      </w:r>
      <w:r w:rsidR="00707D4F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/18869) х 100 = 75,8</w:t>
      </w:r>
      <w:r w:rsidR="00CE6B16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17C94F8D" w14:textId="77777777" w:rsidR="00A91960" w:rsidRPr="00F11515" w:rsidRDefault="00A91960" w:rsidP="0067116B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</w:p>
    <w:p w14:paraId="20FDA213" w14:textId="77777777" w:rsidR="00D144A6" w:rsidRPr="00F11515" w:rsidRDefault="0035518D" w:rsidP="00D144A6">
      <w:pPr>
        <w:spacing w:after="0" w:line="240" w:lineRule="auto"/>
        <w:ind w:left="-142" w:firstLine="850"/>
        <w:jc w:val="both"/>
        <w:rPr>
          <w:sz w:val="27"/>
          <w:szCs w:val="27"/>
        </w:rPr>
      </w:pPr>
      <w:r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Показатель перевыполнен</w:t>
      </w:r>
      <w:r w:rsidR="00316A35"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 с</w:t>
      </w:r>
      <w:r w:rsidR="00D161EB" w:rsidRPr="00F11515">
        <w:rPr>
          <w:rFonts w:ascii="Times New Roman" w:hAnsi="Times New Roman"/>
          <w:sz w:val="28"/>
          <w:szCs w:val="28"/>
        </w:rPr>
        <w:t xml:space="preserve"> </w:t>
      </w:r>
      <w:r w:rsidR="00D144A6" w:rsidRPr="00F11515">
        <w:rPr>
          <w:rFonts w:ascii="Times New Roman" w:hAnsi="Times New Roman"/>
          <w:sz w:val="28"/>
          <w:szCs w:val="28"/>
        </w:rPr>
        <w:t>реализацией подпункта «а» пункта 5 перечня поручений Президента Российской Федерации Федеральному собранию Российской Федерации от 15.01.2020 № Пр-111 по поэтапному переходу с 1 сентября 2020 г. на организацию бесплатного здорового горячего питания обучающихся, осваивающих образовательные программы начального общего образования</w:t>
      </w:r>
      <w:r w:rsidR="00D144A6" w:rsidRPr="00F11515">
        <w:rPr>
          <w:sz w:val="27"/>
          <w:szCs w:val="27"/>
        </w:rPr>
        <w:t>.</w:t>
      </w:r>
    </w:p>
    <w:p w14:paraId="3D3F822D" w14:textId="77777777" w:rsidR="00A91960" w:rsidRPr="00F11515" w:rsidRDefault="00A91960" w:rsidP="00D144A6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F11515">
        <w:rPr>
          <w:rFonts w:ascii="Times New Roman" w:eastAsiaTheme="minorHAnsi" w:hAnsi="Times New Roman"/>
          <w:sz w:val="28"/>
          <w:szCs w:val="28"/>
          <w:lang w:eastAsia="ru-RU"/>
        </w:rPr>
        <w:t xml:space="preserve">7. </w:t>
      </w:r>
      <w:r w:rsidRPr="00F11515">
        <w:rPr>
          <w:rFonts w:ascii="Times New Roman" w:hAnsi="Times New Roman"/>
          <w:sz w:val="28"/>
          <w:szCs w:val="28"/>
        </w:rPr>
        <w:t>Доля детей первой и второй группы здоровья в общей численности обучающихся в муниципальных общеобразовательных организациях:</w:t>
      </w:r>
    </w:p>
    <w:p w14:paraId="4871D8EE" w14:textId="77777777" w:rsidR="00A91960" w:rsidRPr="00F11515" w:rsidRDefault="00A91960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9C0178" w14:textId="77777777" w:rsidR="00A91960" w:rsidRPr="00F11515" w:rsidRDefault="00A91960" w:rsidP="0067116B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</w:rPr>
      </w:pPr>
      <w:r w:rsidRPr="00F11515">
        <w:rPr>
          <w:rFonts w:ascii="Times New Roman" w:eastAsiaTheme="minorHAnsi" w:hAnsi="Times New Roman"/>
        </w:rPr>
        <w:t>ДЗ = (ЗСУ/ОЧО) х 100, где</w:t>
      </w:r>
      <w:r w:rsidR="007328C9" w:rsidRPr="00F11515">
        <w:rPr>
          <w:rFonts w:ascii="Times New Roman" w:eastAsiaTheme="minorHAnsi" w:hAnsi="Times New Roman"/>
        </w:rPr>
        <w:t xml:space="preserve"> </w:t>
      </w:r>
    </w:p>
    <w:p w14:paraId="45F13EB9" w14:textId="77777777" w:rsidR="00A91960" w:rsidRPr="00F11515" w:rsidRDefault="00A91960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F11515">
        <w:rPr>
          <w:rFonts w:ascii="Times New Roman" w:eastAsiaTheme="minorHAnsi" w:hAnsi="Times New Roman"/>
        </w:rPr>
        <w:t xml:space="preserve">ДЗ – </w:t>
      </w:r>
      <w:r w:rsidRPr="00F11515">
        <w:rPr>
          <w:rFonts w:ascii="Times New Roman" w:eastAsiaTheme="minorHAnsi" w:hAnsi="Times New Roman" w:cstheme="minorBidi"/>
        </w:rPr>
        <w:t>доля детей первой и второй группы здоровья в общей численности обучающихся в муниципальных общеобразовательных организациях,</w:t>
      </w:r>
      <w:r w:rsidRPr="00F11515">
        <w:rPr>
          <w:rFonts w:ascii="Times New Roman" w:eastAsiaTheme="minorHAnsi" w:hAnsi="Times New Roman"/>
        </w:rPr>
        <w:t xml:space="preserve"> %;</w:t>
      </w:r>
    </w:p>
    <w:p w14:paraId="530008C9" w14:textId="77777777" w:rsidR="00A91960" w:rsidRPr="00F11515" w:rsidRDefault="00A91960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F11515">
        <w:rPr>
          <w:rFonts w:ascii="Times New Roman" w:eastAsiaTheme="minorHAnsi" w:hAnsi="Times New Roman"/>
        </w:rPr>
        <w:t xml:space="preserve">ЗСУ - количество </w:t>
      </w:r>
      <w:r w:rsidRPr="00F11515">
        <w:rPr>
          <w:rFonts w:ascii="Times New Roman" w:eastAsiaTheme="minorHAnsi" w:hAnsi="Times New Roman" w:cstheme="minorBidi"/>
        </w:rPr>
        <w:t>детей первой и второй группы здоровья</w:t>
      </w:r>
      <w:r w:rsidRPr="00F11515">
        <w:rPr>
          <w:rFonts w:ascii="Times New Roman" w:eastAsiaTheme="minorHAnsi" w:hAnsi="Times New Roman"/>
        </w:rPr>
        <w:t>,</w:t>
      </w:r>
      <w:r w:rsidRPr="00F11515">
        <w:rPr>
          <w:rFonts w:ascii="Times New Roman" w:eastAsiaTheme="minorHAnsi" w:hAnsi="Times New Roman" w:cstheme="minorBidi"/>
        </w:rPr>
        <w:t xml:space="preserve"> обучающихся в муниципальных общеобразовательных организациях,</w:t>
      </w:r>
      <w:r w:rsidRPr="00F11515">
        <w:rPr>
          <w:rFonts w:ascii="Times New Roman" w:eastAsiaTheme="minorHAnsi" w:hAnsi="Times New Roman"/>
        </w:rPr>
        <w:t xml:space="preserve"> чел.;</w:t>
      </w:r>
    </w:p>
    <w:p w14:paraId="435DEF18" w14:textId="77777777" w:rsidR="00A91960" w:rsidRPr="00F11515" w:rsidRDefault="00A91960" w:rsidP="0067116B">
      <w:pPr>
        <w:spacing w:after="0" w:line="240" w:lineRule="auto"/>
        <w:jc w:val="both"/>
        <w:rPr>
          <w:rFonts w:ascii="Times New Roman" w:eastAsiaTheme="minorHAnsi" w:hAnsi="Times New Roman" w:cstheme="minorBidi"/>
        </w:rPr>
      </w:pPr>
      <w:r w:rsidRPr="00F11515">
        <w:rPr>
          <w:rFonts w:ascii="Times New Roman" w:eastAsiaTheme="minorHAnsi" w:hAnsi="Times New Roman"/>
        </w:rPr>
        <w:t xml:space="preserve">ОЧО – </w:t>
      </w:r>
      <w:r w:rsidRPr="00F11515">
        <w:rPr>
          <w:rFonts w:ascii="Times New Roman" w:eastAsiaTheme="minorHAnsi" w:hAnsi="Times New Roman" w:cstheme="minorBidi"/>
        </w:rPr>
        <w:t>общая численность обучающихся в муниципальных общеобразовательных организациях, чел.</w:t>
      </w:r>
    </w:p>
    <w:p w14:paraId="05AA5107" w14:textId="77777777" w:rsidR="00CE6B16" w:rsidRPr="00F11515" w:rsidRDefault="00CE6B16" w:rsidP="0067116B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14:paraId="71F31CD5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16A6066D" w14:textId="55FF3C75" w:rsidR="000E423D" w:rsidRPr="00F11515" w:rsidRDefault="00BC21F8" w:rsidP="000E423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УВгп</w:t>
      </w:r>
      <w:proofErr w:type="spellEnd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</w:t>
      </w:r>
      <w:r w:rsidR="008C61C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17083</w:t>
      </w:r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/18867) х 100 = 90,5</w:t>
      </w:r>
      <w:r w:rsidR="000E423D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7A513E90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14:paraId="19DA18A5" w14:textId="5427406B" w:rsidR="000E423D" w:rsidRPr="00F11515" w:rsidRDefault="00055232" w:rsidP="000E423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УВгп</w:t>
      </w:r>
      <w:proofErr w:type="spellEnd"/>
      <w:r w:rsidR="00793F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(16985/18869) х 100 = 90,0</w:t>
      </w:r>
      <w:r w:rsidR="000E423D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5EF02F02" w14:textId="77777777" w:rsidR="003B75FB" w:rsidRPr="00F11515" w:rsidRDefault="003B75FB" w:rsidP="006711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F483AFD" w14:textId="77777777" w:rsidR="00A417FB" w:rsidRPr="00F11515" w:rsidRDefault="007328C9" w:rsidP="00A417FB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1515">
        <w:rPr>
          <w:rFonts w:ascii="Times New Roman" w:hAnsi="Times New Roman"/>
          <w:sz w:val="28"/>
          <w:szCs w:val="28"/>
        </w:rPr>
        <w:t>8</w:t>
      </w:r>
      <w:r w:rsidR="00A417FB" w:rsidRPr="00F11515">
        <w:rPr>
          <w:rFonts w:ascii="Times New Roman" w:hAnsi="Times New Roman"/>
          <w:sz w:val="28"/>
          <w:szCs w:val="28"/>
        </w:rPr>
        <w:t xml:space="preserve">. </w:t>
      </w:r>
      <w:r w:rsidR="00A417FB" w:rsidRPr="00F11515">
        <w:rPr>
          <w:rFonts w:ascii="Times New Roman" w:eastAsiaTheme="minorHAnsi" w:hAnsi="Times New Roman"/>
          <w:sz w:val="28"/>
          <w:szCs w:val="28"/>
        </w:rPr>
        <w:t xml:space="preserve"> </w:t>
      </w:r>
      <w:r w:rsidR="00A417FB" w:rsidRPr="00F11515">
        <w:rPr>
          <w:rFonts w:ascii="Times New Roman" w:hAnsi="Times New Roman"/>
          <w:sz w:val="28"/>
          <w:szCs w:val="28"/>
        </w:rPr>
        <w:t>Удельный вес лиц, посещающих летний лагерь с дневным пребыванием, в общей численности обучающихся муниципальных общеобразовательных организаций:</w:t>
      </w:r>
    </w:p>
    <w:p w14:paraId="510BDEE4" w14:textId="77777777" w:rsidR="00A417FB" w:rsidRPr="00F11515" w:rsidRDefault="00A417FB" w:rsidP="00A417F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F72A8A5" w14:textId="77777777" w:rsidR="00A417FB" w:rsidRPr="00F11515" w:rsidRDefault="007328C9" w:rsidP="00A417F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</w:rPr>
        <w:t>Уолот</w:t>
      </w:r>
      <w:proofErr w:type="spellEnd"/>
      <w:r w:rsidRPr="00F11515">
        <w:rPr>
          <w:rFonts w:ascii="Times New Roman" w:hAnsi="Times New Roman"/>
        </w:rPr>
        <w:t xml:space="preserve"> =</w:t>
      </w:r>
      <m:oMath>
        <m:r>
          <m:rPr>
            <m:sty m:val="p"/>
          </m:rPr>
          <w:rPr>
            <w:rFonts w:ascii="Cambria Math" w:hAnsi="Times New Roman"/>
          </w:rPr>
          <m:t>(</m:t>
        </m:r>
        <m:r>
          <m:rPr>
            <m:sty m:val="p"/>
          </m:rPr>
          <w:rPr>
            <w:rFonts w:ascii="Cambria Math" w:eastAsia="Times New Roman" w:hAnsi="Cambria Math"/>
          </w:rPr>
          <m:t>ОЛОТ</m:t>
        </m:r>
        <m:r>
          <m:rPr>
            <m:sty m:val="p"/>
          </m:rPr>
          <w:rPr>
            <w:rFonts w:ascii="Cambria Math" w:eastAsia="Times New Roman" w:hAnsi="Times New Roman"/>
          </w:rPr>
          <m:t>/</m:t>
        </m:r>
        <m:r>
          <m:rPr>
            <m:sty m:val="p"/>
          </m:rPr>
          <w:rPr>
            <w:rFonts w:ascii="Cambria Math" w:eastAsia="Times New Roman" w:hAnsi="Cambria Math"/>
          </w:rPr>
          <m:t>ОЧПрф</m:t>
        </m:r>
        <m:r>
          <m:rPr>
            <m:sty m:val="p"/>
          </m:rPr>
          <w:rPr>
            <w:rFonts w:ascii="Cambria Math" w:eastAsia="Times New Roman" w:hAnsi="Times New Roman"/>
          </w:rPr>
          <m:t>)</m:t>
        </m:r>
      </m:oMath>
      <w:r w:rsidRPr="00F11515">
        <w:rPr>
          <w:rFonts w:ascii="Times New Roman" w:eastAsia="Times New Roman" w:hAnsi="Times New Roman"/>
          <w:bCs/>
          <w:iCs/>
        </w:rPr>
        <w:t xml:space="preserve"> х 100</w:t>
      </w:r>
      <w:r w:rsidR="00A417FB" w:rsidRPr="00F11515">
        <w:rPr>
          <w:rFonts w:ascii="Times New Roman" w:eastAsia="Times New Roman" w:hAnsi="Times New Roman"/>
          <w:bCs/>
          <w:iCs/>
          <w:lang w:eastAsia="ru-RU"/>
        </w:rPr>
        <w:t>, где</w:t>
      </w:r>
      <w:r w:rsidRPr="00F11515">
        <w:rPr>
          <w:rFonts w:ascii="Times New Roman" w:eastAsia="Times New Roman" w:hAnsi="Times New Roman"/>
          <w:bCs/>
          <w:iCs/>
        </w:rPr>
        <w:t xml:space="preserve"> </w:t>
      </w:r>
    </w:p>
    <w:p w14:paraId="7CBC9748" w14:textId="77777777" w:rsidR="007328C9" w:rsidRPr="00F11515" w:rsidRDefault="007328C9" w:rsidP="007328C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</w:rPr>
      </w:pPr>
      <w:proofErr w:type="spellStart"/>
      <w:r w:rsidRPr="00F11515">
        <w:rPr>
          <w:rFonts w:ascii="Times New Roman" w:eastAsia="Times New Roman" w:hAnsi="Times New Roman"/>
          <w:bCs/>
          <w:iCs/>
        </w:rPr>
        <w:t>Уолот</w:t>
      </w:r>
      <w:proofErr w:type="spellEnd"/>
      <w:r w:rsidRPr="00F11515">
        <w:rPr>
          <w:rFonts w:ascii="Times New Roman" w:eastAsia="Times New Roman" w:hAnsi="Times New Roman"/>
          <w:bCs/>
          <w:iCs/>
        </w:rPr>
        <w:t>–</w:t>
      </w:r>
      <w:r w:rsidRPr="00F11515">
        <w:rPr>
          <w:rFonts w:ascii="Times New Roman" w:hAnsi="Times New Roman"/>
        </w:rPr>
        <w:t xml:space="preserve"> удельный вес численности обучающихся, посещающих летний лагерь с дневным пребыванием, в общей численности обучающихся по программам общего образования, %;</w:t>
      </w:r>
    </w:p>
    <w:p w14:paraId="6A04A116" w14:textId="77777777" w:rsidR="007328C9" w:rsidRPr="00F11515" w:rsidRDefault="007328C9" w:rsidP="007328C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</w:rPr>
      </w:pPr>
      <m:oMath>
        <m:r>
          <w:rPr>
            <w:rFonts w:ascii="Cambria Math" w:eastAsia="Times New Roman" w:hAnsi="Cambria Math"/>
          </w:rPr>
          <m:t>ОЛОТ</m:t>
        </m:r>
      </m:oMath>
      <w:r w:rsidRPr="00F11515">
        <w:rPr>
          <w:rFonts w:ascii="Times New Roman" w:eastAsia="Times New Roman" w:hAnsi="Times New Roman"/>
          <w:bCs/>
          <w:iCs/>
        </w:rPr>
        <w:t xml:space="preserve"> – численность обучающихся, посещающих летние лагеря с дневным пребыванием, чел.;</w:t>
      </w:r>
    </w:p>
    <w:p w14:paraId="4EA4B39D" w14:textId="77777777" w:rsidR="007328C9" w:rsidRPr="00F11515" w:rsidRDefault="007328C9" w:rsidP="007328C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m:oMath>
        <m:r>
          <w:rPr>
            <w:rFonts w:ascii="Cambria Math" w:eastAsia="Times New Roman" w:hAnsi="Cambria Math"/>
          </w:rPr>
          <m:t xml:space="preserve">ОЧПрф  </m:t>
        </m:r>
      </m:oMath>
      <w:r w:rsidRPr="00F11515">
        <w:rPr>
          <w:rFonts w:ascii="Times New Roman" w:eastAsia="Times New Roman" w:hAnsi="Times New Roman"/>
          <w:bCs/>
          <w:iCs/>
        </w:rPr>
        <w:t xml:space="preserve">- </w:t>
      </w:r>
      <w:r w:rsidRPr="00F11515">
        <w:rPr>
          <w:rFonts w:ascii="Times New Roman" w:hAnsi="Times New Roman"/>
        </w:rPr>
        <w:t>общая численность обучающихся по программам общего образования, чел</w:t>
      </w:r>
    </w:p>
    <w:p w14:paraId="1F8B7A16" w14:textId="77777777" w:rsidR="00F72D01" w:rsidRPr="00F11515" w:rsidRDefault="00F72D01" w:rsidP="0083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44D74E9F" w14:textId="77777777" w:rsidR="000E423D" w:rsidRPr="00F11515" w:rsidRDefault="000E423D" w:rsidP="008310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proofErr w:type="spellStart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Уолот</w:t>
      </w:r>
      <w:proofErr w:type="spellEnd"/>
      <w:r w:rsidR="00707D4F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(1396/18867</w:t>
      </w:r>
      <w:r w:rsidR="007E6D9D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х 100 = 7,4</w:t>
      </w:r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12EFFF2F" w14:textId="77777777" w:rsidR="00F72D01" w:rsidRPr="00F11515" w:rsidRDefault="00F72D01" w:rsidP="0083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1C1D6440" w14:textId="4C9B18D5" w:rsidR="00D144A6" w:rsidRDefault="007328C9" w:rsidP="00D144A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Уолот</w:t>
      </w:r>
      <w:proofErr w:type="spellEnd"/>
      <w:r w:rsidR="00707D4F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(0</w:t>
      </w:r>
      <w:r w:rsidR="008C61C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/18869</w:t>
      </w:r>
      <w:r w:rsidR="00A417FB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) х 100 = </w:t>
      </w:r>
      <w:r w:rsidR="00707D4F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</w:t>
      </w:r>
      <w:r w:rsidR="00A417FB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%</w:t>
      </w:r>
    </w:p>
    <w:p w14:paraId="7514926B" w14:textId="2414C33D" w:rsidR="008C61C9" w:rsidRPr="00F11515" w:rsidRDefault="008C61C9" w:rsidP="00A748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Согласно </w:t>
      </w:r>
      <w:r w:rsidR="00EF50F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Указу Главы Республики</w:t>
      </w:r>
      <w:r w:rsidRPr="008C61C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Адыгея</w:t>
      </w:r>
      <w:r w:rsidR="00EF50F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Pr="008C61C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от 18 марта 2020 г. № 27 «О введении режима повышенной готовности» с 18.03.2020 г. н</w:t>
      </w:r>
      <w:r w:rsidR="00A7485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а территории Республики Адыгея, </w:t>
      </w:r>
      <w:r w:rsidRPr="008C61C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введены ограничительные меры   до стабилизации санитарно-эпидемиологической обстановки в регионе</w:t>
      </w:r>
      <w:r w:rsidR="00A7485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A74853" w:rsidRPr="00F11515">
        <w:rPr>
          <w:rFonts w:ascii="Times New Roman" w:hAnsi="Times New Roman"/>
          <w:sz w:val="28"/>
          <w:szCs w:val="28"/>
        </w:rPr>
        <w:t>в целях предотвращения</w:t>
      </w:r>
      <w:r w:rsidR="00A74853" w:rsidRPr="00F11515">
        <w:rPr>
          <w:szCs w:val="28"/>
        </w:rPr>
        <w:t xml:space="preserve"> </w:t>
      </w:r>
      <w:r w:rsidR="00A74853" w:rsidRPr="00F11515">
        <w:rPr>
          <w:rFonts w:ascii="Times New Roman" w:hAnsi="Times New Roman"/>
          <w:sz w:val="28"/>
          <w:szCs w:val="28"/>
        </w:rPr>
        <w:t xml:space="preserve">новой </w:t>
      </w:r>
      <w:proofErr w:type="spellStart"/>
      <w:r w:rsidR="00A74853" w:rsidRPr="00F1151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A74853" w:rsidRPr="00F11515">
        <w:rPr>
          <w:rFonts w:ascii="Times New Roman" w:hAnsi="Times New Roman"/>
          <w:sz w:val="28"/>
          <w:szCs w:val="28"/>
        </w:rPr>
        <w:t xml:space="preserve"> инфекции </w:t>
      </w:r>
      <w:r w:rsidR="00A74853">
        <w:rPr>
          <w:rFonts w:ascii="Times New Roman" w:hAnsi="Times New Roman"/>
          <w:sz w:val="28"/>
          <w:szCs w:val="28"/>
        </w:rPr>
        <w:t>(</w:t>
      </w:r>
      <w:r w:rsidR="00A74853" w:rsidRPr="00F11515">
        <w:rPr>
          <w:rFonts w:ascii="Times New Roman" w:hAnsi="Times New Roman"/>
          <w:sz w:val="28"/>
          <w:szCs w:val="28"/>
          <w:lang w:val="en-US"/>
        </w:rPr>
        <w:t>COVID</w:t>
      </w:r>
      <w:r w:rsidR="00A74853" w:rsidRPr="00F11515">
        <w:rPr>
          <w:rFonts w:ascii="Times New Roman" w:hAnsi="Times New Roman"/>
          <w:sz w:val="28"/>
          <w:szCs w:val="28"/>
        </w:rPr>
        <w:t xml:space="preserve"> – 19</w:t>
      </w:r>
      <w:r w:rsidR="00A748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в том числе были отменены</w:t>
      </w:r>
      <w:r w:rsidR="00A7485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A74853" w:rsidRPr="00F11515">
        <w:rPr>
          <w:rFonts w:ascii="Times New Roman" w:hAnsi="Times New Roman"/>
          <w:sz w:val="28"/>
          <w:szCs w:val="28"/>
        </w:rPr>
        <w:t>летние лагеря с дневным пребыванием обучающихся</w:t>
      </w:r>
      <w:r w:rsidR="00A74853">
        <w:rPr>
          <w:rFonts w:ascii="Times New Roman" w:hAnsi="Times New Roman"/>
          <w:sz w:val="28"/>
          <w:szCs w:val="28"/>
        </w:rPr>
        <w:t>.</w:t>
      </w:r>
    </w:p>
    <w:p w14:paraId="250521A6" w14:textId="0883A225" w:rsidR="007328C9" w:rsidRDefault="007328C9" w:rsidP="00A417FB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iCs/>
        </w:rPr>
      </w:pPr>
      <w:r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 w:rsidRPr="00F11515">
        <w:rPr>
          <w:rFonts w:ascii="Times New Roman" w:hAnsi="Times New Roman"/>
        </w:rPr>
        <w:t xml:space="preserve"> </w:t>
      </w:r>
      <w:r w:rsidRPr="00F11515">
        <w:rPr>
          <w:rFonts w:ascii="Times New Roman" w:hAnsi="Times New Roman"/>
          <w:sz w:val="28"/>
          <w:szCs w:val="28"/>
        </w:rPr>
        <w:t>Число созданных новых мест в общеобразовательных организациях, расположенных в сельской местности и в поселках городского типа (</w:t>
      </w:r>
      <w:r w:rsidRPr="00F11515">
        <w:rPr>
          <w:rFonts w:ascii="Times New Roman" w:eastAsia="Times New Roman" w:hAnsi="Times New Roman"/>
          <w:bCs/>
          <w:iCs/>
        </w:rPr>
        <w:t>расчет не требуется).</w:t>
      </w:r>
    </w:p>
    <w:p w14:paraId="3CF012A0" w14:textId="77777777" w:rsidR="00A74853" w:rsidRPr="00F11515" w:rsidRDefault="00A74853" w:rsidP="00A417FB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14:paraId="50E892A7" w14:textId="2F79A336" w:rsidR="007328C9" w:rsidRDefault="007328C9" w:rsidP="007328C9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iCs/>
        </w:rPr>
      </w:pPr>
      <w:r w:rsidRPr="00F11515">
        <w:rPr>
          <w:rFonts w:ascii="Times New Roman" w:hAnsi="Times New Roman"/>
          <w:sz w:val="28"/>
          <w:szCs w:val="28"/>
        </w:rPr>
        <w:t>10. Число созданных новых мест в общеобразовательных организациях, расположенных в городской местности (</w:t>
      </w:r>
      <w:r w:rsidRPr="00F11515">
        <w:rPr>
          <w:rFonts w:ascii="Times New Roman" w:eastAsia="Times New Roman" w:hAnsi="Times New Roman"/>
          <w:bCs/>
          <w:iCs/>
        </w:rPr>
        <w:t>расчет не требуется).</w:t>
      </w:r>
    </w:p>
    <w:p w14:paraId="68771D4A" w14:textId="77777777" w:rsidR="00A74853" w:rsidRPr="00F11515" w:rsidRDefault="00A74853" w:rsidP="007328C9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14:paraId="054EF719" w14:textId="4B92C351" w:rsidR="009A0BF4" w:rsidRPr="00F11515" w:rsidRDefault="009A0BF4" w:rsidP="009A0BF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11515">
        <w:rPr>
          <w:rFonts w:ascii="Times New Roman" w:hAnsi="Times New Roman"/>
          <w:sz w:val="28"/>
          <w:szCs w:val="28"/>
        </w:rPr>
        <w:t>С</w:t>
      </w:r>
      <w:r w:rsidR="00A74853">
        <w:rPr>
          <w:rFonts w:ascii="Times New Roman" w:hAnsi="Times New Roman"/>
          <w:sz w:val="28"/>
          <w:szCs w:val="28"/>
        </w:rPr>
        <w:t xml:space="preserve">огласно Указу Главы Республики </w:t>
      </w:r>
      <w:r w:rsidRPr="00F11515">
        <w:rPr>
          <w:rFonts w:ascii="Times New Roman" w:hAnsi="Times New Roman"/>
          <w:sz w:val="28"/>
          <w:szCs w:val="28"/>
        </w:rPr>
        <w:t>Адыгея</w:t>
      </w:r>
      <w:r w:rsidR="00EF50FB">
        <w:rPr>
          <w:rFonts w:ascii="Times New Roman" w:hAnsi="Times New Roman"/>
          <w:sz w:val="28"/>
          <w:szCs w:val="28"/>
        </w:rPr>
        <w:t>,</w:t>
      </w:r>
      <w:r w:rsidRPr="00F11515">
        <w:rPr>
          <w:rFonts w:ascii="Times New Roman" w:hAnsi="Times New Roman"/>
          <w:sz w:val="28"/>
          <w:szCs w:val="28"/>
        </w:rPr>
        <w:t xml:space="preserve"> от 18 марта 2020 г. № 27 «О введении режима повышенной готовности» с 18.03.2020 г. на территории Республики Адыгея, введены ограничительные меры   до стабилизации санитарно-эпидемиологической обстановки в регионе» в связи </w:t>
      </w:r>
      <w:r w:rsidR="003024A0" w:rsidRPr="00F11515">
        <w:rPr>
          <w:rFonts w:ascii="Times New Roman" w:hAnsi="Times New Roman"/>
          <w:sz w:val="28"/>
          <w:szCs w:val="28"/>
        </w:rPr>
        <w:t xml:space="preserve">с </w:t>
      </w:r>
      <w:r w:rsidRPr="00F11515">
        <w:rPr>
          <w:rFonts w:ascii="Times New Roman" w:hAnsi="Times New Roman"/>
          <w:sz w:val="28"/>
          <w:szCs w:val="28"/>
        </w:rPr>
        <w:t>выше перечисленным работы по строительству школы</w:t>
      </w:r>
      <w:r w:rsidR="003024A0" w:rsidRPr="00F11515">
        <w:rPr>
          <w:rFonts w:ascii="Times New Roman" w:hAnsi="Times New Roman"/>
          <w:sz w:val="28"/>
          <w:szCs w:val="28"/>
        </w:rPr>
        <w:t xml:space="preserve"> на 1100 мест</w:t>
      </w:r>
      <w:r w:rsidRPr="00F11515">
        <w:rPr>
          <w:rFonts w:ascii="Times New Roman" w:hAnsi="Times New Roman"/>
          <w:sz w:val="28"/>
          <w:szCs w:val="28"/>
        </w:rPr>
        <w:t xml:space="preserve"> были приостановлены на 3 месяца и срок введе</w:t>
      </w:r>
      <w:r w:rsidR="00A74853">
        <w:rPr>
          <w:rFonts w:ascii="Times New Roman" w:hAnsi="Times New Roman"/>
          <w:sz w:val="28"/>
          <w:szCs w:val="28"/>
        </w:rPr>
        <w:t>ния в эксплуатацию запланирован</w:t>
      </w:r>
      <w:r w:rsidRPr="00F11515">
        <w:rPr>
          <w:rFonts w:ascii="Times New Roman" w:hAnsi="Times New Roman"/>
          <w:sz w:val="28"/>
          <w:szCs w:val="28"/>
        </w:rPr>
        <w:t xml:space="preserve"> на 14.02.2021</w:t>
      </w:r>
      <w:r w:rsidR="00A74853">
        <w:rPr>
          <w:rFonts w:ascii="Times New Roman" w:hAnsi="Times New Roman"/>
          <w:sz w:val="28"/>
          <w:szCs w:val="28"/>
        </w:rPr>
        <w:t xml:space="preserve"> </w:t>
      </w:r>
      <w:r w:rsidRPr="00F11515">
        <w:rPr>
          <w:rFonts w:ascii="Times New Roman" w:hAnsi="Times New Roman"/>
          <w:sz w:val="28"/>
          <w:szCs w:val="28"/>
        </w:rPr>
        <w:t xml:space="preserve">года.  </w:t>
      </w:r>
    </w:p>
    <w:p w14:paraId="23202494" w14:textId="77777777" w:rsidR="00A417FB" w:rsidRPr="00F11515" w:rsidRDefault="0035518D" w:rsidP="00A41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15">
        <w:rPr>
          <w:rFonts w:ascii="Times New Roman" w:eastAsiaTheme="minorEastAsia" w:hAnsi="Times New Roman"/>
          <w:sz w:val="28"/>
          <w:szCs w:val="28"/>
          <w:lang w:eastAsia="ru-RU"/>
        </w:rPr>
        <w:t>11</w:t>
      </w:r>
      <w:r w:rsidR="00A417FB" w:rsidRPr="00F11515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A417FB" w:rsidRPr="00F11515">
        <w:rPr>
          <w:rFonts w:ascii="Times New Roman" w:hAnsi="Times New Roman"/>
          <w:sz w:val="28"/>
          <w:szCs w:val="28"/>
        </w:rPr>
        <w:t xml:space="preserve"> Доля муниципальных общеобразовательных организаций, </w:t>
      </w:r>
      <w:r w:rsidR="009E171A" w:rsidRPr="00F11515">
        <w:rPr>
          <w:rFonts w:ascii="Times New Roman" w:hAnsi="Times New Roman"/>
          <w:sz w:val="28"/>
          <w:szCs w:val="28"/>
        </w:rPr>
        <w:t>в которых проведены мероприятия по обновлению материально-технической базы для занятий физической культурой и спортом, в общем количестве муниципальных общеобразовательных о</w:t>
      </w:r>
      <w:r w:rsidR="001C67BB" w:rsidRPr="00F11515">
        <w:rPr>
          <w:rFonts w:ascii="Times New Roman" w:hAnsi="Times New Roman"/>
          <w:sz w:val="28"/>
          <w:szCs w:val="28"/>
        </w:rPr>
        <w:t>рганизаций (нарастающим итогом)</w:t>
      </w:r>
      <w:r w:rsidR="00A417FB" w:rsidRPr="00F11515">
        <w:rPr>
          <w:rFonts w:ascii="Times New Roman" w:hAnsi="Times New Roman"/>
          <w:sz w:val="28"/>
          <w:szCs w:val="28"/>
        </w:rPr>
        <w:t>:</w:t>
      </w:r>
    </w:p>
    <w:p w14:paraId="23280235" w14:textId="77777777" w:rsidR="00A417FB" w:rsidRPr="00F11515" w:rsidRDefault="00A417FB" w:rsidP="00A417FB">
      <w:pPr>
        <w:spacing w:after="0" w:line="240" w:lineRule="auto"/>
        <w:jc w:val="both"/>
        <w:rPr>
          <w:rFonts w:ascii="Times New Roman" w:hAnsi="Times New Roman"/>
        </w:rPr>
      </w:pPr>
    </w:p>
    <w:p w14:paraId="50E966D2" w14:textId="77777777" w:rsidR="00A417FB" w:rsidRPr="006E5A49" w:rsidRDefault="007328C9" w:rsidP="007328C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F11515">
        <w:rPr>
          <w:rFonts w:ascii="Times New Roman" w:eastAsia="Times New Roman" w:hAnsi="Times New Roman"/>
          <w:bCs/>
          <w:iCs/>
        </w:rPr>
        <w:t>ДОО=</w:t>
      </w:r>
      <w:r w:rsidR="00BB6481" w:rsidRPr="00F11515">
        <w:rPr>
          <w:rFonts w:ascii="Times New Roman" w:eastAsia="Times New Roman" w:hAnsi="Times New Roman"/>
          <w:bCs/>
          <w:iCs/>
        </w:rPr>
        <w:t>(</w:t>
      </w:r>
      <m:oMath>
        <m:r>
          <w:rPr>
            <w:rFonts w:ascii="Cambria Math" w:eastAsia="Times New Roman" w:hAnsi="Cambria Math"/>
          </w:rPr>
          <m:t>КОФК/ОЧО</m:t>
        </m:r>
      </m:oMath>
      <w:r w:rsidR="00BB6481" w:rsidRPr="00F11515">
        <w:rPr>
          <w:rFonts w:ascii="Times New Roman" w:eastAsia="Times New Roman" w:hAnsi="Times New Roman"/>
          <w:bCs/>
          <w:iCs/>
        </w:rPr>
        <w:t>)</w:t>
      </w:r>
      <w:r w:rsidRPr="00F11515">
        <w:rPr>
          <w:rFonts w:ascii="Times New Roman" w:eastAsia="Times New Roman" w:hAnsi="Times New Roman"/>
          <w:bCs/>
          <w:iCs/>
        </w:rPr>
        <w:t>х 100</w:t>
      </w:r>
      <w:r w:rsidR="00A417FB" w:rsidRPr="00F11515">
        <w:rPr>
          <w:rFonts w:ascii="Times New Roman" w:eastAsia="Times New Roman" w:hAnsi="Times New Roman"/>
          <w:bCs/>
          <w:iCs/>
          <w:lang w:eastAsia="ru-RU"/>
        </w:rPr>
        <w:t>, где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</w:t>
      </w:r>
    </w:p>
    <w:p w14:paraId="251A6FA4" w14:textId="77777777" w:rsidR="007328C9" w:rsidRPr="006E5A49" w:rsidRDefault="007328C9" w:rsidP="0083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 w:rsidRPr="006E5A49">
        <w:rPr>
          <w:rFonts w:ascii="Times New Roman" w:eastAsia="Times New Roman" w:hAnsi="Times New Roman"/>
          <w:bCs/>
          <w:iCs/>
        </w:rPr>
        <w:t xml:space="preserve">ДОО – доля </w:t>
      </w:r>
      <w:r w:rsidRPr="006E5A49">
        <w:rPr>
          <w:rFonts w:ascii="Times New Roman" w:hAnsi="Times New Roman"/>
        </w:rPr>
        <w:t>общеобразовательных организаций, в которых проведены мероприятия по обновлению материально-технической базы для занятий физической культурой и спортом от общего количества общеобразовательных организаций</w:t>
      </w:r>
      <w:r w:rsidRPr="006E5A49">
        <w:rPr>
          <w:rFonts w:ascii="Times New Roman" w:eastAsia="Times New Roman" w:hAnsi="Times New Roman"/>
          <w:bCs/>
          <w:iCs/>
        </w:rPr>
        <w:t xml:space="preserve">, </w:t>
      </w:r>
      <w:r w:rsidRPr="006E5A49">
        <w:rPr>
          <w:rFonts w:ascii="Times New Roman" w:hAnsi="Times New Roman"/>
        </w:rPr>
        <w:t>%;</w:t>
      </w:r>
    </w:p>
    <w:p w14:paraId="0239A8E5" w14:textId="77777777" w:rsidR="007328C9" w:rsidRPr="006E5A49" w:rsidRDefault="007328C9" w:rsidP="0083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 w:rsidRPr="006E5A49">
        <w:rPr>
          <w:rFonts w:ascii="Times New Roman" w:eastAsia="Times New Roman" w:hAnsi="Times New Roman"/>
          <w:bCs/>
          <w:iCs/>
        </w:rPr>
        <w:t>КОФК–</w:t>
      </w:r>
      <w:r w:rsidRPr="006E5A49">
        <w:rPr>
          <w:rFonts w:ascii="Times New Roman" w:hAnsi="Times New Roman"/>
        </w:rPr>
        <w:t xml:space="preserve">общеобразовательных организаций, в которых проведены мероприятия по обновлению материально-технической базы для занятий физической культурой и спортом от общего количества общеобразовательных организаций. </w:t>
      </w:r>
      <w:proofErr w:type="spellStart"/>
      <w:r w:rsidRPr="006E5A49">
        <w:rPr>
          <w:rFonts w:ascii="Times New Roman" w:hAnsi="Times New Roman"/>
        </w:rPr>
        <w:t>ед</w:t>
      </w:r>
      <w:proofErr w:type="spellEnd"/>
      <w:r w:rsidRPr="006E5A49">
        <w:rPr>
          <w:rFonts w:ascii="Times New Roman" w:eastAsia="Times New Roman" w:hAnsi="Times New Roman"/>
          <w:bCs/>
          <w:iCs/>
        </w:rPr>
        <w:t>;</w:t>
      </w:r>
    </w:p>
    <w:p w14:paraId="79110326" w14:textId="77777777" w:rsidR="00A417FB" w:rsidRPr="006E5A49" w:rsidRDefault="007328C9" w:rsidP="0083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</w:rPr>
        <w:t>ОЧО–</w:t>
      </w:r>
      <w:r w:rsidRPr="006E5A49">
        <w:rPr>
          <w:rFonts w:ascii="Times New Roman" w:hAnsi="Times New Roman"/>
        </w:rPr>
        <w:t>общее количество общеобразовательных организаций, ед.</w:t>
      </w:r>
    </w:p>
    <w:p w14:paraId="1CB2BE39" w14:textId="77777777" w:rsidR="00F72D01" w:rsidRPr="006E5A49" w:rsidRDefault="00F72D01" w:rsidP="008310A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p w14:paraId="10384D07" w14:textId="77777777" w:rsidR="00F72D01" w:rsidRPr="008310A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310A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5AEFC17C" w14:textId="77777777" w:rsidR="00885B24" w:rsidRPr="008310A5" w:rsidRDefault="00885B24" w:rsidP="00885B2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310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ДОО = (1/28) </w:t>
      </w:r>
      <w:r w:rsidR="008310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х 100 = 3,6 </w:t>
      </w:r>
      <w:r w:rsidRPr="008310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%</w:t>
      </w:r>
    </w:p>
    <w:p w14:paraId="3ADE97E0" w14:textId="77777777" w:rsidR="00F72D01" w:rsidRPr="008310A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8310A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4B0B3B1F" w14:textId="77777777" w:rsidR="00A13B9D" w:rsidRDefault="00A13B9D" w:rsidP="00A13B9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310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ДОО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 (2/28) х 100 = 7,2</w:t>
      </w:r>
      <w:r w:rsidRPr="008310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4391F475" w14:textId="77777777" w:rsidR="00A13B9D" w:rsidRPr="008310A5" w:rsidRDefault="00A13B9D" w:rsidP="00A13B9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515C151A" w14:textId="77777777" w:rsidR="00A13B9D" w:rsidRPr="006E5A49" w:rsidRDefault="00A13B9D" w:rsidP="00A13B9D">
      <w:pPr>
        <w:spacing w:after="0" w:line="240" w:lineRule="auto"/>
        <w:ind w:left="-142" w:firstLine="851"/>
        <w:jc w:val="both"/>
        <w:rPr>
          <w:rFonts w:ascii="Times New Roman" w:hAnsi="Times New Roman"/>
        </w:rPr>
      </w:pPr>
      <w:r w:rsidRPr="007A761A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 перевыполнен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так как не внесена корректировка в плановое значение показателя.</w:t>
      </w:r>
    </w:p>
    <w:p w14:paraId="14B37310" w14:textId="77777777" w:rsidR="00D144A6" w:rsidRPr="00F11515" w:rsidRDefault="00D144A6" w:rsidP="004A118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03E17A3" w14:textId="77777777" w:rsidR="006822E9" w:rsidRDefault="006822E9" w:rsidP="004A118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F8035CD" w14:textId="77777777" w:rsidR="006822E9" w:rsidRDefault="006822E9" w:rsidP="004A118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351FB30" w14:textId="3B04BAD4" w:rsidR="00A91960" w:rsidRPr="00F11515" w:rsidRDefault="001759CB" w:rsidP="004A118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11515">
        <w:rPr>
          <w:rFonts w:ascii="Times New Roman" w:eastAsiaTheme="minorEastAsia" w:hAnsi="Times New Roman"/>
          <w:b/>
          <w:sz w:val="28"/>
          <w:szCs w:val="28"/>
          <w:lang w:eastAsia="ru-RU"/>
        </w:rPr>
        <w:t>Подпрограмма 3 «Развитие системы дополнительного образования»</w:t>
      </w:r>
    </w:p>
    <w:p w14:paraId="3B1E3A21" w14:textId="77777777" w:rsidR="001759CB" w:rsidRPr="00F11515" w:rsidRDefault="001759CB" w:rsidP="0067116B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1A8C7BA" w14:textId="77777777" w:rsidR="001759CB" w:rsidRPr="00F11515" w:rsidRDefault="001759CB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515">
        <w:rPr>
          <w:rFonts w:ascii="Times New Roman" w:hAnsi="Times New Roman"/>
          <w:sz w:val="28"/>
          <w:szCs w:val="28"/>
          <w:lang w:eastAsia="ru-RU"/>
        </w:rPr>
        <w:t>1. Охват детей в возрасте 5-18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лет):</w:t>
      </w:r>
    </w:p>
    <w:p w14:paraId="1302E5D7" w14:textId="77777777" w:rsidR="001759CB" w:rsidRPr="00F11515" w:rsidRDefault="001759CB" w:rsidP="00671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lang w:eastAsia="ru-RU"/>
        </w:rPr>
      </w:pPr>
      <w:r w:rsidRPr="00F11515">
        <w:rPr>
          <w:rFonts w:ascii="Times New Roman" w:hAnsi="Times New Roman"/>
          <w:bCs/>
          <w:iCs/>
          <w:lang w:eastAsia="ru-RU"/>
        </w:rPr>
        <w:t>ОД=</w:t>
      </w:r>
      <m:oMath>
        <m:r>
          <w:rPr>
            <w:rFonts w:ascii="Cambria Math" w:hAnsi="Cambria Math"/>
            <w:lang w:eastAsia="ru-RU"/>
          </w:rPr>
          <m:t>(</m:t>
        </m:r>
        <m:r>
          <w:rPr>
            <w:rFonts w:ascii="Cambria Math" w:eastAsia="Times New Roman" w:hAnsi="Cambria Math"/>
          </w:rPr>
          <m:t>КДП</m:t>
        </m:r>
        <m:r>
          <w:rPr>
            <w:rFonts w:ascii="Cambria Math" w:eastAsia="Times New Roman" w:hAnsi="Cambria Math"/>
            <w:lang w:eastAsia="ru-RU"/>
          </w:rPr>
          <m:t>/ОЧД)</m:t>
        </m:r>
      </m:oMath>
      <w:r w:rsidRPr="00F11515">
        <w:rPr>
          <w:rFonts w:ascii="Times New Roman" w:hAnsi="Times New Roman"/>
          <w:bCs/>
          <w:iCs/>
          <w:lang w:eastAsia="ru-RU"/>
        </w:rPr>
        <w:t xml:space="preserve">  х 100, где</w:t>
      </w:r>
      <w:r w:rsidR="004A118A" w:rsidRPr="00F11515">
        <w:rPr>
          <w:rFonts w:ascii="Times New Roman" w:eastAsia="Times New Roman" w:hAnsi="Times New Roman"/>
          <w:bCs/>
          <w:iCs/>
        </w:rPr>
        <w:t xml:space="preserve"> </w:t>
      </w:r>
    </w:p>
    <w:p w14:paraId="71383694" w14:textId="77777777" w:rsidR="001759CB" w:rsidRPr="00F11515" w:rsidRDefault="001759CB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ru-RU"/>
        </w:rPr>
      </w:pPr>
      <w:r w:rsidRPr="00F11515">
        <w:rPr>
          <w:rFonts w:ascii="Times New Roman" w:hAnsi="Times New Roman"/>
          <w:bCs/>
          <w:iCs/>
          <w:lang w:eastAsia="ru-RU"/>
        </w:rPr>
        <w:t xml:space="preserve">ОД – охват детей в возрасте 5-18 лет дополнительными общеобразовательными программами, </w:t>
      </w:r>
      <w:r w:rsidRPr="00F11515">
        <w:rPr>
          <w:rFonts w:ascii="Times New Roman" w:hAnsi="Times New Roman"/>
        </w:rPr>
        <w:t>%;</w:t>
      </w:r>
    </w:p>
    <w:p w14:paraId="1492C4ED" w14:textId="77777777" w:rsidR="001759CB" w:rsidRPr="00F11515" w:rsidRDefault="001759CB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ru-RU"/>
        </w:rPr>
      </w:pPr>
      <w:r w:rsidRPr="00F11515">
        <w:rPr>
          <w:rFonts w:ascii="Times New Roman" w:hAnsi="Times New Roman"/>
          <w:bCs/>
          <w:iCs/>
          <w:lang w:eastAsia="ru-RU"/>
        </w:rPr>
        <w:t>КДП –</w:t>
      </w:r>
      <w:r w:rsidRPr="00F11515">
        <w:rPr>
          <w:rFonts w:ascii="Times New Roman" w:hAnsi="Times New Roman"/>
        </w:rPr>
        <w:t xml:space="preserve"> количество детей в возрасте 5-18 лет, получающих услуги дополнительного образования, чел.</w:t>
      </w:r>
      <w:r w:rsidRPr="00F11515">
        <w:rPr>
          <w:rFonts w:ascii="Times New Roman" w:hAnsi="Times New Roman"/>
          <w:bCs/>
          <w:iCs/>
          <w:lang w:eastAsia="ru-RU"/>
        </w:rPr>
        <w:t>;</w:t>
      </w:r>
    </w:p>
    <w:p w14:paraId="5D9986FF" w14:textId="77777777" w:rsidR="001759CB" w:rsidRPr="00F11515" w:rsidRDefault="001759CB" w:rsidP="0067116B">
      <w:pPr>
        <w:spacing w:after="0" w:line="240" w:lineRule="auto"/>
        <w:jc w:val="both"/>
        <w:rPr>
          <w:rFonts w:ascii="Times New Roman" w:hAnsi="Times New Roman"/>
        </w:rPr>
      </w:pPr>
      <w:r w:rsidRPr="00F11515">
        <w:rPr>
          <w:rFonts w:ascii="Times New Roman" w:hAnsi="Times New Roman"/>
          <w:bCs/>
          <w:iCs/>
          <w:lang w:eastAsia="ru-RU"/>
        </w:rPr>
        <w:t xml:space="preserve">ОЧД – </w:t>
      </w:r>
      <w:r w:rsidRPr="00F11515">
        <w:rPr>
          <w:rFonts w:ascii="Times New Roman" w:hAnsi="Times New Roman"/>
        </w:rPr>
        <w:t>общая численность детей в возрасте 5-18 лет, чел.</w:t>
      </w:r>
    </w:p>
    <w:p w14:paraId="65DCC8BD" w14:textId="77777777" w:rsidR="003B75FB" w:rsidRPr="00F11515" w:rsidRDefault="003B75FB" w:rsidP="0067116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</w:p>
    <w:p w14:paraId="620DEE46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4B7AD7AF" w14:textId="77777777" w:rsidR="007E6D9D" w:rsidRPr="00F11515" w:rsidRDefault="00E24BD1" w:rsidP="007E6D9D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ОД= (17352/</w:t>
      </w:r>
      <w:r w:rsidR="004C45FC"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24789</w:t>
      </w:r>
      <w:r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) х 100 = 70</w:t>
      </w:r>
      <w:r w:rsidR="007E6D9D"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%</w:t>
      </w:r>
    </w:p>
    <w:p w14:paraId="42B12FC3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14:paraId="228227DB" w14:textId="1B0B07C6" w:rsidR="001759CB" w:rsidRPr="00F11515" w:rsidRDefault="00E24BD1" w:rsidP="00F72D01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ОД= (17494/24789</w:t>
      </w:r>
      <w:r w:rsidR="003B75FB" w:rsidRPr="00F1151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) х 100 = </w:t>
      </w:r>
      <w:r w:rsidR="00FD3526">
        <w:rPr>
          <w:rFonts w:ascii="Times New Roman" w:hAnsi="Times New Roman"/>
          <w:bCs/>
          <w:iCs/>
          <w:sz w:val="28"/>
          <w:szCs w:val="28"/>
          <w:lang w:eastAsia="ru-RU"/>
        </w:rPr>
        <w:t>70,6</w:t>
      </w:r>
      <w:r w:rsidR="0040370A" w:rsidRPr="00F1151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763FB221" w14:textId="77777777" w:rsidR="0040370A" w:rsidRPr="00F11515" w:rsidRDefault="0040370A" w:rsidP="0078342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</w:p>
    <w:p w14:paraId="04A19753" w14:textId="77777777" w:rsidR="001759CB" w:rsidRPr="00F11515" w:rsidRDefault="001759CB" w:rsidP="0067116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11515">
        <w:rPr>
          <w:rFonts w:ascii="Times New Roman" w:hAnsi="Times New Roman"/>
          <w:sz w:val="28"/>
          <w:szCs w:val="28"/>
          <w:lang w:eastAsia="ru-RU"/>
        </w:rPr>
        <w:t>2. 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учителей в Республике Адыгея</w:t>
      </w:r>
    </w:p>
    <w:p w14:paraId="4636FE07" w14:textId="77777777" w:rsidR="001759CB" w:rsidRPr="00F11515" w:rsidRDefault="001759CB" w:rsidP="006711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6BC3932" w14:textId="77777777" w:rsidR="001759CB" w:rsidRPr="00F11515" w:rsidRDefault="001759CB" w:rsidP="00671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lang w:eastAsia="ru-RU"/>
        </w:rPr>
      </w:pPr>
      <w:r w:rsidRPr="00F11515">
        <w:rPr>
          <w:rFonts w:ascii="Times New Roman" w:hAnsi="Times New Roman"/>
          <w:bCs/>
          <w:iCs/>
          <w:lang w:eastAsia="ru-RU"/>
        </w:rPr>
        <w:t>ОЗ =</w:t>
      </w:r>
      <m:oMath>
        <m:r>
          <w:rPr>
            <w:rFonts w:ascii="Cambria Math" w:hAnsi="Cambria Math"/>
            <w:lang w:eastAsia="ru-RU"/>
          </w:rPr>
          <m:t>(</m:t>
        </m:r>
        <m:r>
          <w:rPr>
            <w:rFonts w:ascii="Cambria Math" w:eastAsia="Times New Roman" w:hAnsi="Cambria Math"/>
            <w:lang w:eastAsia="ru-RU"/>
          </w:rPr>
          <m:t>СЗД/СЗП)</m:t>
        </m:r>
      </m:oMath>
      <w:r w:rsidRPr="00F11515">
        <w:rPr>
          <w:rFonts w:ascii="Times New Roman" w:hAnsi="Times New Roman"/>
          <w:bCs/>
          <w:iCs/>
          <w:lang w:eastAsia="ru-RU"/>
        </w:rPr>
        <w:t xml:space="preserve"> х 100, где</w:t>
      </w:r>
      <w:r w:rsidR="004A118A" w:rsidRPr="00F11515">
        <w:rPr>
          <w:rFonts w:ascii="Times New Roman" w:eastAsia="Times New Roman" w:hAnsi="Times New Roman"/>
          <w:bCs/>
          <w:iCs/>
        </w:rPr>
        <w:t xml:space="preserve"> </w:t>
      </w:r>
    </w:p>
    <w:p w14:paraId="3DEB0729" w14:textId="77777777" w:rsidR="001759CB" w:rsidRPr="00F11515" w:rsidRDefault="001759CB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ru-RU"/>
        </w:rPr>
      </w:pPr>
      <w:r w:rsidRPr="00F11515">
        <w:rPr>
          <w:rFonts w:ascii="Times New Roman" w:hAnsi="Times New Roman"/>
          <w:bCs/>
          <w:iCs/>
          <w:lang w:eastAsia="ru-RU"/>
        </w:rPr>
        <w:t>ОЗ – 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учителей в Республике Адыгея</w:t>
      </w:r>
      <w:r w:rsidRPr="00F11515">
        <w:rPr>
          <w:rFonts w:ascii="Times New Roman" w:hAnsi="Times New Roman"/>
          <w:lang w:eastAsia="ru-RU"/>
        </w:rPr>
        <w:t>,</w:t>
      </w:r>
      <w:r w:rsidR="001F0C26" w:rsidRPr="00F11515">
        <w:rPr>
          <w:rFonts w:ascii="Times New Roman" w:hAnsi="Times New Roman"/>
          <w:lang w:eastAsia="ru-RU"/>
        </w:rPr>
        <w:t xml:space="preserve"> </w:t>
      </w:r>
      <w:r w:rsidRPr="00F11515">
        <w:rPr>
          <w:rFonts w:ascii="Times New Roman" w:hAnsi="Times New Roman"/>
          <w:lang w:eastAsia="ru-RU"/>
        </w:rPr>
        <w:t>%;</w:t>
      </w:r>
    </w:p>
    <w:p w14:paraId="7C7E7B1F" w14:textId="77777777" w:rsidR="001759CB" w:rsidRPr="00F11515" w:rsidRDefault="001759CB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ru-RU"/>
        </w:rPr>
      </w:pPr>
      <w:r w:rsidRPr="00F11515">
        <w:rPr>
          <w:rFonts w:ascii="Times New Roman" w:hAnsi="Times New Roman"/>
          <w:bCs/>
          <w:iCs/>
          <w:lang w:eastAsia="ru-RU"/>
        </w:rPr>
        <w:t>СЗД –</w:t>
      </w:r>
      <w:r w:rsidRPr="00F11515">
        <w:rPr>
          <w:rFonts w:ascii="Times New Roman" w:hAnsi="Times New Roman"/>
          <w:lang w:eastAsia="ru-RU"/>
        </w:rPr>
        <w:t xml:space="preserve"> </w:t>
      </w:r>
      <w:r w:rsidRPr="00F11515">
        <w:rPr>
          <w:rFonts w:ascii="Times New Roman" w:hAnsi="Times New Roman"/>
          <w:bCs/>
          <w:iCs/>
          <w:lang w:eastAsia="ru-RU"/>
        </w:rPr>
        <w:t>среднемесячная заработная плата педагогических работников муниципальных образовательных организаций дополнительного образования</w:t>
      </w:r>
      <w:r w:rsidRPr="00F11515">
        <w:rPr>
          <w:rFonts w:ascii="Times New Roman" w:hAnsi="Times New Roman"/>
          <w:lang w:eastAsia="ru-RU"/>
        </w:rPr>
        <w:t>, руб.;</w:t>
      </w:r>
    </w:p>
    <w:p w14:paraId="1B463C31" w14:textId="77777777" w:rsidR="001759CB" w:rsidRPr="00F11515" w:rsidRDefault="001759CB" w:rsidP="0067116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11515">
        <w:rPr>
          <w:rFonts w:ascii="Times New Roman" w:hAnsi="Times New Roman"/>
          <w:bCs/>
          <w:iCs/>
          <w:lang w:eastAsia="ru-RU"/>
        </w:rPr>
        <w:t>СЗП – среднемесячная заработная плата учителей в Республике Адыгея</w:t>
      </w:r>
      <w:r w:rsidRPr="00F11515">
        <w:rPr>
          <w:rFonts w:ascii="Times New Roman" w:hAnsi="Times New Roman"/>
          <w:lang w:eastAsia="ru-RU"/>
        </w:rPr>
        <w:t>, руб.</w:t>
      </w:r>
    </w:p>
    <w:p w14:paraId="707FD4E0" w14:textId="77777777" w:rsidR="001759CB" w:rsidRPr="00F11515" w:rsidRDefault="001759CB" w:rsidP="0067116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7316949A" w14:textId="77777777" w:rsidR="002D4B26" w:rsidRPr="00F11515" w:rsidRDefault="002D4B26" w:rsidP="002D4B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444FC245" w14:textId="77777777" w:rsidR="002D4B26" w:rsidRPr="00F11515" w:rsidRDefault="002D4B26" w:rsidP="002D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ОЗ =</w:t>
      </w:r>
      <w:r w:rsidR="008C105F"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28791/28791</w:t>
      </w:r>
      <w:r w:rsidRPr="00F1151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х100=100 %</w:t>
      </w:r>
    </w:p>
    <w:p w14:paraId="42DCA151" w14:textId="77777777" w:rsidR="002D4B26" w:rsidRPr="00F11515" w:rsidRDefault="002D4B26" w:rsidP="002D4B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25256882" w14:textId="6042A95A" w:rsidR="00162A09" w:rsidRDefault="00162A09" w:rsidP="00162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ОЗ =27484,17/</w:t>
      </w:r>
      <w:r w:rsidR="008C105F"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28791</w:t>
      </w:r>
      <w:r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х100=</w:t>
      </w:r>
      <w:r w:rsidR="008C105F"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95,5</w:t>
      </w:r>
      <w:r w:rsidRPr="00F1151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27271307" w14:textId="77777777" w:rsidR="002D4B26" w:rsidRPr="00F11515" w:rsidRDefault="002D4B26" w:rsidP="002D4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2111B82E" w14:textId="77777777" w:rsidR="001759CB" w:rsidRPr="00F11515" w:rsidRDefault="001759CB" w:rsidP="007E6D9D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11515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F11515">
        <w:rPr>
          <w:rFonts w:ascii="Times New Roman" w:hAnsi="Times New Roman"/>
          <w:sz w:val="28"/>
          <w:szCs w:val="28"/>
        </w:rPr>
        <w:t>Общий объем финансовых средств, поступивших в образовательные организации дополнительного образования, в расчёте на 1 обучающегося:</w:t>
      </w:r>
    </w:p>
    <w:p w14:paraId="3FD37EDF" w14:textId="77777777" w:rsidR="001759CB" w:rsidRPr="00F11515" w:rsidRDefault="001759CB" w:rsidP="0067116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FB719C3" w14:textId="77777777" w:rsidR="001759CB" w:rsidRPr="00F11515" w:rsidRDefault="001759CB" w:rsidP="00671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lang w:eastAsia="ru-RU"/>
        </w:rPr>
      </w:pPr>
      <w:r w:rsidRPr="00F11515">
        <w:rPr>
          <w:rFonts w:ascii="Times New Roman" w:hAnsi="Times New Roman"/>
          <w:bCs/>
          <w:iCs/>
          <w:lang w:eastAsia="ru-RU"/>
        </w:rPr>
        <w:t>ОФ =</w:t>
      </w:r>
      <m:oMath>
        <m:r>
          <w:rPr>
            <w:rFonts w:ascii="Cambria Math" w:eastAsia="Times New Roman" w:hAnsi="Cambria Math"/>
            <w:lang w:eastAsia="ru-RU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 w:cstheme="minorBidi"/>
            <w:lang w:eastAsia="ru-RU"/>
          </w:rPr>
          <m:t xml:space="preserve"> </m:t>
        </m:r>
        <m:r>
          <w:rPr>
            <w:rFonts w:ascii="Cambria Math" w:eastAsia="Times New Roman" w:hAnsi="Cambria Math"/>
            <w:lang w:eastAsia="ru-RU"/>
          </w:rPr>
          <m:t>ФР/ЧО</m:t>
        </m:r>
      </m:oMath>
      <w:r w:rsidRPr="00F11515">
        <w:rPr>
          <w:rFonts w:ascii="Times New Roman" w:hAnsi="Times New Roman"/>
          <w:bCs/>
          <w:iCs/>
          <w:lang w:eastAsia="ru-RU"/>
        </w:rPr>
        <w:t xml:space="preserve"> , где</w:t>
      </w:r>
      <w:r w:rsidR="004A118A" w:rsidRPr="00F11515">
        <w:rPr>
          <w:rFonts w:ascii="Times New Roman" w:eastAsia="Times New Roman" w:hAnsi="Times New Roman"/>
          <w:bCs/>
          <w:iCs/>
        </w:rPr>
        <w:t xml:space="preserve"> </w:t>
      </w:r>
    </w:p>
    <w:p w14:paraId="1E642522" w14:textId="77777777" w:rsidR="001759CB" w:rsidRPr="00F11515" w:rsidRDefault="001759CB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ru-RU"/>
        </w:rPr>
      </w:pPr>
      <w:r w:rsidRPr="00F11515">
        <w:rPr>
          <w:rFonts w:ascii="Times New Roman" w:hAnsi="Times New Roman"/>
          <w:bCs/>
          <w:iCs/>
          <w:lang w:eastAsia="ru-RU"/>
        </w:rPr>
        <w:t xml:space="preserve">ОФ – общий объем финансовых средств, поступивших в образовательные организации дополнительного образования, в расчёте на 1 обучающегося, </w:t>
      </w:r>
      <w:r w:rsidRPr="00F11515">
        <w:rPr>
          <w:rFonts w:ascii="Times New Roman" w:hAnsi="Times New Roman"/>
        </w:rPr>
        <w:t>тыс. руб.,</w:t>
      </w:r>
    </w:p>
    <w:p w14:paraId="02F15449" w14:textId="77777777" w:rsidR="001759CB" w:rsidRPr="00F11515" w:rsidRDefault="001759CB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11515">
        <w:rPr>
          <w:rFonts w:ascii="Times New Roman" w:hAnsi="Times New Roman"/>
          <w:bCs/>
          <w:iCs/>
          <w:lang w:eastAsia="ru-RU"/>
        </w:rPr>
        <w:t>ФР –</w:t>
      </w:r>
      <w:r w:rsidRPr="00F11515">
        <w:rPr>
          <w:rFonts w:ascii="Times New Roman" w:hAnsi="Times New Roman"/>
        </w:rPr>
        <w:t xml:space="preserve"> объем финансовых средств, поступивших в образовательные организации дополнительного образования, тыс. руб.,</w:t>
      </w:r>
    </w:p>
    <w:p w14:paraId="7F3B1A34" w14:textId="77777777" w:rsidR="001759CB" w:rsidRPr="00F11515" w:rsidRDefault="001759CB" w:rsidP="0067116B">
      <w:pPr>
        <w:spacing w:after="0" w:line="240" w:lineRule="auto"/>
        <w:jc w:val="both"/>
        <w:rPr>
          <w:rFonts w:ascii="Times New Roman" w:hAnsi="Times New Roman"/>
        </w:rPr>
      </w:pPr>
      <w:r w:rsidRPr="00F11515">
        <w:rPr>
          <w:rFonts w:ascii="Times New Roman" w:hAnsi="Times New Roman"/>
          <w:bCs/>
          <w:iCs/>
          <w:lang w:eastAsia="ru-RU"/>
        </w:rPr>
        <w:t xml:space="preserve">ЧО – </w:t>
      </w:r>
      <w:r w:rsidRPr="00F11515">
        <w:rPr>
          <w:rFonts w:ascii="Times New Roman" w:hAnsi="Times New Roman"/>
        </w:rPr>
        <w:t>численность детей, обучающихся в образовательных организациях дополнительного образования, чел.</w:t>
      </w:r>
    </w:p>
    <w:p w14:paraId="19694B1C" w14:textId="77777777" w:rsidR="00AE3E2D" w:rsidRPr="00F11515" w:rsidRDefault="00AE3E2D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ru-RU"/>
        </w:rPr>
      </w:pPr>
    </w:p>
    <w:p w14:paraId="77733248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195CEE71" w14:textId="77777777" w:rsidR="007E6D9D" w:rsidRPr="00F11515" w:rsidRDefault="007E6D9D" w:rsidP="007E6D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ОФ =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 xml:space="preserve">  </m:t>
        </m:r>
      </m:oMath>
      <w:r w:rsidR="008C105F"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85113,4</w:t>
      </w:r>
      <w:r w:rsidR="00D076F7"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/</w:t>
      </w:r>
      <w:r w:rsidR="008C105F"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14426</w:t>
      </w:r>
      <w:r w:rsidR="00515EAD"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= 5,9</w:t>
      </w:r>
      <w:r w:rsidR="00DE074B" w:rsidRPr="00F1151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тыс.</w:t>
      </w:r>
      <w:r w:rsidR="00DE074B" w:rsidRPr="00F1151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руб.</w:t>
      </w:r>
    </w:p>
    <w:p w14:paraId="1D342950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7521A7BE" w14:textId="014A6D32" w:rsidR="00162A09" w:rsidRPr="00F11515" w:rsidRDefault="00162A09" w:rsidP="00162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11515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ОФ =51509,0/14426= 3,6</w:t>
      </w:r>
      <w:r w:rsidR="00FD352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тыс.</w:t>
      </w:r>
      <w:r w:rsidR="00FD352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руб.</w:t>
      </w:r>
    </w:p>
    <w:p w14:paraId="272D2161" w14:textId="77777777" w:rsidR="007E6D9D" w:rsidRPr="00F11515" w:rsidRDefault="007E6D9D" w:rsidP="00F7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09665BBC" w14:textId="5A43344C" w:rsidR="0035518D" w:rsidRPr="00F11515" w:rsidRDefault="0035518D" w:rsidP="0035518D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 не выполнен</w:t>
      </w:r>
      <w:r w:rsidR="00233BED"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>, в связи с увеличением</w:t>
      </w:r>
      <w:r w:rsidR="004E2549"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контингента обучающихся</w:t>
      </w:r>
      <w:r w:rsidR="00233BED"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организациях дополнительного образования.</w:t>
      </w:r>
      <w:r w:rsidR="00D076F7" w:rsidRPr="00F115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Число детей увеличилось в следствии введения персонифицированного учета.</w:t>
      </w:r>
    </w:p>
    <w:p w14:paraId="36D9F870" w14:textId="77777777" w:rsidR="001759CB" w:rsidRPr="00F11515" w:rsidRDefault="001759CB" w:rsidP="0067116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631CC2EB" w14:textId="77777777" w:rsidR="001759CB" w:rsidRPr="00F11515" w:rsidRDefault="001759CB" w:rsidP="0067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15">
        <w:rPr>
          <w:rFonts w:ascii="Times New Roman" w:eastAsiaTheme="minorHAnsi" w:hAnsi="Times New Roman"/>
          <w:sz w:val="28"/>
          <w:szCs w:val="28"/>
        </w:rPr>
        <w:t xml:space="preserve">4. </w:t>
      </w:r>
      <w:r w:rsidRPr="00F11515">
        <w:rPr>
          <w:rFonts w:ascii="Times New Roman" w:hAnsi="Times New Roman"/>
          <w:sz w:val="28"/>
          <w:szCs w:val="28"/>
        </w:rPr>
        <w:t>Доля организаций дополнительного образования, в которых проведены мероприятия по развитию инфраструктуры системы дополнительного образования, от общего числа организаций дополнительного образования:</w:t>
      </w:r>
    </w:p>
    <w:p w14:paraId="616E903B" w14:textId="77777777" w:rsidR="001759CB" w:rsidRPr="00F11515" w:rsidRDefault="001759CB" w:rsidP="0067116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699FFF9F" w14:textId="77777777" w:rsidR="001759CB" w:rsidRPr="00F11515" w:rsidRDefault="001759CB" w:rsidP="004A1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lang w:eastAsia="ru-RU"/>
        </w:rPr>
      </w:pPr>
      <w:proofErr w:type="spellStart"/>
      <w:r w:rsidRPr="00F11515">
        <w:rPr>
          <w:rFonts w:ascii="Times New Roman" w:hAnsi="Times New Roman"/>
          <w:bCs/>
          <w:iCs/>
          <w:lang w:eastAsia="ru-RU"/>
        </w:rPr>
        <w:t>Дидо</w:t>
      </w:r>
      <w:proofErr w:type="spellEnd"/>
      <w:r w:rsidRPr="00F11515">
        <w:rPr>
          <w:rFonts w:ascii="Times New Roman" w:hAnsi="Times New Roman"/>
          <w:bCs/>
          <w:iCs/>
          <w:lang w:eastAsia="ru-RU"/>
        </w:rPr>
        <w:t xml:space="preserve"> =</w:t>
      </w:r>
      <m:oMath>
        <m:r>
          <w:rPr>
            <w:rFonts w:ascii="Cambria Math" w:eastAsia="Times New Roman" w:hAnsi="Cambria Math"/>
            <w:lang w:eastAsia="ru-RU"/>
          </w:rPr>
          <m:t>(</m:t>
        </m:r>
        <m:r>
          <m:rPr>
            <m:sty m:val="p"/>
          </m:rPr>
          <w:rPr>
            <w:rFonts w:ascii="Cambria Math" w:eastAsiaTheme="minorEastAsia" w:hAnsi="Cambria Math" w:cstheme="minorBidi"/>
            <w:lang w:eastAsia="ru-RU"/>
          </w:rPr>
          <m:t xml:space="preserve"> </m:t>
        </m:r>
        <m:r>
          <w:rPr>
            <w:rFonts w:ascii="Cambria Math" w:eastAsia="Times New Roman" w:hAnsi="Cambria Math"/>
          </w:rPr>
          <m:t>Чидо</m:t>
        </m:r>
        <m:r>
          <w:rPr>
            <w:rFonts w:ascii="Cambria Math" w:eastAsia="Times New Roman" w:hAnsi="Cambria Math"/>
            <w:lang w:eastAsia="ru-RU"/>
          </w:rPr>
          <m:t>/ОЧ)</m:t>
        </m:r>
      </m:oMath>
      <w:r w:rsidRPr="00F11515">
        <w:rPr>
          <w:rFonts w:ascii="Times New Roman" w:hAnsi="Times New Roman"/>
          <w:bCs/>
          <w:iCs/>
          <w:lang w:eastAsia="ru-RU"/>
        </w:rPr>
        <w:t xml:space="preserve"> х 100, где</w:t>
      </w:r>
      <w:r w:rsidR="004A118A" w:rsidRPr="00F11515">
        <w:rPr>
          <w:rFonts w:ascii="Times New Roman" w:hAnsi="Times New Roman"/>
          <w:bCs/>
          <w:iCs/>
        </w:rPr>
        <w:t xml:space="preserve"> </w:t>
      </w:r>
    </w:p>
    <w:p w14:paraId="3A1E6EF3" w14:textId="77777777" w:rsidR="001759CB" w:rsidRPr="00F11515" w:rsidRDefault="001759CB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ru-RU"/>
        </w:rPr>
      </w:pPr>
      <w:proofErr w:type="spellStart"/>
      <w:r w:rsidRPr="00F11515">
        <w:rPr>
          <w:rFonts w:ascii="Times New Roman" w:hAnsi="Times New Roman"/>
          <w:bCs/>
          <w:iCs/>
          <w:lang w:eastAsia="ru-RU"/>
        </w:rPr>
        <w:t>Дидо</w:t>
      </w:r>
      <w:proofErr w:type="spellEnd"/>
      <w:r w:rsidRPr="00F11515">
        <w:rPr>
          <w:rFonts w:ascii="Times New Roman" w:hAnsi="Times New Roman"/>
          <w:bCs/>
          <w:iCs/>
          <w:lang w:eastAsia="ru-RU"/>
        </w:rPr>
        <w:t xml:space="preserve"> - </w:t>
      </w:r>
      <w:r w:rsidRPr="00F11515">
        <w:rPr>
          <w:rFonts w:ascii="Times New Roman" w:hAnsi="Times New Roman"/>
        </w:rPr>
        <w:t>доля организаций дополнительного образования, в которых проведены мероприятия по развитию инфраструктуры системы дополнительного образования, от общего числа организаций дополнительного образования</w:t>
      </w:r>
      <w:r w:rsidRPr="00F11515">
        <w:rPr>
          <w:rFonts w:ascii="Times New Roman" w:hAnsi="Times New Roman"/>
          <w:lang w:eastAsia="ru-RU"/>
        </w:rPr>
        <w:t>, %;</w:t>
      </w:r>
    </w:p>
    <w:p w14:paraId="3C93213E" w14:textId="77777777" w:rsidR="001759CB" w:rsidRPr="00F11515" w:rsidRDefault="001759CB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ru-RU"/>
        </w:rPr>
      </w:pPr>
      <w:proofErr w:type="spellStart"/>
      <w:r w:rsidRPr="00F11515">
        <w:rPr>
          <w:rFonts w:ascii="Times New Roman" w:hAnsi="Times New Roman"/>
          <w:bCs/>
          <w:iCs/>
          <w:lang w:eastAsia="ru-RU"/>
        </w:rPr>
        <w:t>Чидо</w:t>
      </w:r>
      <w:proofErr w:type="spellEnd"/>
      <w:r w:rsidRPr="00F11515">
        <w:rPr>
          <w:rFonts w:ascii="Times New Roman" w:hAnsi="Times New Roman"/>
          <w:bCs/>
          <w:iCs/>
          <w:lang w:eastAsia="ru-RU"/>
        </w:rPr>
        <w:t xml:space="preserve"> - </w:t>
      </w:r>
      <w:r w:rsidRPr="00F11515">
        <w:rPr>
          <w:rFonts w:ascii="Times New Roman" w:hAnsi="Times New Roman"/>
        </w:rPr>
        <w:t>число организаций дополнительного образования, в которых проведены мероприятия по развитию инфраструктуры</w:t>
      </w:r>
      <w:r w:rsidRPr="00F11515">
        <w:rPr>
          <w:rFonts w:ascii="Times New Roman" w:hAnsi="Times New Roman"/>
          <w:lang w:eastAsia="ru-RU"/>
        </w:rPr>
        <w:t>, ед.</w:t>
      </w:r>
      <w:r w:rsidRPr="00F11515">
        <w:rPr>
          <w:rFonts w:ascii="Times New Roman" w:hAnsi="Times New Roman"/>
          <w:bCs/>
          <w:iCs/>
          <w:lang w:eastAsia="ru-RU"/>
        </w:rPr>
        <w:t xml:space="preserve"> </w:t>
      </w:r>
    </w:p>
    <w:p w14:paraId="736F0D81" w14:textId="77777777" w:rsidR="001759CB" w:rsidRPr="00F11515" w:rsidRDefault="001759CB" w:rsidP="0067116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11515">
        <w:rPr>
          <w:rFonts w:ascii="Times New Roman" w:hAnsi="Times New Roman"/>
          <w:bCs/>
          <w:iCs/>
          <w:lang w:eastAsia="ru-RU"/>
        </w:rPr>
        <w:t xml:space="preserve">ОЧ - </w:t>
      </w:r>
      <w:r w:rsidRPr="00F11515">
        <w:rPr>
          <w:rFonts w:ascii="Times New Roman" w:hAnsi="Times New Roman"/>
        </w:rPr>
        <w:t>общее число организаций дополнительного образования</w:t>
      </w:r>
      <w:r w:rsidRPr="00F11515">
        <w:rPr>
          <w:rFonts w:ascii="Times New Roman" w:hAnsi="Times New Roman"/>
          <w:lang w:eastAsia="ru-RU"/>
        </w:rPr>
        <w:t>, ед.</w:t>
      </w:r>
    </w:p>
    <w:p w14:paraId="066600BB" w14:textId="77777777" w:rsidR="003B75FB" w:rsidRPr="00F11515" w:rsidRDefault="003B75FB" w:rsidP="0067116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1236CAF2" w14:textId="77777777" w:rsidR="00F72D01" w:rsidRPr="00F11515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5B14648E" w14:textId="77777777" w:rsidR="007E6D9D" w:rsidRPr="00F11515" w:rsidRDefault="007E6D9D" w:rsidP="007E6D9D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F11515">
        <w:rPr>
          <w:rFonts w:ascii="Times New Roman" w:hAnsi="Times New Roman"/>
          <w:bCs/>
          <w:iCs/>
          <w:sz w:val="28"/>
          <w:szCs w:val="28"/>
          <w:lang w:eastAsia="ru-RU"/>
        </w:rPr>
        <w:t>Дидо</w:t>
      </w:r>
      <w:proofErr w:type="spellEnd"/>
      <w:r w:rsidRPr="00F1151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= 1/3 х 100 = 33,3 %</w:t>
      </w:r>
    </w:p>
    <w:p w14:paraId="38626FBB" w14:textId="77777777" w:rsidR="00F72D01" w:rsidRPr="00CA02DB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F11515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33653219" w14:textId="77777777" w:rsidR="001759CB" w:rsidRPr="00CA02DB" w:rsidRDefault="003B75FB" w:rsidP="00F72D01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CA02DB">
        <w:rPr>
          <w:rFonts w:ascii="Times New Roman" w:hAnsi="Times New Roman"/>
          <w:bCs/>
          <w:iCs/>
          <w:sz w:val="28"/>
          <w:szCs w:val="28"/>
          <w:lang w:eastAsia="ru-RU"/>
        </w:rPr>
        <w:t>Дидо</w:t>
      </w:r>
      <w:proofErr w:type="spellEnd"/>
      <w:r w:rsidRPr="00CA02D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= 1/3 х 100 = 33,3 %</w:t>
      </w:r>
    </w:p>
    <w:p w14:paraId="4C3FC8C4" w14:textId="77777777" w:rsidR="00F11515" w:rsidRDefault="00F11515" w:rsidP="00162A09">
      <w:pPr>
        <w:spacing w:after="0" w:line="240" w:lineRule="auto"/>
        <w:jc w:val="both"/>
        <w:rPr>
          <w:rFonts w:ascii="Times New Roman" w:hAnsi="Times New Roman"/>
          <w:highlight w:val="green"/>
        </w:rPr>
      </w:pPr>
    </w:p>
    <w:p w14:paraId="4605DF52" w14:textId="77777777" w:rsidR="008F3FAF" w:rsidRPr="006E5A49" w:rsidRDefault="008F3FAF" w:rsidP="00F56BC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</w:p>
    <w:p w14:paraId="6A5517A4" w14:textId="77777777" w:rsidR="00F56BCB" w:rsidRPr="006E5A49" w:rsidRDefault="00F56BCB" w:rsidP="00F56B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hAnsi="Times New Roman"/>
          <w:sz w:val="28"/>
          <w:szCs w:val="28"/>
          <w:lang w:eastAsia="ru-RU"/>
        </w:rPr>
        <w:t xml:space="preserve">5. Доля детей в возрасте 5-18 лет </w:t>
      </w:r>
      <w:r w:rsidRPr="006E5A49">
        <w:rPr>
          <w:rFonts w:ascii="Times New Roman" w:eastAsia="Times New Roman" w:hAnsi="Times New Roman"/>
          <w:iCs/>
          <w:sz w:val="28"/>
          <w:szCs w:val="28"/>
        </w:rPr>
        <w:t>использующих сертифик</w:t>
      </w:r>
      <w:r w:rsidR="002572E1">
        <w:rPr>
          <w:rFonts w:ascii="Times New Roman" w:eastAsia="Times New Roman" w:hAnsi="Times New Roman"/>
          <w:iCs/>
          <w:sz w:val="28"/>
          <w:szCs w:val="28"/>
        </w:rPr>
        <w:t>аты дополнительного образования</w:t>
      </w:r>
      <w:r w:rsidRPr="006E5A49">
        <w:rPr>
          <w:rFonts w:ascii="Times New Roman" w:hAnsi="Times New Roman"/>
          <w:sz w:val="28"/>
          <w:szCs w:val="28"/>
          <w:lang w:eastAsia="ru-RU"/>
        </w:rPr>
        <w:t>, в общей численности детей в возрасте 5-18 лет):</w:t>
      </w:r>
    </w:p>
    <w:p w14:paraId="5D78DA06" w14:textId="77777777" w:rsidR="00F56BCB" w:rsidRPr="006E5A49" w:rsidRDefault="00F56BCB" w:rsidP="00F56BCB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00510428" w14:textId="77777777" w:rsidR="008F3FAF" w:rsidRPr="006E5A49" w:rsidRDefault="008F3FAF" w:rsidP="00CA02D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m:oMath>
        <m:r>
          <w:rPr>
            <w:rFonts w:ascii="Cambria Math" w:eastAsia="Times New Roman" w:hAnsi="Cambria Math"/>
          </w:rPr>
          <m:t>С =</m:t>
        </m:r>
        <m:r>
          <m:rPr>
            <m:sty m:val="p"/>
          </m:rPr>
          <w:rPr>
            <w:rFonts w:ascii="Cambria Math" w:eastAsiaTheme="minorEastAsia" w:hAnsi="Cambria Math" w:cstheme="minorBidi"/>
          </w:rPr>
          <m:t>(</m:t>
        </m:r>
        <m:r>
          <m:rPr>
            <m:sty m:val="p"/>
          </m:rPr>
          <w:rPr>
            <w:rFonts w:ascii="Cambria Math" w:eastAsia="Times New Roman" w:hAnsi="Cambria Math"/>
          </w:rPr>
          <m:t>Ч_серт</m:t>
        </m:r>
        <m:r>
          <w:rPr>
            <w:rFonts w:ascii="Cambria Math" w:eastAsia="Times New Roman" w:hAnsi="Cambria Math"/>
          </w:rPr>
          <m:t>/</m:t>
        </m:r>
        <m:r>
          <m:rPr>
            <m:sty m:val="p"/>
          </m:rPr>
          <w:rPr>
            <w:rFonts w:ascii="Cambria Math" w:eastAsia="Times New Roman" w:hAnsi="Cambria Math"/>
          </w:rPr>
          <m:t xml:space="preserve">Ч_всего)х100 </m:t>
        </m:r>
      </m:oMath>
      <w:r w:rsidRPr="006E5A49">
        <w:rPr>
          <w:rFonts w:ascii="Times New Roman" w:hAnsi="Times New Roman"/>
          <w:bCs/>
          <w:iCs/>
        </w:rPr>
        <w:t>, где</w:t>
      </w:r>
    </w:p>
    <w:p w14:paraId="3F191C31" w14:textId="77777777" w:rsidR="008F3FAF" w:rsidRPr="006E5A49" w:rsidRDefault="008F3FAF" w:rsidP="00CA02DB">
      <w:pPr>
        <w:spacing w:after="0"/>
        <w:jc w:val="both"/>
        <w:rPr>
          <w:rFonts w:ascii="Times New Roman" w:eastAsia="Times New Roman" w:hAnsi="Times New Roman"/>
        </w:rPr>
      </w:pPr>
      <w:r w:rsidRPr="006E5A49">
        <w:rPr>
          <w:rFonts w:ascii="Times New Roman" w:eastAsia="Times New Roman" w:hAnsi="Times New Roman"/>
          <w:iCs/>
        </w:rPr>
        <w:t>С – доля детей в возрасте от 5 до 18 лет, использующих сертификаты дополнительного образования;</w:t>
      </w:r>
    </w:p>
    <w:p w14:paraId="415B5D58" w14:textId="77777777" w:rsidR="008F3FAF" w:rsidRPr="006E5A49" w:rsidRDefault="006B18BB" w:rsidP="00CA02DB">
      <w:pPr>
        <w:spacing w:after="0"/>
        <w:jc w:val="both"/>
        <w:rPr>
          <w:rFonts w:ascii="Times New Roman" w:eastAsia="Times New Roman" w:hAnsi="Times New Roman"/>
        </w:rPr>
      </w:pPr>
      <m:oMath>
        <m:sSub>
          <m:sSubPr>
            <m:ctrlPr>
              <w:rPr>
                <w:rFonts w:ascii="Cambria Math" w:eastAsia="Times New Roman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серт</m:t>
            </m:r>
          </m:sub>
        </m:sSub>
      </m:oMath>
      <w:r w:rsidR="008F3FAF" w:rsidRPr="006E5A49">
        <w:rPr>
          <w:rFonts w:ascii="Times New Roman" w:eastAsia="Times New Roman" w:hAnsi="Times New Roman"/>
          <w:iCs/>
        </w:rPr>
        <w:t>–общая численность детей, использующих сертификаты дополнительного образования;</w:t>
      </w:r>
    </w:p>
    <w:p w14:paraId="6918BD27" w14:textId="77777777" w:rsidR="008F3FAF" w:rsidRPr="006E5A49" w:rsidRDefault="006B18BB" w:rsidP="00CA02DB">
      <w:pPr>
        <w:spacing w:after="0" w:line="240" w:lineRule="auto"/>
        <w:ind w:left="-142" w:firstLine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всего</m:t>
            </m:r>
          </m:sub>
        </m:sSub>
      </m:oMath>
      <w:r w:rsidR="008F3FAF" w:rsidRPr="006E5A49">
        <w:rPr>
          <w:rFonts w:ascii="Times New Roman" w:eastAsia="Times New Roman" w:hAnsi="Times New Roman"/>
          <w:iCs/>
        </w:rPr>
        <w:t xml:space="preserve"> – численность детей в возрасте от 5 до 18 лет, проживающих на территории муниципалитета.</w:t>
      </w:r>
    </w:p>
    <w:p w14:paraId="751D663E" w14:textId="77777777" w:rsidR="00F56BCB" w:rsidRPr="006E5A49" w:rsidRDefault="00F56BCB" w:rsidP="00F56BC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</w:p>
    <w:p w14:paraId="03E85A01" w14:textId="77777777" w:rsidR="00F72D01" w:rsidRPr="00CA02DB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CA02DB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03D1870C" w14:textId="77777777" w:rsidR="007E6D9D" w:rsidRPr="00E5085C" w:rsidRDefault="00AE3DE3" w:rsidP="007E6D9D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5085C">
        <w:rPr>
          <w:rFonts w:ascii="Times New Roman" w:hAnsi="Times New Roman"/>
          <w:bCs/>
          <w:iCs/>
          <w:sz w:val="28"/>
          <w:szCs w:val="28"/>
          <w:lang w:eastAsia="ru-RU"/>
        </w:rPr>
        <w:t>С= (18096</w:t>
      </w:r>
      <w:r w:rsidR="00DC7D80">
        <w:rPr>
          <w:rFonts w:ascii="Times New Roman" w:hAnsi="Times New Roman"/>
          <w:bCs/>
          <w:iCs/>
          <w:sz w:val="28"/>
          <w:szCs w:val="28"/>
          <w:lang w:eastAsia="ru-RU"/>
        </w:rPr>
        <w:t>/25852) х 100 = 70</w:t>
      </w:r>
      <w:r w:rsidR="007E6D9D" w:rsidRPr="00E508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1836910F" w14:textId="77777777" w:rsidR="00F72D01" w:rsidRPr="00E5085C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63CA8716" w14:textId="66FC45F1" w:rsidR="009A3792" w:rsidRDefault="008F3FAF" w:rsidP="007E6D9D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5085C">
        <w:rPr>
          <w:rFonts w:ascii="Times New Roman" w:hAnsi="Times New Roman"/>
          <w:bCs/>
          <w:iCs/>
          <w:sz w:val="28"/>
          <w:szCs w:val="28"/>
          <w:lang w:eastAsia="ru-RU"/>
        </w:rPr>
        <w:t>С</w:t>
      </w:r>
      <w:r w:rsidR="00E24BD1" w:rsidRPr="00E508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= </w:t>
      </w:r>
      <w:r w:rsidR="009A3792">
        <w:rPr>
          <w:rFonts w:ascii="Times New Roman" w:hAnsi="Times New Roman"/>
          <w:bCs/>
          <w:iCs/>
          <w:sz w:val="28"/>
          <w:szCs w:val="28"/>
          <w:lang w:eastAsia="ru-RU"/>
        </w:rPr>
        <w:t>(17494/</w:t>
      </w:r>
      <w:r w:rsidR="009A3792" w:rsidRPr="001A60B8">
        <w:rPr>
          <w:rFonts w:ascii="Times New Roman" w:hAnsi="Times New Roman"/>
          <w:bCs/>
          <w:iCs/>
          <w:sz w:val="28"/>
          <w:szCs w:val="28"/>
          <w:lang w:eastAsia="ru-RU"/>
        </w:rPr>
        <w:t>24789) х 100 = 70,6</w:t>
      </w:r>
      <w:r w:rsidR="00DC7D80" w:rsidRPr="001A60B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</w:t>
      </w:r>
      <w:r w:rsidR="005005BE">
        <w:rPr>
          <w:rFonts w:ascii="Times New Roman" w:hAnsi="Times New Roman"/>
          <w:bCs/>
          <w:iCs/>
          <w:sz w:val="28"/>
          <w:szCs w:val="28"/>
          <w:lang w:eastAsia="ru-RU"/>
        </w:rPr>
        <w:tab/>
      </w:r>
    </w:p>
    <w:p w14:paraId="77142CE0" w14:textId="77777777" w:rsidR="009A3792" w:rsidRDefault="009A3792" w:rsidP="007E6D9D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21A5E1D3" w14:textId="6EBC6D9C" w:rsidR="00F56BCB" w:rsidRPr="006E5A49" w:rsidRDefault="009A3792" w:rsidP="00F56BC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lang w:eastAsia="ru-RU"/>
        </w:rPr>
      </w:pPr>
      <w:r w:rsidRPr="001A60B8">
        <w:rPr>
          <w:rFonts w:ascii="Times New Roman" w:hAnsi="Times New Roman"/>
          <w:bCs/>
          <w:iCs/>
          <w:sz w:val="28"/>
          <w:szCs w:val="28"/>
          <w:lang w:eastAsia="ru-RU"/>
        </w:rPr>
        <w:t>С 01.01.2020 г. все дети, получающие услугу дополнительного образования, используют сертификаты</w:t>
      </w:r>
      <w:r w:rsidR="00A710B5" w:rsidRPr="001A60B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финансирования и учета.</w:t>
      </w:r>
      <w:r w:rsidR="00A710B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14:paraId="73D5229C" w14:textId="20369F75" w:rsidR="00CD3BBC" w:rsidRPr="006E5A49" w:rsidRDefault="00CD3BBC" w:rsidP="00CD3BB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E5A49">
        <w:rPr>
          <w:rFonts w:ascii="Times New Roman" w:eastAsiaTheme="minorHAnsi" w:hAnsi="Times New Roman"/>
          <w:sz w:val="28"/>
          <w:szCs w:val="28"/>
        </w:rPr>
        <w:t xml:space="preserve">6. Доля детей в возрасте от 5 до 18 </w:t>
      </w:r>
      <w:r w:rsidR="00DC7D80">
        <w:rPr>
          <w:rFonts w:ascii="Times New Roman" w:eastAsiaTheme="minorHAnsi" w:hAnsi="Times New Roman"/>
          <w:sz w:val="28"/>
          <w:szCs w:val="28"/>
        </w:rPr>
        <w:t>лет, имеющих право на получе</w:t>
      </w:r>
      <w:r w:rsidR="009A3792">
        <w:rPr>
          <w:rFonts w:ascii="Times New Roman" w:eastAsiaTheme="minorHAnsi" w:hAnsi="Times New Roman"/>
          <w:sz w:val="28"/>
          <w:szCs w:val="28"/>
        </w:rPr>
        <w:t>ния</w:t>
      </w:r>
      <w:r w:rsidR="00DC7D80">
        <w:rPr>
          <w:rFonts w:ascii="Times New Roman" w:eastAsiaTheme="minorHAnsi" w:hAnsi="Times New Roman"/>
          <w:sz w:val="28"/>
          <w:szCs w:val="28"/>
        </w:rPr>
        <w:t xml:space="preserve"> </w:t>
      </w:r>
      <w:r w:rsidRPr="006E5A49">
        <w:rPr>
          <w:rFonts w:ascii="Times New Roman" w:eastAsiaTheme="minorHAnsi" w:hAnsi="Times New Roman"/>
          <w:sz w:val="28"/>
          <w:szCs w:val="28"/>
        </w:rPr>
        <w:t>дополнительного образования в рамках системы персонифицированного финансирования</w:t>
      </w:r>
    </w:p>
    <w:p w14:paraId="529DA36C" w14:textId="77777777" w:rsidR="00464B68" w:rsidRPr="006E5A49" w:rsidRDefault="00464B68" w:rsidP="0067116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04933DAE" w14:textId="77777777" w:rsidR="008F3FAF" w:rsidRPr="006E5A49" w:rsidRDefault="008F3FAF" w:rsidP="008F3FA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</w:rPr>
      </w:pPr>
      <w:proofErr w:type="spellStart"/>
      <w:r w:rsidRPr="006E5A49">
        <w:rPr>
          <w:rFonts w:ascii="Times New Roman" w:hAnsi="Times New Roman"/>
          <w:bCs/>
          <w:iCs/>
        </w:rPr>
        <w:t>Сн</w:t>
      </w:r>
      <w:proofErr w:type="spellEnd"/>
      <w:r w:rsidRPr="006E5A49">
        <w:rPr>
          <w:rFonts w:ascii="Times New Roman" w:hAnsi="Times New Roman"/>
          <w:bCs/>
          <w:iCs/>
        </w:rPr>
        <w:t>=</w:t>
      </w:r>
      <m:oMath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eastAsia="Times New Roman" w:hAnsi="Cambria Math"/>
          </w:rPr>
          <m:t>Ч_(серт.н</m:t>
        </m:r>
        <m:r>
          <w:rPr>
            <w:rFonts w:ascii="Cambria Math" w:eastAsia="Times New Roman" w:hAnsi="Cambria Math"/>
          </w:rPr>
          <m:t>)/</m:t>
        </m:r>
        <m:r>
          <m:rPr>
            <m:sty m:val="p"/>
          </m:rPr>
          <w:rPr>
            <w:rFonts w:ascii="Cambria Math" w:eastAsia="Times New Roman" w:hAnsi="Cambria Math"/>
          </w:rPr>
          <m:t xml:space="preserve">Ч_всего)х100 </m:t>
        </m:r>
      </m:oMath>
      <w:r w:rsidRPr="006E5A49">
        <w:rPr>
          <w:rFonts w:ascii="Times New Roman" w:hAnsi="Times New Roman"/>
          <w:bCs/>
          <w:iCs/>
        </w:rPr>
        <w:t>, где</w:t>
      </w:r>
      <w:r w:rsidR="004A118A" w:rsidRPr="006E5A49">
        <w:rPr>
          <w:rFonts w:ascii="Times New Roman" w:hAnsi="Times New Roman"/>
          <w:bCs/>
          <w:iCs/>
        </w:rPr>
        <w:t xml:space="preserve"> </w:t>
      </w:r>
    </w:p>
    <w:p w14:paraId="1FB1EEB7" w14:textId="77777777" w:rsidR="00CD3BBC" w:rsidRPr="006E5A49" w:rsidRDefault="008F3FAF" w:rsidP="00F56BC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ru-RU"/>
        </w:rPr>
      </w:pPr>
      <w:proofErr w:type="spellStart"/>
      <w:r w:rsidRPr="006E5A49">
        <w:rPr>
          <w:rFonts w:ascii="Times New Roman" w:eastAsia="Times New Roman" w:hAnsi="Times New Roman"/>
          <w:iCs/>
        </w:rPr>
        <w:t>Сн</w:t>
      </w:r>
      <w:proofErr w:type="spellEnd"/>
      <w:r w:rsidRPr="006E5A49">
        <w:rPr>
          <w:rFonts w:ascii="Times New Roman" w:eastAsia="Times New Roman" w:hAnsi="Times New Roman"/>
          <w:iCs/>
        </w:rPr>
        <w:t xml:space="preserve"> – доля детей в возрасте от 5 до 18 лет, использующих сертификаты дополнительного образования с определенным номиналом</w:t>
      </w:r>
      <w:r w:rsidR="00CD3BBC" w:rsidRPr="006E5A49">
        <w:rPr>
          <w:rFonts w:ascii="Times New Roman" w:hAnsi="Times New Roman"/>
          <w:bCs/>
          <w:iCs/>
          <w:lang w:eastAsia="ru-RU"/>
        </w:rPr>
        <w:t>, %;</w:t>
      </w:r>
    </w:p>
    <w:p w14:paraId="081FA64B" w14:textId="77777777" w:rsidR="00772B43" w:rsidRDefault="006B18BB" w:rsidP="00772B43">
      <w:pPr>
        <w:spacing w:after="0"/>
        <w:rPr>
          <w:rFonts w:ascii="Times New Roman" w:hAnsi="Times New Roman"/>
          <w:bCs/>
          <w:iCs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серт.н</m:t>
            </m:r>
          </m:sub>
        </m:sSub>
      </m:oMath>
      <w:r w:rsidR="008F3FAF" w:rsidRPr="006E5A49">
        <w:rPr>
          <w:rFonts w:ascii="Times New Roman" w:eastAsia="Times New Roman" w:hAnsi="Times New Roman"/>
          <w:iCs/>
        </w:rPr>
        <w:t xml:space="preserve"> – общая численность детей, использующих сертификаты дополнительного образования с определенным номиналом;</w:t>
      </w:r>
      <w:r w:rsidR="00CD3BBC" w:rsidRPr="006E5A49">
        <w:rPr>
          <w:rFonts w:ascii="Times New Roman" w:hAnsi="Times New Roman"/>
        </w:rPr>
        <w:t xml:space="preserve"> чел.</w:t>
      </w:r>
      <w:r w:rsidR="00CD3BBC" w:rsidRPr="006E5A49">
        <w:rPr>
          <w:rFonts w:ascii="Times New Roman" w:hAnsi="Times New Roman"/>
          <w:bCs/>
          <w:iCs/>
          <w:lang w:eastAsia="ru-RU"/>
        </w:rPr>
        <w:t>;</w:t>
      </w:r>
    </w:p>
    <w:p w14:paraId="413B4D7C" w14:textId="77777777" w:rsidR="008F3FAF" w:rsidRPr="006E5A49" w:rsidRDefault="006B18BB" w:rsidP="00772B43">
      <w:pPr>
        <w:rPr>
          <w:rFonts w:ascii="Times New Roman" w:hAnsi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всего</m:t>
            </m:r>
          </m:sub>
        </m:sSub>
      </m:oMath>
      <w:r w:rsidR="008F3FAF" w:rsidRPr="006E5A49">
        <w:rPr>
          <w:rFonts w:ascii="Times New Roman" w:eastAsia="Times New Roman" w:hAnsi="Times New Roman"/>
          <w:iCs/>
        </w:rPr>
        <w:t xml:space="preserve"> – численность детей в возрасте от 5 до 18 лет, проживающих на территории муниципалитета.</w:t>
      </w:r>
    </w:p>
    <w:p w14:paraId="1B185767" w14:textId="77777777" w:rsidR="008F3FAF" w:rsidRPr="006E5A49" w:rsidRDefault="008F3FAF" w:rsidP="008F3FA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0FDDDD97" w14:textId="77777777" w:rsidR="00F72D01" w:rsidRPr="00772B43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72B4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4D8AB528" w14:textId="77777777" w:rsidR="00E24BD1" w:rsidRPr="00E5085C" w:rsidRDefault="00DF7F34" w:rsidP="00E24BD1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E5085C">
        <w:rPr>
          <w:rFonts w:ascii="Times New Roman" w:hAnsi="Times New Roman"/>
          <w:bCs/>
          <w:iCs/>
          <w:sz w:val="28"/>
          <w:szCs w:val="28"/>
          <w:lang w:eastAsia="ru-RU"/>
        </w:rPr>
        <w:t>Сн</w:t>
      </w:r>
      <w:proofErr w:type="spellEnd"/>
      <w:r w:rsidRPr="00E508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= </w:t>
      </w:r>
      <w:r w:rsidR="00E24BD1" w:rsidRPr="00E5085C">
        <w:rPr>
          <w:rFonts w:ascii="Times New Roman" w:hAnsi="Times New Roman"/>
          <w:bCs/>
          <w:iCs/>
          <w:sz w:val="28"/>
          <w:szCs w:val="28"/>
          <w:lang w:eastAsia="ru-RU"/>
        </w:rPr>
        <w:t>(12926/25852) х 100 = 50 %</w:t>
      </w:r>
    </w:p>
    <w:p w14:paraId="5D54AE6C" w14:textId="77777777" w:rsidR="00F72D01" w:rsidRPr="00E5085C" w:rsidRDefault="00F72D01" w:rsidP="00E24BD1">
      <w:pPr>
        <w:spacing w:after="0" w:line="240" w:lineRule="auto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14:paraId="14B45ED9" w14:textId="77777777" w:rsidR="00CD3BBC" w:rsidRPr="00772B43" w:rsidRDefault="004A118A" w:rsidP="00F72D01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E5085C">
        <w:rPr>
          <w:rFonts w:ascii="Times New Roman" w:hAnsi="Times New Roman"/>
          <w:bCs/>
          <w:iCs/>
          <w:sz w:val="28"/>
          <w:szCs w:val="28"/>
          <w:lang w:eastAsia="ru-RU"/>
        </w:rPr>
        <w:t>Сн</w:t>
      </w:r>
      <w:proofErr w:type="spellEnd"/>
      <w:r w:rsidR="00CD3BBC" w:rsidRPr="00E508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= </w:t>
      </w:r>
      <w:r w:rsidR="00E24BD1" w:rsidRPr="00E5085C">
        <w:rPr>
          <w:rFonts w:ascii="Times New Roman" w:hAnsi="Times New Roman"/>
          <w:bCs/>
          <w:iCs/>
          <w:sz w:val="28"/>
          <w:szCs w:val="28"/>
          <w:lang w:eastAsia="ru-RU"/>
        </w:rPr>
        <w:t>(12926/24789) х 100 = 52</w:t>
      </w:r>
      <w:r w:rsidR="00DC7D80">
        <w:rPr>
          <w:rFonts w:ascii="Times New Roman" w:hAnsi="Times New Roman"/>
          <w:bCs/>
          <w:iCs/>
          <w:sz w:val="28"/>
          <w:szCs w:val="28"/>
          <w:lang w:eastAsia="ru-RU"/>
        </w:rPr>
        <w:t>,1</w:t>
      </w:r>
      <w:r w:rsidR="00E24BD1" w:rsidRPr="00E5085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66A756BD" w14:textId="77777777" w:rsidR="00CD3BBC" w:rsidRPr="00772B43" w:rsidRDefault="00CD3BBC" w:rsidP="00CD3BB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3CB77B6F" w14:textId="77777777" w:rsidR="007C1F54" w:rsidRPr="007C1F54" w:rsidRDefault="0035518D" w:rsidP="00DC7D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7C1F5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4C44E5" w:rsidRPr="007C1F54">
        <w:rPr>
          <w:rFonts w:ascii="Times New Roman" w:hAnsi="Times New Roman"/>
          <w:sz w:val="28"/>
          <w:szCs w:val="28"/>
        </w:rPr>
        <w:t xml:space="preserve"> Количество услуг психолого-методической и консультативной помощи родителям, а также гражданам, желающим принять на воспитание в св</w:t>
      </w:r>
      <w:r w:rsidR="00772B43">
        <w:rPr>
          <w:rFonts w:ascii="Times New Roman" w:hAnsi="Times New Roman"/>
          <w:sz w:val="28"/>
          <w:szCs w:val="28"/>
        </w:rPr>
        <w:t xml:space="preserve">ои семьи детей, оставшихся без </w:t>
      </w:r>
      <w:r w:rsidR="004C44E5" w:rsidRPr="007C1F54">
        <w:rPr>
          <w:rFonts w:ascii="Times New Roman" w:hAnsi="Times New Roman"/>
          <w:sz w:val="28"/>
          <w:szCs w:val="28"/>
        </w:rPr>
        <w:t>попечения родителей.</w:t>
      </w:r>
      <w:r w:rsidR="007C1F54" w:rsidRPr="007C1F54">
        <w:rPr>
          <w:rFonts w:ascii="Times New Roman" w:hAnsi="Times New Roman"/>
          <w:sz w:val="28"/>
          <w:szCs w:val="28"/>
        </w:rPr>
        <w:t xml:space="preserve"> </w:t>
      </w:r>
    </w:p>
    <w:p w14:paraId="3B2126AA" w14:textId="30A0F6AB" w:rsidR="00CD3BBC" w:rsidRDefault="007C1F54" w:rsidP="006711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Показатель </w:t>
      </w:r>
      <w:r w:rsidR="00772B43">
        <w:rPr>
          <w:rFonts w:ascii="Times New Roman" w:hAnsi="Times New Roman"/>
        </w:rPr>
        <w:t>не требует расчета.</w:t>
      </w:r>
    </w:p>
    <w:p w14:paraId="08176389" w14:textId="77777777" w:rsidR="009A3792" w:rsidRDefault="009A3792" w:rsidP="0067116B">
      <w:pPr>
        <w:spacing w:after="0" w:line="240" w:lineRule="auto"/>
        <w:jc w:val="both"/>
        <w:rPr>
          <w:rFonts w:ascii="Times New Roman" w:hAnsi="Times New Roman"/>
        </w:rPr>
      </w:pPr>
    </w:p>
    <w:p w14:paraId="2A23D9FC" w14:textId="78BD653D" w:rsidR="009A3792" w:rsidRPr="009A3792" w:rsidRDefault="009A3792" w:rsidP="009A37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792">
        <w:rPr>
          <w:rFonts w:ascii="Times New Roman" w:hAnsi="Times New Roman"/>
          <w:sz w:val="28"/>
          <w:szCs w:val="28"/>
        </w:rPr>
        <w:t>В связи с организованной широкой информационной поддержкой проекта «Поддержка семей имеющих детей» на территории муниципального образования «Город Майкоп» увеличилось количество обращений с целью получения родителями консультативных услуг по интересующим их вопросам.</w:t>
      </w:r>
    </w:p>
    <w:p w14:paraId="4FFBDE98" w14:textId="77777777" w:rsidR="009A3792" w:rsidRPr="006E5A49" w:rsidRDefault="009A3792" w:rsidP="0067116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01D51DEE" w14:textId="77777777" w:rsidR="00772B43" w:rsidRDefault="00772B43" w:rsidP="0067116B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7E9E297" w14:textId="77777777" w:rsidR="001759CB" w:rsidRPr="006E5A49" w:rsidRDefault="001759CB" w:rsidP="0072353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E5A49">
        <w:rPr>
          <w:rFonts w:ascii="Times New Roman" w:eastAsiaTheme="minorEastAsia" w:hAnsi="Times New Roman"/>
          <w:b/>
          <w:sz w:val="28"/>
          <w:szCs w:val="28"/>
          <w:lang w:eastAsia="ru-RU"/>
        </w:rPr>
        <w:t>Подпрограмма 4 «Обеспечение и совершенствование управления системой образования и прочие мероприятия в области образования»</w:t>
      </w:r>
    </w:p>
    <w:p w14:paraId="12A69E5E" w14:textId="77777777" w:rsidR="001759CB" w:rsidRPr="006E5A49" w:rsidRDefault="001759CB" w:rsidP="0067116B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1D1628A9" w14:textId="77777777" w:rsidR="001759CB" w:rsidRPr="006E5A49" w:rsidRDefault="001759CB" w:rsidP="006711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</w:rPr>
        <w:t xml:space="preserve">1. </w:t>
      </w:r>
      <w:r w:rsidRPr="006E5A49">
        <w:rPr>
          <w:rFonts w:ascii="Times New Roman" w:hAnsi="Times New Roman"/>
          <w:sz w:val="28"/>
          <w:szCs w:val="28"/>
          <w:lang w:eastAsia="ru-RU"/>
        </w:rPr>
        <w:t>Удельный вес обращений по вопросам образования от общего количества обращений в Администрацию муниципального образования «Город Майкоп»:</w:t>
      </w:r>
    </w:p>
    <w:p w14:paraId="76228AD2" w14:textId="77777777" w:rsidR="001759CB" w:rsidRPr="006E5A49" w:rsidRDefault="001759CB" w:rsidP="0067116B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Theme="minorHAnsi" w:hAnsi="Times New Roman"/>
          <w:lang w:eastAsia="ru-RU"/>
        </w:rPr>
        <w:t xml:space="preserve">До = </w:t>
      </w:r>
      <w:proofErr w:type="spellStart"/>
      <w:r w:rsidRPr="006E5A49">
        <w:rPr>
          <w:rFonts w:ascii="Times New Roman" w:eastAsiaTheme="minorHAnsi" w:hAnsi="Times New Roman"/>
          <w:lang w:eastAsia="ru-RU"/>
        </w:rPr>
        <w:t>Кр</w:t>
      </w:r>
      <w:proofErr w:type="spellEnd"/>
      <w:r w:rsidRPr="006E5A49">
        <w:rPr>
          <w:rFonts w:ascii="Times New Roman" w:eastAsiaTheme="minorHAnsi" w:hAnsi="Times New Roman"/>
          <w:lang w:eastAsia="ru-RU"/>
        </w:rPr>
        <w:t>/</w:t>
      </w:r>
      <w:proofErr w:type="spellStart"/>
      <w:r w:rsidRPr="006E5A49">
        <w:rPr>
          <w:rFonts w:ascii="Times New Roman" w:eastAsiaTheme="minorHAnsi" w:hAnsi="Times New Roman"/>
          <w:lang w:eastAsia="ru-RU"/>
        </w:rPr>
        <w:t>Кобщ</w:t>
      </w:r>
      <w:proofErr w:type="spellEnd"/>
      <w:r w:rsidRPr="006E5A49">
        <w:rPr>
          <w:rFonts w:ascii="Times New Roman" w:eastAsiaTheme="minorHAnsi" w:hAnsi="Times New Roman"/>
          <w:lang w:eastAsia="ru-RU"/>
        </w:rPr>
        <w:t xml:space="preserve"> х 100, где</w:t>
      </w:r>
      <w:r w:rsidR="004A118A" w:rsidRPr="006E5A49">
        <w:rPr>
          <w:rFonts w:ascii="Times New Roman" w:hAnsi="Times New Roman"/>
        </w:rPr>
        <w:t xml:space="preserve"> </w:t>
      </w:r>
    </w:p>
    <w:p w14:paraId="263499AB" w14:textId="77777777" w:rsidR="001759CB" w:rsidRPr="006E5A49" w:rsidRDefault="001759CB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Theme="minorHAnsi" w:hAnsi="Times New Roman"/>
          <w:lang w:eastAsia="ru-RU"/>
        </w:rPr>
        <w:t>До – удельный вес обращений по вопросам образования, %;</w:t>
      </w:r>
    </w:p>
    <w:p w14:paraId="4AF806DE" w14:textId="77777777" w:rsidR="001759CB" w:rsidRPr="006E5A49" w:rsidRDefault="001759CB" w:rsidP="0067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proofErr w:type="spellStart"/>
      <w:r w:rsidRPr="006E5A49">
        <w:rPr>
          <w:rFonts w:ascii="Times New Roman" w:eastAsiaTheme="minorHAnsi" w:hAnsi="Times New Roman"/>
          <w:lang w:eastAsia="ru-RU"/>
        </w:rPr>
        <w:t>Кр</w:t>
      </w:r>
      <w:proofErr w:type="spellEnd"/>
      <w:r w:rsidRPr="006E5A49">
        <w:rPr>
          <w:rFonts w:ascii="Times New Roman" w:eastAsiaTheme="minorHAnsi" w:hAnsi="Times New Roman"/>
          <w:lang w:eastAsia="ru-RU"/>
        </w:rPr>
        <w:t xml:space="preserve"> – количество обращений по вопросам образования в отчетном периоде, шт.;</w:t>
      </w:r>
    </w:p>
    <w:p w14:paraId="282C5302" w14:textId="77777777" w:rsidR="001759CB" w:rsidRPr="006E5A49" w:rsidRDefault="001759CB" w:rsidP="0067116B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proofErr w:type="spellStart"/>
      <w:r w:rsidRPr="006E5A49">
        <w:rPr>
          <w:rFonts w:ascii="Times New Roman" w:eastAsiaTheme="minorHAnsi" w:hAnsi="Times New Roman"/>
          <w:lang w:eastAsia="ru-RU"/>
        </w:rPr>
        <w:t>Кобщ</w:t>
      </w:r>
      <w:proofErr w:type="spellEnd"/>
      <w:r w:rsidRPr="006E5A49">
        <w:rPr>
          <w:rFonts w:ascii="Times New Roman" w:eastAsiaTheme="minorHAnsi" w:hAnsi="Times New Roman"/>
          <w:lang w:eastAsia="ru-RU"/>
        </w:rPr>
        <w:t xml:space="preserve"> – общее количество обращений в Администрацию муниципального образования «Город Майкоп» в отчетном периоде, шт.</w:t>
      </w:r>
    </w:p>
    <w:p w14:paraId="47793DD5" w14:textId="77777777" w:rsidR="0040370A" w:rsidRPr="00EF492E" w:rsidRDefault="0040370A" w:rsidP="0067116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ru-RU"/>
        </w:rPr>
      </w:pPr>
    </w:p>
    <w:p w14:paraId="1145E082" w14:textId="77777777" w:rsidR="00F72D01" w:rsidRPr="00EF492E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color w:val="0D0D0D" w:themeColor="text1" w:themeTint="F2"/>
          <w:sz w:val="28"/>
          <w:szCs w:val="28"/>
          <w:lang w:eastAsia="ru-RU"/>
        </w:rPr>
      </w:pPr>
      <w:r w:rsidRPr="00EF492E">
        <w:rPr>
          <w:rFonts w:ascii="Times New Roman" w:eastAsia="Times New Roman" w:hAnsi="Times New Roman" w:cstheme="minorBidi"/>
          <w:bCs/>
          <w:iCs/>
          <w:color w:val="0D0D0D" w:themeColor="text1" w:themeTint="F2"/>
          <w:sz w:val="28"/>
          <w:szCs w:val="28"/>
          <w:lang w:eastAsia="ru-RU"/>
        </w:rPr>
        <w:t>Плановый расчет:</w:t>
      </w:r>
    </w:p>
    <w:p w14:paraId="40C2A3AF" w14:textId="247D5F80" w:rsidR="00416C72" w:rsidRPr="00EF492E" w:rsidRDefault="00416C72" w:rsidP="00416C72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ru-RU"/>
        </w:rPr>
      </w:pPr>
      <w:r w:rsidRPr="00EF492E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ru-RU"/>
        </w:rPr>
        <w:t>До = (</w:t>
      </w:r>
      <w:r w:rsidR="000F014D" w:rsidRPr="00EF492E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ru-RU"/>
        </w:rPr>
        <w:t>756</w:t>
      </w:r>
      <w:r w:rsidRPr="00EF492E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ru-RU"/>
        </w:rPr>
        <w:t>/</w:t>
      </w:r>
      <w:r w:rsidR="000F014D" w:rsidRPr="00EF492E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ru-RU"/>
        </w:rPr>
        <w:t>1700</w:t>
      </w:r>
      <w:r w:rsidRPr="00EF492E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ru-RU"/>
        </w:rPr>
        <w:t>) х 100 = 44,5 %</w:t>
      </w:r>
    </w:p>
    <w:p w14:paraId="060E3CDB" w14:textId="77777777" w:rsidR="00F72D01" w:rsidRPr="00EF492E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color w:val="0D0D0D" w:themeColor="text1" w:themeTint="F2"/>
          <w:sz w:val="28"/>
          <w:szCs w:val="28"/>
          <w:lang w:eastAsia="ru-RU"/>
        </w:rPr>
      </w:pPr>
      <w:r w:rsidRPr="00EF492E">
        <w:rPr>
          <w:rFonts w:ascii="Times New Roman" w:eastAsia="Times New Roman" w:hAnsi="Times New Roman" w:cstheme="minorBidi"/>
          <w:bCs/>
          <w:iCs/>
          <w:color w:val="0D0D0D" w:themeColor="text1" w:themeTint="F2"/>
          <w:sz w:val="28"/>
          <w:szCs w:val="28"/>
          <w:lang w:eastAsia="ru-RU"/>
        </w:rPr>
        <w:t xml:space="preserve"> Фактический расчет:</w:t>
      </w:r>
    </w:p>
    <w:p w14:paraId="6B414D96" w14:textId="26149C5C" w:rsidR="0040370A" w:rsidRPr="00EF492E" w:rsidRDefault="00C645AE" w:rsidP="00F72D0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ru-RU"/>
        </w:rPr>
      </w:pPr>
      <w:r w:rsidRPr="00EF492E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ru-RU"/>
        </w:rPr>
        <w:t>До = (</w:t>
      </w:r>
      <w:r w:rsidR="00382396" w:rsidRPr="00EF492E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ru-RU"/>
        </w:rPr>
        <w:t>49</w:t>
      </w:r>
      <w:r w:rsidR="0040370A" w:rsidRPr="00EF492E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ru-RU"/>
        </w:rPr>
        <w:t>/</w:t>
      </w:r>
      <w:r w:rsidR="00382396" w:rsidRPr="00EF492E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ru-RU"/>
        </w:rPr>
        <w:t>574</w:t>
      </w:r>
      <w:r w:rsidR="0040370A" w:rsidRPr="00EF492E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ru-RU"/>
        </w:rPr>
        <w:t>) х 100</w:t>
      </w:r>
      <w:r w:rsidR="008D284D" w:rsidRPr="00EF492E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ru-RU"/>
        </w:rPr>
        <w:t xml:space="preserve"> = </w:t>
      </w:r>
      <w:r w:rsidR="00382396" w:rsidRPr="00EF492E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ru-RU"/>
        </w:rPr>
        <w:t>8,5</w:t>
      </w:r>
      <w:r w:rsidR="004303F2" w:rsidRPr="00EF492E">
        <w:rPr>
          <w:rFonts w:ascii="Times New Roman" w:eastAsiaTheme="minorHAnsi" w:hAnsi="Times New Roman"/>
          <w:color w:val="0D0D0D" w:themeColor="text1" w:themeTint="F2"/>
          <w:sz w:val="28"/>
          <w:szCs w:val="28"/>
          <w:lang w:eastAsia="ru-RU"/>
        </w:rPr>
        <w:t xml:space="preserve"> %</w:t>
      </w:r>
    </w:p>
    <w:p w14:paraId="434A5DE4" w14:textId="4DC5F767" w:rsidR="007C1F54" w:rsidRPr="00EF492E" w:rsidRDefault="00E11B77" w:rsidP="007C1F54">
      <w:pPr>
        <w:spacing w:after="0" w:line="240" w:lineRule="auto"/>
        <w:ind w:left="-142" w:firstLine="851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</w:pPr>
      <w:r w:rsidRPr="001A60B8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Снижение показателя является положительным результатом работы, так как </w:t>
      </w:r>
      <w:r w:rsidR="00233BED" w:rsidRPr="001A60B8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обращения</w:t>
      </w:r>
      <w:r w:rsidR="00B0188D" w:rsidRPr="001A60B8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1A60B8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родителей,</w:t>
      </w:r>
      <w:r w:rsidR="00772B43" w:rsidRPr="001A60B8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о</w:t>
      </w:r>
      <w:r w:rsidR="00B0188D" w:rsidRPr="001A60B8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бучающихся (законных представителей</w:t>
      </w:r>
      <w:r w:rsidR="00233BED" w:rsidRPr="001A60B8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) решались положительно на месте</w:t>
      </w:r>
      <w:r w:rsidR="00B0188D" w:rsidRPr="001A60B8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0F014D" w:rsidRPr="001A60B8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в образовательных организациях. В период</w:t>
      </w:r>
      <w:r w:rsidR="00EF492E" w:rsidRPr="001A60B8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ы</w:t>
      </w:r>
      <w:r w:rsidR="000F014D" w:rsidRPr="001A60B8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 с 28.03.2020 по 29.05.2020 г. и с 14.11.2020 по 31.12.2020 г. дети обучались в дистанционном режиме, </w:t>
      </w:r>
      <w:r w:rsidR="00A710B5" w:rsidRPr="001A60B8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с 28.03.2020 по 05.07.2020 дошкольные образовательные организации не работали, </w:t>
      </w:r>
      <w:r w:rsidR="000F014D" w:rsidRPr="001A60B8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  <w:lang w:eastAsia="ru-RU"/>
        </w:rPr>
        <w:t>в связи с этим уменьшилось количество обращений родителей.</w:t>
      </w:r>
    </w:p>
    <w:p w14:paraId="1700CAF9" w14:textId="77777777" w:rsidR="001759CB" w:rsidRPr="006E5A49" w:rsidRDefault="001759CB" w:rsidP="001C164E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</w:p>
    <w:p w14:paraId="14776F74" w14:textId="77777777" w:rsidR="001759CB" w:rsidRPr="006E5A49" w:rsidRDefault="001759CB" w:rsidP="001C1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 xml:space="preserve">2. </w:t>
      </w:r>
      <w:r w:rsidRPr="006E5A49">
        <w:rPr>
          <w:rFonts w:ascii="Times New Roman" w:hAnsi="Times New Roman"/>
          <w:sz w:val="28"/>
          <w:szCs w:val="28"/>
          <w:lang w:eastAsia="ru-RU"/>
        </w:rPr>
        <w:t>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</w:t>
      </w:r>
      <w:r w:rsidR="00DC3D3E" w:rsidRPr="006E5A49">
        <w:rPr>
          <w:rFonts w:ascii="Times New Roman" w:hAnsi="Times New Roman"/>
          <w:sz w:val="28"/>
          <w:szCs w:val="28"/>
          <w:lang w:eastAsia="ru-RU"/>
        </w:rPr>
        <w:t>:</w:t>
      </w:r>
    </w:p>
    <w:p w14:paraId="44FB6312" w14:textId="77777777" w:rsidR="00DC3D3E" w:rsidRPr="006E5A49" w:rsidRDefault="00DC3D3E" w:rsidP="001C164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14:paraId="7B1490A3" w14:textId="77777777" w:rsidR="00DC3D3E" w:rsidRPr="006E5A49" w:rsidRDefault="00DC3D3E" w:rsidP="001C164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ОТ</w:t>
      </w:r>
      <w:r w:rsidRPr="006E5A49">
        <w:rPr>
          <w:rFonts w:ascii="Times New Roman" w:eastAsia="Times New Roman" w:hAnsi="Times New Roman"/>
          <w:bCs/>
          <w:iCs/>
          <w:vertAlign w:val="subscript"/>
          <w:lang w:eastAsia="ru-RU"/>
        </w:rPr>
        <w:t>ЕГЭ</w:t>
      </w:r>
      <w:r w:rsidRPr="006E5A49">
        <w:rPr>
          <w:rFonts w:ascii="Times New Roman" w:eastAsia="Times New Roman" w:hAnsi="Times New Roman"/>
          <w:bCs/>
          <w:iCs/>
          <w:lang w:eastAsia="ru-RU"/>
        </w:rPr>
        <w:t>=СБ</w:t>
      </w:r>
      <w:r w:rsidRPr="006E5A49">
        <w:rPr>
          <w:rFonts w:ascii="Times New Roman" w:eastAsia="Times New Roman" w:hAnsi="Times New Roman"/>
          <w:bCs/>
          <w:iCs/>
          <w:vertAlign w:val="superscript"/>
          <w:lang w:eastAsia="ru-RU"/>
        </w:rPr>
        <w:t>ЕГЭ</w:t>
      </w:r>
      <w:r w:rsidRPr="006E5A49">
        <w:rPr>
          <w:rFonts w:ascii="Times New Roman" w:eastAsia="Times New Roman" w:hAnsi="Times New Roman"/>
          <w:bCs/>
          <w:iCs/>
          <w:vertAlign w:val="subscript"/>
          <w:lang w:eastAsia="ru-RU"/>
        </w:rPr>
        <w:t>10л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/СБ</w:t>
      </w:r>
      <w:r w:rsidRPr="006E5A49">
        <w:rPr>
          <w:rFonts w:ascii="Times New Roman" w:eastAsia="Times New Roman" w:hAnsi="Times New Roman"/>
          <w:bCs/>
          <w:iCs/>
          <w:vertAlign w:val="superscript"/>
          <w:lang w:eastAsia="ru-RU"/>
        </w:rPr>
        <w:t>ЕГЭ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Pr="006E5A49">
        <w:rPr>
          <w:rFonts w:ascii="Times New Roman" w:eastAsia="Times New Roman" w:hAnsi="Times New Roman"/>
          <w:bCs/>
          <w:iCs/>
          <w:vertAlign w:val="subscript"/>
          <w:lang w:eastAsia="ru-RU"/>
        </w:rPr>
        <w:t>10х</w:t>
      </w:r>
      <w:r w:rsidRPr="006E5A49">
        <w:rPr>
          <w:rFonts w:ascii="Times New Roman" w:eastAsia="Times New Roman" w:hAnsi="Times New Roman"/>
          <w:bCs/>
          <w:iCs/>
          <w:lang w:eastAsia="ru-RU"/>
        </w:rPr>
        <w:t>, где</w:t>
      </w:r>
      <w:r w:rsidR="004A118A" w:rsidRPr="006E5A49">
        <w:rPr>
          <w:rFonts w:ascii="Times New Roman" w:eastAsia="Times New Roman" w:hAnsi="Times New Roman"/>
          <w:bCs/>
          <w:iCs/>
          <w:lang w:eastAsia="ru-RU"/>
        </w:rPr>
        <w:t xml:space="preserve"> </w:t>
      </w:r>
    </w:p>
    <w:p w14:paraId="5EFDBB05" w14:textId="77777777"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ОТ</w:t>
      </w:r>
      <w:r w:rsidRPr="006E5A49">
        <w:rPr>
          <w:rFonts w:ascii="Times New Roman" w:eastAsia="Times New Roman" w:hAnsi="Times New Roman"/>
          <w:bCs/>
          <w:iCs/>
          <w:vertAlign w:val="subscript"/>
          <w:lang w:eastAsia="ru-RU"/>
        </w:rPr>
        <w:t xml:space="preserve">ЕГЭ </w:t>
      </w:r>
      <w:r w:rsidRPr="006E5A49">
        <w:rPr>
          <w:rFonts w:ascii="Times New Roman" w:eastAsiaTheme="minorHAnsi" w:hAnsi="Times New Roman"/>
          <w:lang w:eastAsia="ru-RU"/>
        </w:rPr>
        <w:t>- отношение среднего балла ЕГЭ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ЕГЭ, средний балл;</w:t>
      </w:r>
    </w:p>
    <w:p w14:paraId="46FC87C2" w14:textId="77777777"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СБ</w:t>
      </w:r>
      <w:r w:rsidRPr="006E5A49">
        <w:rPr>
          <w:rFonts w:ascii="Times New Roman" w:eastAsia="Times New Roman" w:hAnsi="Times New Roman"/>
          <w:bCs/>
          <w:iCs/>
          <w:vertAlign w:val="superscript"/>
          <w:lang w:eastAsia="ru-RU"/>
        </w:rPr>
        <w:t>ЕГЭ</w:t>
      </w:r>
      <w:r w:rsidRPr="006E5A49">
        <w:rPr>
          <w:rFonts w:ascii="Times New Roman" w:eastAsia="Times New Roman" w:hAnsi="Times New Roman"/>
          <w:bCs/>
          <w:iCs/>
          <w:vertAlign w:val="subscript"/>
          <w:lang w:eastAsia="ru-RU"/>
        </w:rPr>
        <w:t>10л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- </w:t>
      </w:r>
      <w:r w:rsidRPr="006E5A49">
        <w:rPr>
          <w:rFonts w:ascii="Times New Roman" w:eastAsiaTheme="minorHAnsi" w:hAnsi="Times New Roman"/>
          <w:lang w:eastAsia="ru-RU"/>
        </w:rPr>
        <w:t>средний балл ЕГЭ (в расчете на 1 предмет) в 10% общеобразовательных организаций с лучшими результатами ЕГЭ, средний балл;</w:t>
      </w:r>
    </w:p>
    <w:p w14:paraId="60F0E841" w14:textId="77777777" w:rsidR="00DC3D3E" w:rsidRPr="006E5A49" w:rsidRDefault="00DC3D3E" w:rsidP="001C164E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СБ</w:t>
      </w:r>
      <w:r w:rsidRPr="006E5A49">
        <w:rPr>
          <w:rFonts w:ascii="Times New Roman" w:eastAsia="Times New Roman" w:hAnsi="Times New Roman"/>
          <w:bCs/>
          <w:iCs/>
          <w:vertAlign w:val="superscript"/>
          <w:lang w:eastAsia="ru-RU"/>
        </w:rPr>
        <w:t>ЕГЭ</w:t>
      </w:r>
      <w:r w:rsidRPr="006E5A49">
        <w:rPr>
          <w:rFonts w:ascii="Times New Roman" w:eastAsia="Times New Roman" w:hAnsi="Times New Roman"/>
          <w:bCs/>
          <w:iCs/>
          <w:vertAlign w:val="subscript"/>
          <w:lang w:eastAsia="ru-RU"/>
        </w:rPr>
        <w:t xml:space="preserve">10х 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- </w:t>
      </w:r>
      <w:r w:rsidRPr="006E5A49">
        <w:rPr>
          <w:rFonts w:ascii="Times New Roman" w:eastAsiaTheme="minorHAnsi" w:hAnsi="Times New Roman"/>
          <w:lang w:eastAsia="ru-RU"/>
        </w:rPr>
        <w:t>средний балл ЕГЭ (в расчете на 1 предмет) в 10% общеобразовательных организаций с худшими результатами ЕГЭ, средний балл.</w:t>
      </w:r>
    </w:p>
    <w:p w14:paraId="150AEA18" w14:textId="77777777" w:rsidR="00922675" w:rsidRPr="006E5A49" w:rsidRDefault="00922675" w:rsidP="001C164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p w14:paraId="5EC36472" w14:textId="77777777" w:rsidR="00F72D01" w:rsidRPr="00772B43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72B4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44D6C647" w14:textId="77777777" w:rsidR="00A34879" w:rsidRDefault="00416C72" w:rsidP="00416C7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</w:t>
      </w:r>
      <w:r w:rsidRPr="00E5085C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ЕГЭ</w:t>
      </w:r>
      <w:r w:rsidR="0026723B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77/55</w:t>
      </w:r>
      <w:r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=1,</w:t>
      </w:r>
      <w:r w:rsidR="00A348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(русский язык), ОТ</w:t>
      </w:r>
      <w:r w:rsidRPr="00E5085C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ЕГЭ</w:t>
      </w:r>
      <w:r w:rsidR="007C1F54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69</w:t>
      </w:r>
      <w:r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</w:t>
      </w:r>
      <w:r w:rsidR="00BF413B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34 = 2,0</w:t>
      </w:r>
      <w:r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(математика),</w:t>
      </w:r>
    </w:p>
    <w:p w14:paraId="08F15F6E" w14:textId="4A5BF51A" w:rsidR="00416C72" w:rsidRPr="00E5085C" w:rsidRDefault="00416C72" w:rsidP="00416C7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ОТ</w:t>
      </w:r>
      <w:r w:rsidRPr="00E5085C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ЕГЭ</w:t>
      </w:r>
      <w:r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= </w:t>
      </w:r>
      <w:r w:rsidR="00A348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(1,4</w:t>
      </w:r>
      <w:r w:rsidR="00BF413B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+2,</w:t>
      </w:r>
      <w:r w:rsidR="0026723B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0) /</w:t>
      </w:r>
      <w:r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2= 1,</w:t>
      </w:r>
      <w:r w:rsidR="00A3487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7</w:t>
      </w:r>
    </w:p>
    <w:p w14:paraId="2EE6B5A9" w14:textId="77777777" w:rsidR="00F72D01" w:rsidRPr="00E5085C" w:rsidRDefault="00F72D01" w:rsidP="00F72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34D722AD" w14:textId="77777777" w:rsidR="00A34879" w:rsidRDefault="00922675" w:rsidP="00416C7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</w:t>
      </w:r>
      <w:r w:rsidRPr="00E5085C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ЕГЭ</w:t>
      </w:r>
      <w:r w:rsidR="00BF413B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77/57</w:t>
      </w:r>
      <w:r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=</w:t>
      </w:r>
      <w:r w:rsidR="0026723B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1,35</w:t>
      </w:r>
      <w:r w:rsidR="00DF171D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(русский язык)</w:t>
      </w:r>
      <w:r w:rsidR="009A30A0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ОТ</w:t>
      </w:r>
      <w:r w:rsidR="009A30A0" w:rsidRPr="00E5085C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ЕГЭ</w:t>
      </w:r>
      <w:r w:rsidR="008A12F7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= </w:t>
      </w:r>
      <w:r w:rsidR="00BF413B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68</w:t>
      </w:r>
      <w:r w:rsidR="008A12F7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</w:t>
      </w:r>
      <w:r w:rsidR="0026723B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46 = 1,48</w:t>
      </w:r>
      <w:r w:rsidR="009A30A0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(математика), </w:t>
      </w:r>
    </w:p>
    <w:p w14:paraId="63D3DECC" w14:textId="66F75ED7" w:rsidR="00DC3D3E" w:rsidRDefault="009A30A0" w:rsidP="00416C7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</w:t>
      </w:r>
      <w:r w:rsidRPr="00E5085C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ЕГЭ</w:t>
      </w:r>
      <w:r w:rsidR="008A12F7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= </w:t>
      </w:r>
      <w:r w:rsidR="007C1F54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</w:t>
      </w:r>
      <w:r w:rsidR="008A12F7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1,</w:t>
      </w:r>
      <w:r w:rsidR="00BF413B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35+1,48</w:t>
      </w:r>
      <w:r w:rsidR="007C1F54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</w:t>
      </w:r>
      <w:r w:rsidR="008A12F7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/2= 1,</w:t>
      </w:r>
      <w:r w:rsidR="00BF413B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42</w:t>
      </w:r>
    </w:p>
    <w:p w14:paraId="3AFE4941" w14:textId="77777777" w:rsidR="00A34879" w:rsidRPr="00E5085C" w:rsidRDefault="00A34879" w:rsidP="00416C7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5217201C" w14:textId="77777777" w:rsidR="009F23C9" w:rsidRPr="00DC5415" w:rsidRDefault="009F23C9" w:rsidP="009F23C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 по математике перевыполнен, в связи проведенными дополнительными занятиями учителями математики с отстающими обучающимися (в дистанционном режиме).</w:t>
      </w:r>
    </w:p>
    <w:p w14:paraId="5C37B081" w14:textId="77777777" w:rsidR="008F3FAF" w:rsidRPr="006E5A49" w:rsidRDefault="008F3FAF" w:rsidP="001C164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</w:rPr>
      </w:pPr>
    </w:p>
    <w:p w14:paraId="5F7B3900" w14:textId="77777777" w:rsidR="00DC3D3E" w:rsidRPr="006E5A49" w:rsidRDefault="00DC3D3E" w:rsidP="001C1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</w:rPr>
        <w:t xml:space="preserve">3. </w:t>
      </w:r>
      <w:r w:rsidRPr="006E5A49">
        <w:rPr>
          <w:rFonts w:ascii="Times New Roman" w:hAnsi="Times New Roman"/>
          <w:sz w:val="28"/>
          <w:szCs w:val="28"/>
          <w:lang w:eastAsia="ru-RU"/>
        </w:rPr>
        <w:t>Доля педагогических работников общеобразовательных организаций, прошедших аттестацию на присвоение квалификационной категории (первой и высшей) в общей численности педагогических работников общеобразовательных организаций:</w:t>
      </w:r>
    </w:p>
    <w:p w14:paraId="1546A3AC" w14:textId="77777777" w:rsidR="00DC3D3E" w:rsidRPr="006E5A49" w:rsidRDefault="00DC3D3E" w:rsidP="001C164E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14:paraId="5201BBD3" w14:textId="77777777" w:rsidR="00DC3D3E" w:rsidRPr="006E5A49" w:rsidRDefault="00DC3D3E" w:rsidP="001C164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ДПР=</w:t>
      </w:r>
      <m:oMath>
        <m:r>
          <w:rPr>
            <w:rFonts w:ascii="Cambria Math" w:eastAsia="Times New Roman" w:hAnsi="Cambria Math"/>
            <w:lang w:eastAsia="ru-RU"/>
          </w:rPr>
          <m:t>(</m:t>
        </m:r>
        <m:r>
          <w:rPr>
            <w:rFonts w:ascii="Cambria Math" w:eastAsia="Times New Roman" w:hAnsi="Cambria Math"/>
          </w:rPr>
          <m:t>ПА</m:t>
        </m:r>
        <m:r>
          <w:rPr>
            <w:rFonts w:ascii="Cambria Math" w:eastAsia="Times New Roman" w:hAnsi="Cambria Math"/>
            <w:lang w:eastAsia="ru-RU"/>
          </w:rPr>
          <m:t>/ОЧП)</m:t>
        </m:r>
      </m:oMath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х 100, где</w:t>
      </w:r>
    </w:p>
    <w:p w14:paraId="278F6C4A" w14:textId="77777777"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ДПР - </w:t>
      </w:r>
      <w:r w:rsidRPr="006E5A49">
        <w:rPr>
          <w:rFonts w:ascii="Times New Roman" w:eastAsiaTheme="minorHAnsi" w:hAnsi="Times New Roman"/>
          <w:lang w:eastAsia="ru-RU"/>
        </w:rPr>
        <w:t>доля педагогических работников общеобразовательных организаций, прошедших аттестацию на присвоение квалификационной категории (первой и высшей) в общей численности педагогических работников общеобразовательных организаций, %</w:t>
      </w:r>
    </w:p>
    <w:p w14:paraId="443A162B" w14:textId="77777777" w:rsidR="00DC3D3E" w:rsidRPr="006E5A49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ПА - численность </w:t>
      </w:r>
      <w:r w:rsidRPr="006E5A49">
        <w:rPr>
          <w:rFonts w:ascii="Times New Roman" w:eastAsiaTheme="minorHAnsi" w:hAnsi="Times New Roman"/>
          <w:lang w:eastAsia="ru-RU"/>
        </w:rPr>
        <w:t>педагогических работников общеобразовательных организаций, прошедших аттестацию на присвоение квалификационной категории (первой и высшей)</w:t>
      </w:r>
      <w:r w:rsidRPr="006E5A49">
        <w:rPr>
          <w:rFonts w:ascii="Times New Roman" w:eastAsia="Times New Roman" w:hAnsi="Times New Roman"/>
          <w:bCs/>
          <w:iCs/>
          <w:lang w:eastAsia="ru-RU"/>
        </w:rPr>
        <w:t>, чел.;</w:t>
      </w:r>
    </w:p>
    <w:p w14:paraId="03714DCF" w14:textId="77777777" w:rsidR="00DC3D3E" w:rsidRPr="006E5A49" w:rsidRDefault="00DC3D3E" w:rsidP="001C164E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6E5A49">
        <w:rPr>
          <w:rFonts w:ascii="Times New Roman" w:eastAsia="Times New Roman" w:hAnsi="Times New Roman"/>
          <w:bCs/>
          <w:iCs/>
          <w:lang w:eastAsia="ru-RU"/>
        </w:rPr>
        <w:t>ОЧ</w:t>
      </w:r>
      <w:r w:rsidR="008F3FAF" w:rsidRPr="006E5A49">
        <w:rPr>
          <w:rFonts w:ascii="Times New Roman" w:eastAsia="Times New Roman" w:hAnsi="Times New Roman"/>
          <w:bCs/>
          <w:iCs/>
          <w:lang w:eastAsia="ru-RU"/>
        </w:rPr>
        <w:t>П</w:t>
      </w:r>
      <w:r w:rsidRPr="006E5A49">
        <w:rPr>
          <w:rFonts w:ascii="Times New Roman" w:eastAsia="Times New Roman" w:hAnsi="Times New Roman"/>
          <w:bCs/>
          <w:iCs/>
          <w:lang w:eastAsia="ru-RU"/>
        </w:rPr>
        <w:t xml:space="preserve"> – </w:t>
      </w:r>
      <w:r w:rsidRPr="006E5A49">
        <w:rPr>
          <w:rFonts w:ascii="Times New Roman" w:eastAsiaTheme="minorHAnsi" w:hAnsi="Times New Roman"/>
          <w:lang w:eastAsia="ru-RU"/>
        </w:rPr>
        <w:t>общая численность педагогических работников общеобразовательных организаций, чел.</w:t>
      </w:r>
    </w:p>
    <w:p w14:paraId="2CC2BE0A" w14:textId="77777777" w:rsidR="00DC3D3E" w:rsidRPr="006E5A49" w:rsidRDefault="00DC3D3E" w:rsidP="001C164E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</w:p>
    <w:p w14:paraId="4601562E" w14:textId="77777777" w:rsidR="00324098" w:rsidRPr="00772B43" w:rsidRDefault="00324098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772B4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3C5406AA" w14:textId="77777777" w:rsidR="00C413A6" w:rsidRPr="00E5085C" w:rsidRDefault="00C413A6" w:rsidP="00C413A6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ДПР= (945/1074) х 100 = 88 %</w:t>
      </w:r>
    </w:p>
    <w:p w14:paraId="7E908D6F" w14:textId="77777777" w:rsidR="00324098" w:rsidRPr="00E5085C" w:rsidRDefault="00324098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0A8EC7D3" w14:textId="77777777" w:rsidR="00B70230" w:rsidRPr="00E5085C" w:rsidRDefault="00B70230" w:rsidP="00324098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ДПР= </w:t>
      </w:r>
      <w:r w:rsidR="00C23F3A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</w:t>
      </w:r>
      <w:r w:rsidR="00C2074F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945/1074</w:t>
      </w:r>
      <w:r w:rsidR="00C23F3A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</w:t>
      </w:r>
      <w:r w:rsidR="00C2074F"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х 100 = 88</w:t>
      </w:r>
      <w:r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22949DBB" w14:textId="77777777" w:rsidR="00C413A6" w:rsidRPr="00E5085C" w:rsidRDefault="00C413A6" w:rsidP="00324098">
      <w:pPr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</w:p>
    <w:p w14:paraId="3A73CBA0" w14:textId="77777777" w:rsidR="00DC3D3E" w:rsidRPr="00E5085C" w:rsidRDefault="00DC3D3E" w:rsidP="001C1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85C">
        <w:rPr>
          <w:rFonts w:ascii="Times New Roman" w:eastAsiaTheme="minorHAnsi" w:hAnsi="Times New Roman"/>
          <w:sz w:val="28"/>
          <w:szCs w:val="28"/>
          <w:lang w:eastAsia="ru-RU"/>
        </w:rPr>
        <w:t>4.</w:t>
      </w:r>
      <w:r w:rsidRPr="00E5085C">
        <w:rPr>
          <w:rFonts w:ascii="Times New Roman" w:hAnsi="Times New Roman"/>
          <w:sz w:val="28"/>
          <w:szCs w:val="28"/>
          <w:lang w:eastAsia="ru-RU"/>
        </w:rPr>
        <w:t xml:space="preserve"> Доля обучающихся, участвующих в городских, республиканских, всероссийских олимпиадах, к общему числу обучающихся общеобразовательных организаций:</w:t>
      </w:r>
    </w:p>
    <w:p w14:paraId="075797EA" w14:textId="77777777" w:rsidR="00DC3D3E" w:rsidRPr="00E5085C" w:rsidRDefault="00DC3D3E" w:rsidP="001C164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E5085C">
        <w:rPr>
          <w:rFonts w:ascii="Times New Roman" w:eastAsia="Times New Roman" w:hAnsi="Times New Roman"/>
          <w:bCs/>
          <w:iCs/>
          <w:lang w:eastAsia="ru-RU"/>
        </w:rPr>
        <w:t>ДО =</w:t>
      </w:r>
      <m:oMath>
        <m:r>
          <w:rPr>
            <w:rFonts w:ascii="Cambria Math" w:eastAsia="Times New Roman" w:hAnsi="Cambria Math"/>
            <w:lang w:eastAsia="ru-RU"/>
          </w:rPr>
          <m:t>(</m:t>
        </m:r>
        <m:r>
          <m:rPr>
            <m:sty m:val="p"/>
          </m:rPr>
          <w:rPr>
            <w:rFonts w:ascii="Cambria Math" w:eastAsiaTheme="minorEastAsia" w:hAnsi="Cambria Math" w:cstheme="minorBidi"/>
            <w:lang w:eastAsia="ru-RU"/>
          </w:rPr>
          <m:t xml:space="preserve"> </m:t>
        </m:r>
        <m:r>
          <w:rPr>
            <w:rFonts w:ascii="Cambria Math" w:eastAsia="Times New Roman" w:hAnsi="Cambria Math"/>
          </w:rPr>
          <m:t>УВМ</m:t>
        </m:r>
        <m:r>
          <w:rPr>
            <w:rFonts w:ascii="Cambria Math" w:eastAsia="Times New Roman" w:hAnsi="Cambria Math"/>
            <w:lang w:eastAsia="ru-RU"/>
          </w:rPr>
          <m:t>/ОЧО)</m:t>
        </m:r>
      </m:oMath>
      <w:r w:rsidRPr="00E5085C">
        <w:rPr>
          <w:rFonts w:ascii="Times New Roman" w:eastAsia="Times New Roman" w:hAnsi="Times New Roman"/>
          <w:bCs/>
          <w:iCs/>
          <w:lang w:eastAsia="ru-RU"/>
        </w:rPr>
        <w:t xml:space="preserve"> х 100, где</w:t>
      </w:r>
    </w:p>
    <w:p w14:paraId="466B96DE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  <w:r w:rsidRPr="00E5085C">
        <w:rPr>
          <w:rFonts w:ascii="Times New Roman" w:eastAsia="Times New Roman" w:hAnsi="Times New Roman"/>
          <w:bCs/>
          <w:iCs/>
          <w:lang w:eastAsia="ru-RU"/>
        </w:rPr>
        <w:lastRenderedPageBreak/>
        <w:t xml:space="preserve">ДО - </w:t>
      </w:r>
      <w:r w:rsidRPr="00E5085C">
        <w:rPr>
          <w:rFonts w:ascii="Times New Roman" w:eastAsiaTheme="minorHAnsi" w:hAnsi="Times New Roman"/>
          <w:lang w:eastAsia="ru-RU"/>
        </w:rPr>
        <w:t>доля обучающихся, участвующих в городских, республиканских, всероссийских олимпиадах, к общему числу обучающихся общеобразовательных организаций, %;</w:t>
      </w:r>
    </w:p>
    <w:p w14:paraId="28879898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  <w:r w:rsidRPr="00E5085C">
        <w:rPr>
          <w:rFonts w:ascii="Times New Roman" w:eastAsia="Times New Roman" w:hAnsi="Times New Roman"/>
          <w:bCs/>
          <w:iCs/>
          <w:lang w:eastAsia="ru-RU"/>
        </w:rPr>
        <w:t xml:space="preserve">УВМ - количество </w:t>
      </w:r>
      <w:r w:rsidRPr="00E5085C">
        <w:rPr>
          <w:rFonts w:ascii="Times New Roman" w:eastAsiaTheme="minorHAnsi" w:hAnsi="Times New Roman"/>
          <w:lang w:eastAsia="ru-RU"/>
        </w:rPr>
        <w:t>обучающихся, участвующих в городских, республиканских, всероссийских олимпиадах, чел.</w:t>
      </w:r>
      <w:r w:rsidRPr="00E5085C">
        <w:rPr>
          <w:rFonts w:ascii="Times New Roman" w:eastAsia="Times New Roman" w:hAnsi="Times New Roman"/>
          <w:bCs/>
          <w:iCs/>
          <w:lang w:eastAsia="ru-RU"/>
        </w:rPr>
        <w:t>;</w:t>
      </w:r>
    </w:p>
    <w:p w14:paraId="74F5BFCE" w14:textId="77777777" w:rsidR="00DC3D3E" w:rsidRPr="00E5085C" w:rsidRDefault="00DC3D3E" w:rsidP="001C164E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r w:rsidRPr="00E5085C">
        <w:rPr>
          <w:rFonts w:ascii="Times New Roman" w:eastAsia="Times New Roman" w:hAnsi="Times New Roman"/>
          <w:bCs/>
          <w:iCs/>
          <w:lang w:eastAsia="ru-RU"/>
        </w:rPr>
        <w:t xml:space="preserve">ОЧО - </w:t>
      </w:r>
      <w:r w:rsidRPr="00E5085C">
        <w:rPr>
          <w:rFonts w:ascii="Times New Roman" w:eastAsiaTheme="minorHAnsi" w:hAnsi="Times New Roman"/>
          <w:lang w:eastAsia="ru-RU"/>
        </w:rPr>
        <w:t>общее число обучающихся общеобразовательных организаций, чел.</w:t>
      </w:r>
    </w:p>
    <w:p w14:paraId="12CC31B5" w14:textId="77777777" w:rsidR="00C23F3A" w:rsidRPr="00E5085C" w:rsidRDefault="00C23F3A" w:rsidP="001C164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p w14:paraId="3E9BA793" w14:textId="77777777" w:rsidR="00324098" w:rsidRPr="00E5085C" w:rsidRDefault="00324098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065EE0BE" w14:textId="209A0276" w:rsidR="00D64164" w:rsidRPr="00F11515" w:rsidRDefault="00C413A6" w:rsidP="00D6416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ДО = </w:t>
      </w:r>
      <w:r w:rsidR="00D64164" w:rsidRPr="00F11515">
        <w:rPr>
          <w:rFonts w:ascii="Times New Roman" w:eastAsiaTheme="minorHAnsi" w:hAnsi="Times New Roman"/>
          <w:sz w:val="28"/>
          <w:szCs w:val="28"/>
        </w:rPr>
        <w:t>(9623/18869)</w:t>
      </w:r>
      <w:r w:rsidR="00D64164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х 100 </w:t>
      </w:r>
      <w:r w:rsidR="00D641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51,0</w:t>
      </w:r>
      <w:r w:rsidR="00D64164"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%</w:t>
      </w:r>
    </w:p>
    <w:p w14:paraId="4D4A737C" w14:textId="77777777" w:rsidR="00324098" w:rsidRPr="00E5085C" w:rsidRDefault="00324098" w:rsidP="00D56504">
      <w:pPr>
        <w:spacing w:after="0" w:line="240" w:lineRule="auto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35F3AD24" w14:textId="70F61EDD" w:rsidR="00D64164" w:rsidRPr="00F11515" w:rsidRDefault="00D64164" w:rsidP="00D6416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ДО</w:t>
      </w:r>
      <w:r w:rsidRPr="00F11515">
        <w:rPr>
          <w:rFonts w:ascii="Times New Roman" w:eastAsiaTheme="minorHAnsi" w:hAnsi="Times New Roman"/>
          <w:sz w:val="28"/>
          <w:szCs w:val="28"/>
        </w:rPr>
        <w:t xml:space="preserve"> = (9623/18869)</w:t>
      </w:r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х 100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51,0</w:t>
      </w:r>
      <w:r w:rsidRPr="00F1151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%</w:t>
      </w:r>
    </w:p>
    <w:p w14:paraId="114F2DE7" w14:textId="77777777" w:rsidR="00C413A6" w:rsidRPr="00772B43" w:rsidRDefault="00C413A6" w:rsidP="004345D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5A0A659" w14:textId="22E856CD" w:rsidR="00DC3D3E" w:rsidRPr="006E5A49" w:rsidRDefault="00DC3D3E" w:rsidP="001C1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5A49">
        <w:rPr>
          <w:rFonts w:ascii="Times New Roman" w:eastAsiaTheme="minorHAnsi" w:hAnsi="Times New Roman"/>
          <w:sz w:val="28"/>
          <w:szCs w:val="28"/>
          <w:lang w:eastAsia="ru-RU"/>
        </w:rPr>
        <w:t xml:space="preserve">5. </w:t>
      </w:r>
      <w:r w:rsidR="00745201" w:rsidRPr="006E5A49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r w:rsidRPr="006E5A49">
        <w:rPr>
          <w:rFonts w:ascii="Times New Roman" w:hAnsi="Times New Roman"/>
          <w:sz w:val="28"/>
          <w:szCs w:val="28"/>
          <w:lang w:eastAsia="ru-RU"/>
        </w:rPr>
        <w:t>образовательных организаций, охваченных инструментами независимой системы оценки качества образования, в общем числе образовательных организаций</w:t>
      </w:r>
      <w:r w:rsidR="00D64164">
        <w:rPr>
          <w:rFonts w:ascii="Times New Roman" w:hAnsi="Times New Roman"/>
          <w:sz w:val="28"/>
          <w:szCs w:val="28"/>
          <w:lang w:eastAsia="ru-RU"/>
        </w:rPr>
        <w:t xml:space="preserve"> (с нарастающим итогом)</w:t>
      </w:r>
      <w:r w:rsidRPr="006E5A49">
        <w:rPr>
          <w:rFonts w:ascii="Times New Roman" w:hAnsi="Times New Roman"/>
          <w:sz w:val="28"/>
          <w:szCs w:val="28"/>
          <w:lang w:eastAsia="ru-RU"/>
        </w:rPr>
        <w:t>:</w:t>
      </w:r>
    </w:p>
    <w:p w14:paraId="1F1A7D59" w14:textId="5BDC8881" w:rsidR="0086018A" w:rsidRPr="006E5A49" w:rsidRDefault="001C67BB" w:rsidP="00D144A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iCs/>
        </w:rPr>
      </w:pPr>
      <w:r w:rsidRPr="006E5A49">
        <w:rPr>
          <w:rFonts w:ascii="Times New Roman" w:eastAsia="Times New Roman" w:hAnsi="Times New Roman"/>
          <w:bCs/>
          <w:iCs/>
        </w:rPr>
        <w:t>28 общеобразовательных организаций</w:t>
      </w:r>
      <w:r w:rsidR="00762544">
        <w:rPr>
          <w:rFonts w:ascii="Times New Roman" w:eastAsia="Times New Roman" w:hAnsi="Times New Roman"/>
          <w:bCs/>
          <w:iCs/>
        </w:rPr>
        <w:t xml:space="preserve">,43 организации дошкольного образования </w:t>
      </w:r>
      <w:r w:rsidRPr="006E5A49">
        <w:rPr>
          <w:rFonts w:ascii="Times New Roman" w:eastAsia="Times New Roman" w:hAnsi="Times New Roman"/>
          <w:bCs/>
          <w:iCs/>
        </w:rPr>
        <w:t>и 3 организа</w:t>
      </w:r>
      <w:r w:rsidR="00C413A6" w:rsidRPr="006E5A49">
        <w:rPr>
          <w:rFonts w:ascii="Times New Roman" w:eastAsia="Times New Roman" w:hAnsi="Times New Roman"/>
          <w:bCs/>
          <w:iCs/>
        </w:rPr>
        <w:t>ции допол</w:t>
      </w:r>
      <w:r w:rsidR="00D64164">
        <w:rPr>
          <w:rFonts w:ascii="Times New Roman" w:eastAsia="Times New Roman" w:hAnsi="Times New Roman"/>
          <w:bCs/>
          <w:iCs/>
        </w:rPr>
        <w:t>нительного образования, всего 74</w:t>
      </w:r>
      <w:r w:rsidR="00C413A6" w:rsidRPr="006E5A49">
        <w:rPr>
          <w:rFonts w:ascii="Times New Roman" w:eastAsia="Times New Roman" w:hAnsi="Times New Roman"/>
          <w:bCs/>
          <w:iCs/>
        </w:rPr>
        <w:t>.</w:t>
      </w:r>
      <w:r w:rsidR="00D144A6">
        <w:rPr>
          <w:rFonts w:ascii="Times New Roman" w:eastAsia="Times New Roman" w:hAnsi="Times New Roman"/>
          <w:bCs/>
          <w:iCs/>
        </w:rPr>
        <w:t xml:space="preserve"> </w:t>
      </w:r>
    </w:p>
    <w:p w14:paraId="56479114" w14:textId="77777777" w:rsidR="00C413A6" w:rsidRPr="00E5085C" w:rsidRDefault="00D86B76" w:rsidP="00C413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 74</w:t>
      </w:r>
    </w:p>
    <w:p w14:paraId="12958CA0" w14:textId="77777777" w:rsidR="00C413A6" w:rsidRPr="00E5085C" w:rsidRDefault="00D86B76" w:rsidP="00C413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расчет:74</w:t>
      </w:r>
    </w:p>
    <w:p w14:paraId="0E40A03C" w14:textId="77777777" w:rsidR="00DC3D3E" w:rsidRPr="00E5085C" w:rsidRDefault="00DC3D3E" w:rsidP="001C164E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</w:p>
    <w:p w14:paraId="604FC38F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5085C">
        <w:rPr>
          <w:rFonts w:ascii="Times New Roman" w:eastAsiaTheme="minorHAnsi" w:hAnsi="Times New Roman"/>
          <w:sz w:val="28"/>
          <w:szCs w:val="28"/>
          <w:lang w:eastAsia="ru-RU"/>
        </w:rPr>
        <w:t xml:space="preserve">6. Среднее значение количества баллов по ЕГЭ, полученных выпускниками, освоившими образовательные программы среднего общего образования: </w:t>
      </w:r>
    </w:p>
    <w:p w14:paraId="6F0E33C4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5085C">
        <w:rPr>
          <w:rFonts w:ascii="Times New Roman" w:eastAsiaTheme="minorHAnsi" w:hAnsi="Times New Roman"/>
          <w:sz w:val="28"/>
          <w:szCs w:val="28"/>
          <w:lang w:eastAsia="ru-RU"/>
        </w:rPr>
        <w:t>- по математике;</w:t>
      </w:r>
    </w:p>
    <w:p w14:paraId="0EE4D8D9" w14:textId="77777777" w:rsidR="00DC3D3E" w:rsidRPr="00E5085C" w:rsidRDefault="00DC3D3E" w:rsidP="001C164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5085C">
        <w:rPr>
          <w:rFonts w:ascii="Times New Roman" w:eastAsiaTheme="minorHAnsi" w:hAnsi="Times New Roman"/>
          <w:sz w:val="28"/>
          <w:szCs w:val="28"/>
          <w:lang w:eastAsia="ru-RU"/>
        </w:rPr>
        <w:t>- по русскому языку:</w:t>
      </w:r>
    </w:p>
    <w:p w14:paraId="7C5FAD02" w14:textId="77777777" w:rsidR="00DC3D3E" w:rsidRPr="00E5085C" w:rsidRDefault="00DC3D3E" w:rsidP="001C164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Theme="minorEastAsia" w:hAnsi="Times New Roman"/>
          <w:lang w:eastAsia="ru-RU"/>
        </w:rPr>
      </w:pPr>
      <w:r w:rsidRPr="00E5085C">
        <w:rPr>
          <w:rFonts w:ascii="Times New Roman" w:eastAsiaTheme="minorEastAsia" w:hAnsi="Times New Roman"/>
          <w:noProof/>
          <w:lang w:eastAsia="ru-RU"/>
        </w:rPr>
        <w:t>СБ</w:t>
      </w:r>
      <w:r w:rsidRPr="00E5085C">
        <w:rPr>
          <w:rFonts w:ascii="Times New Roman" w:eastAsiaTheme="minorEastAsia" w:hAnsi="Times New Roman"/>
          <w:noProof/>
          <w:vertAlign w:val="superscript"/>
          <w:lang w:eastAsia="ru-RU"/>
        </w:rPr>
        <w:t>ЕГЭ</w:t>
      </w:r>
      <w:proofErr w:type="spellStart"/>
      <w:r w:rsidRPr="00E5085C">
        <w:rPr>
          <w:rFonts w:ascii="Times New Roman" w:eastAsiaTheme="minorEastAsia" w:hAnsi="Times New Roman"/>
          <w:vertAlign w:val="subscript"/>
          <w:lang w:val="en-US" w:eastAsia="ru-RU"/>
        </w:rPr>
        <w:t>i</w:t>
      </w:r>
      <w:proofErr w:type="spellEnd"/>
      <w:r w:rsidRPr="00E5085C">
        <w:rPr>
          <w:rFonts w:ascii="Times New Roman" w:eastAsiaTheme="minorEastAsia" w:hAnsi="Times New Roman"/>
          <w:lang w:eastAsia="ru-RU"/>
        </w:rPr>
        <w:t>, где</w:t>
      </w:r>
    </w:p>
    <w:p w14:paraId="7D7D1E0F" w14:textId="77777777" w:rsidR="00DC3D3E" w:rsidRPr="00E5085C" w:rsidRDefault="00DC3D3E" w:rsidP="001C1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proofErr w:type="spellStart"/>
      <w:r w:rsidRPr="00E5085C">
        <w:rPr>
          <w:rFonts w:ascii="Times New Roman" w:eastAsiaTheme="minorEastAsia" w:hAnsi="Times New Roman"/>
          <w:lang w:eastAsia="ru-RU"/>
        </w:rPr>
        <w:t>СБ</w:t>
      </w:r>
      <w:r w:rsidRPr="00E5085C">
        <w:rPr>
          <w:rFonts w:ascii="Times New Roman" w:eastAsiaTheme="minorEastAsia" w:hAnsi="Times New Roman"/>
          <w:sz w:val="20"/>
          <w:szCs w:val="20"/>
          <w:vertAlign w:val="superscript"/>
          <w:lang w:eastAsia="ru-RU"/>
        </w:rPr>
        <w:t>ЕГЭ</w:t>
      </w:r>
      <w:r w:rsidRPr="00E5085C">
        <w:rPr>
          <w:rFonts w:ascii="Times New Roman" w:eastAsiaTheme="minorEastAsia" w:hAnsi="Times New Roman"/>
          <w:vertAlign w:val="subscript"/>
          <w:lang w:eastAsia="ru-RU"/>
        </w:rPr>
        <w:t>i</w:t>
      </w:r>
      <w:proofErr w:type="spellEnd"/>
      <w:r w:rsidRPr="00E5085C">
        <w:rPr>
          <w:rFonts w:ascii="Times New Roman" w:eastAsiaTheme="minorEastAsia" w:hAnsi="Times New Roman"/>
          <w:vertAlign w:val="subscript"/>
          <w:lang w:eastAsia="ru-RU"/>
        </w:rPr>
        <w:t xml:space="preserve"> </w:t>
      </w:r>
      <w:r w:rsidRPr="00E5085C">
        <w:rPr>
          <w:rFonts w:ascii="Times New Roman" w:eastAsiaTheme="minorEastAsia" w:hAnsi="Times New Roman"/>
          <w:lang w:eastAsia="ru-RU"/>
        </w:rPr>
        <w:t>- среднее значение тестовых баллов, полученных выпускниками, завершившими обучение по образовательным программам среднего общего образования, по результатам ЕГЭ по предмету i (база данных результатов ЕГЭ), средний балл;</w:t>
      </w:r>
    </w:p>
    <w:p w14:paraId="43F71ADD" w14:textId="77777777" w:rsidR="00DC3D3E" w:rsidRPr="00E5085C" w:rsidRDefault="00DC3D3E" w:rsidP="001C1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E5085C">
        <w:rPr>
          <w:rFonts w:ascii="Times New Roman" w:eastAsiaTheme="minorEastAsia" w:hAnsi="Times New Roman"/>
          <w:lang w:eastAsia="ru-RU"/>
        </w:rPr>
        <w:t>i=1; 2</w:t>
      </w:r>
    </w:p>
    <w:p w14:paraId="79CE5C09" w14:textId="77777777" w:rsidR="00DC3D3E" w:rsidRPr="00E5085C" w:rsidRDefault="00DC3D3E" w:rsidP="001C1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E5085C">
        <w:rPr>
          <w:rFonts w:ascii="Times New Roman" w:eastAsiaTheme="minorEastAsia" w:hAnsi="Times New Roman"/>
          <w:lang w:eastAsia="ru-RU"/>
        </w:rPr>
        <w:t>1 – математика;</w:t>
      </w:r>
    </w:p>
    <w:p w14:paraId="7CADB79B" w14:textId="77777777" w:rsidR="00DC3D3E" w:rsidRPr="00E5085C" w:rsidRDefault="00DC3D3E" w:rsidP="001C164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E5085C">
        <w:rPr>
          <w:rFonts w:ascii="Times New Roman" w:eastAsiaTheme="minorEastAsia" w:hAnsi="Times New Roman"/>
          <w:lang w:eastAsia="ru-RU"/>
        </w:rPr>
        <w:t>2 - русский язык.</w:t>
      </w:r>
    </w:p>
    <w:p w14:paraId="2F69BCB5" w14:textId="77777777" w:rsidR="00324098" w:rsidRPr="00E5085C" w:rsidRDefault="00324098" w:rsidP="00324098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noProof/>
          <w:lang w:eastAsia="ru-RU"/>
        </w:rPr>
      </w:pPr>
    </w:p>
    <w:p w14:paraId="067927ED" w14:textId="77777777" w:rsidR="00324098" w:rsidRPr="00E5085C" w:rsidRDefault="00D0415F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Плановые значения</w:t>
      </w:r>
      <w:r w:rsidR="00324098"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: </w:t>
      </w:r>
    </w:p>
    <w:p w14:paraId="70FD5D1A" w14:textId="77777777" w:rsidR="00C413A6" w:rsidRPr="00E5085C" w:rsidRDefault="00C413A6" w:rsidP="00C413A6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085C">
        <w:rPr>
          <w:rFonts w:ascii="Times New Roman" w:eastAsiaTheme="minorEastAsia" w:hAnsi="Times New Roman"/>
          <w:noProof/>
          <w:sz w:val="28"/>
          <w:szCs w:val="28"/>
          <w:lang w:eastAsia="ru-RU"/>
        </w:rPr>
        <w:t>СБ</w:t>
      </w:r>
      <w:r w:rsidRPr="00E5085C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r w:rsidRPr="00E5085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 w:rsidR="00AF62AB" w:rsidRPr="00E5085C">
        <w:rPr>
          <w:rFonts w:ascii="Times New Roman" w:eastAsiaTheme="minorEastAsia" w:hAnsi="Times New Roman"/>
          <w:sz w:val="28"/>
          <w:szCs w:val="28"/>
          <w:lang w:eastAsia="ru-RU"/>
        </w:rPr>
        <w:t xml:space="preserve">математика = 48,24; </w:t>
      </w:r>
      <w:r w:rsidRPr="00E5085C">
        <w:rPr>
          <w:rFonts w:ascii="Times New Roman" w:eastAsiaTheme="minorEastAsia" w:hAnsi="Times New Roman"/>
          <w:noProof/>
          <w:sz w:val="28"/>
          <w:szCs w:val="28"/>
          <w:lang w:eastAsia="ru-RU"/>
        </w:rPr>
        <w:t>СБ</w:t>
      </w:r>
      <w:r w:rsidRPr="00E5085C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r w:rsidRPr="00E5085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 w:rsidRPr="00E5085C">
        <w:rPr>
          <w:rFonts w:ascii="Times New Roman" w:eastAsiaTheme="minorEastAsia" w:hAnsi="Times New Roman"/>
          <w:sz w:val="28"/>
          <w:szCs w:val="28"/>
          <w:lang w:eastAsia="ru-RU"/>
        </w:rPr>
        <w:t>русский язык = 73,99.</w:t>
      </w:r>
    </w:p>
    <w:p w14:paraId="42E99C84" w14:textId="77777777" w:rsidR="00324098" w:rsidRPr="00E5085C" w:rsidRDefault="00324098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</w:p>
    <w:p w14:paraId="1726475A" w14:textId="77777777" w:rsidR="00324098" w:rsidRPr="00E5085C" w:rsidRDefault="00D0415F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Фактические значения</w:t>
      </w:r>
      <w:r w:rsidR="00324098"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:</w:t>
      </w:r>
    </w:p>
    <w:p w14:paraId="328C018B" w14:textId="77777777" w:rsidR="006756E6" w:rsidRPr="00E5085C" w:rsidRDefault="006756E6" w:rsidP="00324098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5085C">
        <w:rPr>
          <w:rFonts w:ascii="Times New Roman" w:eastAsiaTheme="minorEastAsia" w:hAnsi="Times New Roman"/>
          <w:noProof/>
          <w:sz w:val="28"/>
          <w:szCs w:val="28"/>
          <w:lang w:eastAsia="ru-RU"/>
        </w:rPr>
        <w:t>СБ</w:t>
      </w:r>
      <w:r w:rsidRPr="00E5085C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r w:rsidRPr="00E5085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 w:rsidRPr="00E5085C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375118" w:rsidRPr="00E5085C">
        <w:rPr>
          <w:rFonts w:ascii="Times New Roman" w:eastAsiaTheme="minorEastAsia" w:hAnsi="Times New Roman"/>
          <w:sz w:val="28"/>
          <w:szCs w:val="28"/>
          <w:lang w:eastAsia="ru-RU"/>
        </w:rPr>
        <w:t xml:space="preserve">атематика = </w:t>
      </w:r>
      <w:r w:rsidR="000B4D8D" w:rsidRPr="00E5085C">
        <w:rPr>
          <w:rFonts w:ascii="Times New Roman" w:eastAsiaTheme="minorEastAsia" w:hAnsi="Times New Roman"/>
          <w:sz w:val="28"/>
          <w:szCs w:val="28"/>
          <w:lang w:eastAsia="ru-RU"/>
        </w:rPr>
        <w:t>57</w:t>
      </w:r>
      <w:r w:rsidR="00AF62AB" w:rsidRPr="00E5085C">
        <w:rPr>
          <w:rFonts w:ascii="Times New Roman" w:eastAsiaTheme="minorEastAsia" w:hAnsi="Times New Roman"/>
          <w:sz w:val="28"/>
          <w:szCs w:val="28"/>
          <w:lang w:eastAsia="ru-RU"/>
        </w:rPr>
        <w:t xml:space="preserve">; </w:t>
      </w:r>
      <w:r w:rsidRPr="00E5085C">
        <w:rPr>
          <w:rFonts w:ascii="Times New Roman" w:eastAsiaTheme="minorEastAsia" w:hAnsi="Times New Roman"/>
          <w:noProof/>
          <w:sz w:val="28"/>
          <w:szCs w:val="28"/>
          <w:lang w:eastAsia="ru-RU"/>
        </w:rPr>
        <w:t>СБ</w:t>
      </w:r>
      <w:r w:rsidRPr="00E5085C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r w:rsidRPr="00E5085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 w:rsidR="000B4D8D" w:rsidRPr="00E5085C">
        <w:rPr>
          <w:rFonts w:ascii="Times New Roman" w:eastAsiaTheme="minorEastAsia" w:hAnsi="Times New Roman"/>
          <w:sz w:val="28"/>
          <w:szCs w:val="28"/>
          <w:lang w:eastAsia="ru-RU"/>
        </w:rPr>
        <w:t>русский язык = 71</w:t>
      </w:r>
      <w:r w:rsidRPr="00E5085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4023EDAA" w14:textId="77777777" w:rsidR="006046D0" w:rsidRPr="00E5085C" w:rsidRDefault="00AF62AB" w:rsidP="00187FD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</w:t>
      </w:r>
      <w:r w:rsidR="00D0415F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математике перевыполнен</w:t>
      </w:r>
      <w:r w:rsidR="007B5BDD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187FD3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связи</w:t>
      </w:r>
      <w:r w:rsidR="00C65388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проведенны</w:t>
      </w:r>
      <w:r w:rsidR="0075327A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>ми дополнительными занятиями</w:t>
      </w:r>
      <w:r w:rsidR="00D161EB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327A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учителями математики с </w:t>
      </w:r>
      <w:r w:rsidR="00C65388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4B0790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>тстающими</w:t>
      </w:r>
      <w:r w:rsidR="00C65388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обучающимися</w:t>
      </w:r>
      <w:r w:rsidR="00D144A6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дистанционном режиме)</w:t>
      </w:r>
      <w:r w:rsidR="00C65388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CBE24B1" w14:textId="77777777" w:rsidR="00AF62AB" w:rsidRPr="00E5085C" w:rsidRDefault="00AF62AB" w:rsidP="001C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9293FD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5085C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E5085C">
        <w:rPr>
          <w:rFonts w:ascii="Times New Roman" w:eastAsiaTheme="minorHAnsi" w:hAnsi="Times New Roman"/>
          <w:sz w:val="28"/>
          <w:szCs w:val="28"/>
          <w:lang w:eastAsia="ru-RU"/>
        </w:rPr>
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</w:r>
    </w:p>
    <w:p w14:paraId="634403C9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5085C">
        <w:rPr>
          <w:rFonts w:ascii="Times New Roman" w:eastAsiaTheme="minorHAnsi" w:hAnsi="Times New Roman"/>
          <w:sz w:val="28"/>
          <w:szCs w:val="28"/>
          <w:lang w:eastAsia="ru-RU"/>
        </w:rPr>
        <w:t xml:space="preserve">- по математике; </w:t>
      </w:r>
    </w:p>
    <w:p w14:paraId="43521CAC" w14:textId="77777777" w:rsidR="00DC3D3E" w:rsidRPr="00E5085C" w:rsidRDefault="00DC3D3E" w:rsidP="001C1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85C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>- по русскому языку:</w:t>
      </w:r>
    </w:p>
    <w:p w14:paraId="4022C67B" w14:textId="77777777" w:rsidR="00DC3D3E" w:rsidRPr="00E5085C" w:rsidRDefault="00DC3D3E" w:rsidP="001C164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E5085C">
        <w:rPr>
          <w:rFonts w:ascii="Times New Roman" w:eastAsiaTheme="minorEastAsia" w:hAnsi="Times New Roman"/>
          <w:noProof/>
          <w:lang w:eastAsia="ru-RU"/>
        </w:rPr>
        <w:t>СБ</w:t>
      </w:r>
      <w:r w:rsidRPr="00E5085C">
        <w:rPr>
          <w:rFonts w:ascii="Times New Roman" w:eastAsiaTheme="minorEastAsia" w:hAnsi="Times New Roman"/>
          <w:noProof/>
          <w:sz w:val="20"/>
          <w:szCs w:val="20"/>
          <w:vertAlign w:val="superscript"/>
          <w:lang w:eastAsia="ru-RU"/>
        </w:rPr>
        <w:t>ГИА</w:t>
      </w:r>
      <w:r w:rsidRPr="00E5085C">
        <w:rPr>
          <w:rFonts w:ascii="Times New Roman" w:eastAsiaTheme="minorEastAsia" w:hAnsi="Times New Roman"/>
          <w:noProof/>
          <w:vertAlign w:val="superscript"/>
          <w:lang w:eastAsia="ru-RU"/>
        </w:rPr>
        <w:t xml:space="preserve"> </w:t>
      </w:r>
      <w:proofErr w:type="spellStart"/>
      <w:r w:rsidRPr="00E5085C">
        <w:rPr>
          <w:rFonts w:ascii="Times New Roman" w:eastAsiaTheme="minorEastAsia" w:hAnsi="Times New Roman"/>
          <w:vertAlign w:val="subscript"/>
          <w:lang w:val="en-US" w:eastAsia="ru-RU"/>
        </w:rPr>
        <w:t>i</w:t>
      </w:r>
      <w:proofErr w:type="spellEnd"/>
      <w:r w:rsidRPr="00E5085C">
        <w:rPr>
          <w:rFonts w:ascii="Times New Roman" w:eastAsiaTheme="minorEastAsia" w:hAnsi="Times New Roman"/>
          <w:lang w:eastAsia="ru-RU"/>
        </w:rPr>
        <w:t>, где</w:t>
      </w:r>
    </w:p>
    <w:p w14:paraId="112527EA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ind w:left="-26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E5085C">
        <w:rPr>
          <w:rFonts w:ascii="Times New Roman" w:eastAsiaTheme="minorEastAsia" w:hAnsi="Times New Roman"/>
          <w:noProof/>
          <w:lang w:eastAsia="ru-RU"/>
        </w:rPr>
        <w:t>СБ</w:t>
      </w:r>
      <w:r w:rsidRPr="00E5085C">
        <w:rPr>
          <w:rFonts w:ascii="Times New Roman" w:eastAsiaTheme="minorEastAsia" w:hAnsi="Times New Roman"/>
          <w:noProof/>
          <w:sz w:val="20"/>
          <w:szCs w:val="20"/>
          <w:vertAlign w:val="superscript"/>
          <w:lang w:eastAsia="ru-RU"/>
        </w:rPr>
        <w:t>ГИА</w:t>
      </w:r>
      <w:proofErr w:type="spellStart"/>
      <w:r w:rsidRPr="00E5085C">
        <w:rPr>
          <w:rFonts w:ascii="Times New Roman" w:eastAsiaTheme="minorEastAsia" w:hAnsi="Times New Roman"/>
          <w:sz w:val="20"/>
          <w:szCs w:val="20"/>
          <w:lang w:val="en-US" w:eastAsia="ru-RU"/>
        </w:rPr>
        <w:t>i</w:t>
      </w:r>
      <w:proofErr w:type="spellEnd"/>
      <w:r w:rsidRPr="00E5085C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E5085C">
        <w:rPr>
          <w:rFonts w:ascii="Times New Roman" w:eastAsia="Times New Roman" w:hAnsi="Times New Roman"/>
          <w:bCs/>
          <w:iCs/>
          <w:lang w:eastAsia="ru-RU"/>
        </w:rPr>
        <w:t>- среднее значение тестовых баллов, полученных выпускниками, завершившими обучение по образовательным программам основного общего образования, по результатам ГИА по предмету i (база данных результатов ГИА).</w:t>
      </w:r>
    </w:p>
    <w:p w14:paraId="5978FD92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ind w:left="-26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E5085C">
        <w:rPr>
          <w:rFonts w:ascii="Times New Roman" w:eastAsia="Times New Roman" w:hAnsi="Times New Roman"/>
          <w:bCs/>
          <w:iCs/>
          <w:lang w:eastAsia="ru-RU"/>
        </w:rPr>
        <w:t>i=1; 2</w:t>
      </w:r>
    </w:p>
    <w:p w14:paraId="11A4A169" w14:textId="77777777" w:rsidR="00DC3D3E" w:rsidRPr="00E5085C" w:rsidRDefault="00DC3D3E" w:rsidP="001C1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E5085C">
        <w:rPr>
          <w:rFonts w:ascii="Times New Roman" w:eastAsiaTheme="minorEastAsia" w:hAnsi="Times New Roman"/>
          <w:lang w:eastAsia="ru-RU"/>
        </w:rPr>
        <w:t>1 – математика;</w:t>
      </w:r>
    </w:p>
    <w:p w14:paraId="73D0E4AD" w14:textId="77777777" w:rsidR="00DC3D3E" w:rsidRPr="00E5085C" w:rsidRDefault="00DC3D3E" w:rsidP="001C164E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E5085C">
        <w:rPr>
          <w:rFonts w:ascii="Times New Roman" w:eastAsiaTheme="minorEastAsia" w:hAnsi="Times New Roman"/>
          <w:lang w:eastAsia="ru-RU"/>
        </w:rPr>
        <w:t>2 - русский язык.</w:t>
      </w:r>
    </w:p>
    <w:p w14:paraId="2FE1AF25" w14:textId="77777777" w:rsidR="00324098" w:rsidRPr="00E5085C" w:rsidRDefault="00324098" w:rsidP="0067116B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noProof/>
          <w:lang w:eastAsia="ru-RU"/>
        </w:rPr>
      </w:pPr>
    </w:p>
    <w:p w14:paraId="0008E04F" w14:textId="77777777" w:rsidR="00324098" w:rsidRPr="00E5085C" w:rsidRDefault="00324098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Плановый расчет:</w:t>
      </w:r>
    </w:p>
    <w:p w14:paraId="6F91DD36" w14:textId="77777777" w:rsidR="00C413A6" w:rsidRPr="00E5085C" w:rsidRDefault="00C413A6" w:rsidP="00C413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5085C">
        <w:rPr>
          <w:rFonts w:ascii="Times New Roman" w:eastAsiaTheme="minorEastAsia" w:hAnsi="Times New Roman"/>
          <w:noProof/>
          <w:sz w:val="28"/>
          <w:szCs w:val="28"/>
          <w:lang w:eastAsia="ru-RU"/>
        </w:rPr>
        <w:t>СБ</w:t>
      </w:r>
      <w:r w:rsidRPr="00E5085C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 xml:space="preserve">ГИА </w:t>
      </w:r>
      <w:r w:rsidRPr="00E5085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математика </w:t>
      </w:r>
      <w:r w:rsidRPr="00E5085C">
        <w:rPr>
          <w:rFonts w:ascii="Times New Roman" w:eastAsiaTheme="minorEastAsia" w:hAnsi="Times New Roman"/>
          <w:noProof/>
          <w:sz w:val="28"/>
          <w:szCs w:val="28"/>
          <w:lang w:eastAsia="ru-RU"/>
        </w:rPr>
        <w:t>= 3,7;  СБ</w:t>
      </w:r>
      <w:r w:rsidRPr="00E5085C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 xml:space="preserve">ГИА </w:t>
      </w:r>
      <w:r w:rsidR="00AF62AB" w:rsidRPr="00E5085C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русский язык </w:t>
      </w:r>
      <w:r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4,3.</w:t>
      </w:r>
    </w:p>
    <w:p w14:paraId="49E04865" w14:textId="77777777" w:rsidR="00324098" w:rsidRPr="00E5085C" w:rsidRDefault="00324098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 Фактический расчет:</w:t>
      </w:r>
    </w:p>
    <w:p w14:paraId="3C4621D5" w14:textId="3545CDD3" w:rsidR="00AF62AB" w:rsidRDefault="000B4D8D" w:rsidP="003C3DD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</w:t>
      </w:r>
      <w:r w:rsidR="009F23C9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ОГЭ не проводился, согласно</w:t>
      </w:r>
      <w:r w:rsidR="00581B93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C53F9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постановлению</w:t>
      </w:r>
      <w:r w:rsidR="00581B93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Правительств</w:t>
      </w:r>
      <w:r w:rsidR="003A638D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581B93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Российской Федерации № 842 от 10 июня 2020 </w:t>
      </w:r>
      <w:r w:rsidR="004C53F9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>года, ГИА</w:t>
      </w:r>
      <w:r w:rsidR="00581B93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образовательным программам основного общего образования проводил</w:t>
      </w:r>
      <w:r w:rsidR="003A638D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>ась</w:t>
      </w:r>
      <w:r w:rsidR="00581B93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форме промежуточной аттестации, результаты которой призна</w:t>
      </w:r>
      <w:r w:rsidR="003A638D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>вались</w:t>
      </w:r>
      <w:r w:rsidR="00581B93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ГИА по образовательным программам основного общего образования и явля</w:t>
      </w:r>
      <w:r w:rsidR="003A638D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>лись</w:t>
      </w:r>
      <w:r w:rsidR="00581B93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основанием для выдачи аттестата об основном общем образовании.</w:t>
      </w:r>
    </w:p>
    <w:p w14:paraId="51F5E2CE" w14:textId="77777777" w:rsidR="00A57141" w:rsidRPr="00E5085C" w:rsidRDefault="00A57141" w:rsidP="003C3DD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98CCBBB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5085C">
        <w:rPr>
          <w:rFonts w:ascii="Times New Roman" w:eastAsiaTheme="minorHAnsi" w:hAnsi="Times New Roman"/>
          <w:sz w:val="28"/>
          <w:szCs w:val="28"/>
        </w:rPr>
        <w:t xml:space="preserve">8. </w:t>
      </w:r>
      <w:r w:rsidRPr="00E5085C">
        <w:rPr>
          <w:rFonts w:ascii="Times New Roman" w:eastAsiaTheme="minorHAnsi" w:hAnsi="Times New Roman"/>
          <w:sz w:val="28"/>
          <w:szCs w:val="28"/>
          <w:lang w:eastAsia="ru-RU"/>
        </w:rPr>
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</w:r>
    </w:p>
    <w:p w14:paraId="5970BF97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5085C">
        <w:rPr>
          <w:rFonts w:ascii="Times New Roman" w:eastAsiaTheme="minorHAnsi" w:hAnsi="Times New Roman"/>
          <w:sz w:val="28"/>
          <w:szCs w:val="28"/>
          <w:lang w:eastAsia="ru-RU"/>
        </w:rPr>
        <w:t>- по математике;</w:t>
      </w:r>
    </w:p>
    <w:p w14:paraId="5572EAF5" w14:textId="77777777" w:rsidR="00DC3D3E" w:rsidRPr="00E5085C" w:rsidRDefault="00DC3D3E" w:rsidP="001C164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5085C">
        <w:rPr>
          <w:rFonts w:ascii="Times New Roman" w:eastAsiaTheme="minorHAnsi" w:hAnsi="Times New Roman"/>
          <w:sz w:val="28"/>
          <w:szCs w:val="28"/>
          <w:lang w:eastAsia="ru-RU"/>
        </w:rPr>
        <w:t>- по русскому языку:</w:t>
      </w:r>
    </w:p>
    <w:p w14:paraId="34AC9072" w14:textId="77777777" w:rsidR="00DC3D3E" w:rsidRPr="00E5085C" w:rsidRDefault="00DC3D3E" w:rsidP="001C164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E5085C">
        <w:rPr>
          <w:rFonts w:ascii="Times New Roman" w:eastAsiaTheme="minorEastAsia" w:hAnsi="Times New Roman"/>
          <w:noProof/>
          <w:lang w:eastAsia="ru-RU"/>
        </w:rPr>
        <w:t>М</w:t>
      </w:r>
      <w:r w:rsidRPr="00E5085C">
        <w:rPr>
          <w:rFonts w:ascii="Times New Roman" w:eastAsiaTheme="minorEastAsia" w:hAnsi="Times New Roman"/>
          <w:noProof/>
          <w:sz w:val="20"/>
          <w:szCs w:val="20"/>
          <w:vertAlign w:val="superscript"/>
          <w:lang w:eastAsia="ru-RU"/>
        </w:rPr>
        <w:t>ЕГЭ</w:t>
      </w:r>
      <w:proofErr w:type="spellStart"/>
      <w:r w:rsidRPr="00E5085C">
        <w:rPr>
          <w:rFonts w:ascii="Times New Roman" w:eastAsiaTheme="minorEastAsia" w:hAnsi="Times New Roman"/>
          <w:vertAlign w:val="subscript"/>
          <w:lang w:val="en-US" w:eastAsia="ru-RU"/>
        </w:rPr>
        <w:t>i</w:t>
      </w:r>
      <w:proofErr w:type="spellEnd"/>
      <w:r w:rsidRPr="00E5085C">
        <w:rPr>
          <w:rFonts w:ascii="Times New Roman" w:eastAsiaTheme="minorEastAsia" w:hAnsi="Times New Roman"/>
          <w:lang w:eastAsia="ru-RU"/>
        </w:rPr>
        <w:t xml:space="preserve"> = (</w:t>
      </w:r>
      <w:proofErr w:type="spellStart"/>
      <w:r w:rsidRPr="00E5085C">
        <w:rPr>
          <w:rFonts w:ascii="Times New Roman" w:eastAsiaTheme="minorEastAsia" w:hAnsi="Times New Roman"/>
          <w:lang w:eastAsia="ru-RU"/>
        </w:rPr>
        <w:t>ЧВ</w:t>
      </w:r>
      <w:r w:rsidRPr="00E5085C">
        <w:rPr>
          <w:rFonts w:ascii="Times New Roman" w:eastAsiaTheme="minorEastAsia" w:hAnsi="Times New Roman"/>
          <w:vertAlign w:val="superscript"/>
          <w:lang w:eastAsia="ru-RU"/>
        </w:rPr>
        <w:t>егэ</w:t>
      </w:r>
      <w:proofErr w:type="spellEnd"/>
      <w:r w:rsidRPr="00E5085C">
        <w:rPr>
          <w:rFonts w:ascii="Times New Roman" w:eastAsiaTheme="minorEastAsia" w:hAnsi="Times New Roman"/>
          <w:vertAlign w:val="subscript"/>
          <w:lang w:val="en-US" w:eastAsia="ru-RU"/>
        </w:rPr>
        <w:t>min</w:t>
      </w:r>
      <w:r w:rsidRPr="00E5085C">
        <w:rPr>
          <w:rFonts w:ascii="Times New Roman" w:eastAsiaTheme="minorEastAsia" w:hAnsi="Times New Roman"/>
          <w:vertAlign w:val="subscript"/>
          <w:lang w:eastAsia="ru-RU"/>
        </w:rPr>
        <w:t xml:space="preserve"> </w:t>
      </w:r>
      <w:proofErr w:type="spellStart"/>
      <w:r w:rsidRPr="00E5085C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E5085C">
        <w:rPr>
          <w:rFonts w:ascii="Times New Roman" w:eastAsiaTheme="minorEastAsia" w:hAnsi="Times New Roman"/>
          <w:lang w:eastAsia="ru-RU"/>
        </w:rPr>
        <w:t xml:space="preserve"> / </w:t>
      </w:r>
      <w:proofErr w:type="spellStart"/>
      <w:r w:rsidRPr="00E5085C">
        <w:rPr>
          <w:rFonts w:ascii="Times New Roman" w:eastAsiaTheme="minorEastAsia" w:hAnsi="Times New Roman"/>
          <w:lang w:eastAsia="ru-RU"/>
        </w:rPr>
        <w:t>ЧВ</w:t>
      </w:r>
      <w:r w:rsidRPr="00E5085C">
        <w:rPr>
          <w:rFonts w:ascii="Times New Roman" w:eastAsiaTheme="minorEastAsia" w:hAnsi="Times New Roman"/>
          <w:vertAlign w:val="superscript"/>
          <w:lang w:eastAsia="ru-RU"/>
        </w:rPr>
        <w:t>егэ</w:t>
      </w:r>
      <w:proofErr w:type="spellEnd"/>
      <w:r w:rsidRPr="00E5085C">
        <w:rPr>
          <w:rFonts w:ascii="Times New Roman" w:eastAsiaTheme="minorEastAsia" w:hAnsi="Times New Roman"/>
          <w:lang w:eastAsia="ru-RU"/>
        </w:rPr>
        <w:t xml:space="preserve"> </w:t>
      </w:r>
      <w:proofErr w:type="spellStart"/>
      <w:r w:rsidRPr="00E5085C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E5085C">
        <w:rPr>
          <w:rFonts w:ascii="Times New Roman" w:eastAsiaTheme="minorEastAsia" w:hAnsi="Times New Roman"/>
          <w:lang w:eastAsia="ru-RU"/>
        </w:rPr>
        <w:t>) х 100, где</w:t>
      </w:r>
    </w:p>
    <w:p w14:paraId="5B2E3E47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E5085C">
        <w:rPr>
          <w:rFonts w:ascii="Times New Roman" w:eastAsiaTheme="minorEastAsia" w:hAnsi="Times New Roman"/>
          <w:noProof/>
          <w:lang w:eastAsia="ru-RU"/>
        </w:rPr>
        <w:t>М</w:t>
      </w:r>
      <w:r w:rsidRPr="00E5085C">
        <w:rPr>
          <w:rFonts w:ascii="Times New Roman" w:eastAsiaTheme="minorEastAsia" w:hAnsi="Times New Roman"/>
          <w:noProof/>
          <w:vertAlign w:val="superscript"/>
          <w:lang w:eastAsia="ru-RU"/>
        </w:rPr>
        <w:t>ЕГЭ</w:t>
      </w:r>
      <w:proofErr w:type="spellStart"/>
      <w:r w:rsidRPr="00E5085C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E5085C">
        <w:rPr>
          <w:rFonts w:ascii="Times New Roman" w:eastAsia="Times New Roman" w:hAnsi="Times New Roman"/>
          <w:bCs/>
          <w:iCs/>
          <w:lang w:eastAsia="ru-RU"/>
        </w:rPr>
        <w:t xml:space="preserve"> – </w:t>
      </w:r>
      <w:r w:rsidRPr="00E5085C">
        <w:rPr>
          <w:rFonts w:ascii="Times New Roman" w:eastAsiaTheme="minorHAnsi" w:hAnsi="Times New Roman"/>
          <w:lang w:eastAsia="ru-RU"/>
        </w:rPr>
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ЕГЭ, %;</w:t>
      </w:r>
    </w:p>
    <w:p w14:paraId="181813F8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E5085C">
        <w:rPr>
          <w:rFonts w:ascii="Times New Roman" w:eastAsia="Times New Roman" w:hAnsi="Times New Roman"/>
          <w:bCs/>
          <w:iCs/>
          <w:lang w:eastAsia="ru-RU"/>
        </w:rPr>
        <w:t>i=1; 2</w:t>
      </w:r>
    </w:p>
    <w:p w14:paraId="6EC2D354" w14:textId="77777777" w:rsidR="00DC3D3E" w:rsidRPr="00E5085C" w:rsidRDefault="00DC3D3E" w:rsidP="001C1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E5085C">
        <w:rPr>
          <w:rFonts w:ascii="Times New Roman" w:eastAsiaTheme="minorEastAsia" w:hAnsi="Times New Roman"/>
          <w:lang w:eastAsia="ru-RU"/>
        </w:rPr>
        <w:t>1 – математика;</w:t>
      </w:r>
    </w:p>
    <w:p w14:paraId="43322D3C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E5085C">
        <w:rPr>
          <w:rFonts w:ascii="Times New Roman" w:eastAsiaTheme="minorEastAsia" w:hAnsi="Times New Roman"/>
          <w:lang w:eastAsia="ru-RU"/>
        </w:rPr>
        <w:t>2 - русский язык</w:t>
      </w:r>
    </w:p>
    <w:p w14:paraId="76FE2A0A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proofErr w:type="spellStart"/>
      <w:r w:rsidRPr="00E5085C">
        <w:rPr>
          <w:rFonts w:ascii="Times New Roman" w:eastAsiaTheme="minorEastAsia" w:hAnsi="Times New Roman"/>
          <w:lang w:eastAsia="ru-RU"/>
        </w:rPr>
        <w:t>ЧВ</w:t>
      </w:r>
      <w:r w:rsidRPr="00E5085C">
        <w:rPr>
          <w:rFonts w:ascii="Times New Roman" w:eastAsiaTheme="minorEastAsia" w:hAnsi="Times New Roman"/>
          <w:vertAlign w:val="superscript"/>
          <w:lang w:eastAsia="ru-RU"/>
        </w:rPr>
        <w:t>егэ</w:t>
      </w:r>
      <w:proofErr w:type="spellEnd"/>
      <w:r w:rsidRPr="00E5085C">
        <w:rPr>
          <w:rFonts w:ascii="Times New Roman" w:eastAsiaTheme="minorEastAsia" w:hAnsi="Times New Roman"/>
          <w:vertAlign w:val="subscript"/>
          <w:lang w:val="en-US" w:eastAsia="ru-RU"/>
        </w:rPr>
        <w:t>min</w:t>
      </w:r>
      <w:r w:rsidRPr="00E5085C">
        <w:rPr>
          <w:rFonts w:ascii="Times New Roman" w:eastAsiaTheme="minorEastAsia" w:hAnsi="Times New Roman"/>
          <w:vertAlign w:val="subscript"/>
          <w:lang w:eastAsia="ru-RU"/>
        </w:rPr>
        <w:t xml:space="preserve"> </w:t>
      </w:r>
      <w:proofErr w:type="spellStart"/>
      <w:r w:rsidRPr="00E5085C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E5085C">
        <w:rPr>
          <w:rFonts w:ascii="Times New Roman" w:eastAsiaTheme="minorEastAsia" w:hAnsi="Times New Roman"/>
          <w:lang w:eastAsia="ru-RU"/>
        </w:rPr>
        <w:t xml:space="preserve"> - </w:t>
      </w:r>
      <w:r w:rsidRPr="00E5085C">
        <w:rPr>
          <w:rFonts w:ascii="Times New Roman" w:eastAsiaTheme="minorHAnsi" w:hAnsi="Times New Roman"/>
          <w:lang w:eastAsia="ru-RU"/>
        </w:rPr>
        <w:t>численность выпускников, освоивших образовательные программы среднего общего образования, получивших количество баллов по ЕГЭ ниже минимального</w:t>
      </w:r>
      <w:r w:rsidRPr="00E5085C">
        <w:rPr>
          <w:rFonts w:ascii="Times New Roman" w:eastAsia="Times New Roman" w:hAnsi="Times New Roman"/>
          <w:bCs/>
          <w:iCs/>
          <w:lang w:eastAsia="ru-RU"/>
        </w:rPr>
        <w:t xml:space="preserve"> по предмету i</w:t>
      </w:r>
      <w:r w:rsidRPr="00E5085C">
        <w:rPr>
          <w:rFonts w:ascii="Times New Roman" w:eastAsiaTheme="minorHAnsi" w:hAnsi="Times New Roman"/>
          <w:lang w:eastAsia="ru-RU"/>
        </w:rPr>
        <w:t>, чел.;</w:t>
      </w:r>
    </w:p>
    <w:p w14:paraId="0F9FBA45" w14:textId="77777777" w:rsidR="00DC3D3E" w:rsidRPr="00E5085C" w:rsidRDefault="00DC3D3E" w:rsidP="001C164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E5085C">
        <w:rPr>
          <w:rFonts w:ascii="Times New Roman" w:eastAsiaTheme="minorEastAsia" w:hAnsi="Times New Roman"/>
          <w:lang w:eastAsia="ru-RU"/>
        </w:rPr>
        <w:t>ЧВ</w:t>
      </w:r>
      <w:r w:rsidRPr="00E5085C">
        <w:rPr>
          <w:rFonts w:ascii="Times New Roman" w:eastAsiaTheme="minorEastAsia" w:hAnsi="Times New Roman"/>
          <w:vertAlign w:val="superscript"/>
          <w:lang w:eastAsia="ru-RU"/>
        </w:rPr>
        <w:t>егэ</w:t>
      </w:r>
      <w:proofErr w:type="spellEnd"/>
      <w:r w:rsidRPr="00E5085C">
        <w:rPr>
          <w:rFonts w:ascii="Times New Roman" w:eastAsiaTheme="minorEastAsia" w:hAnsi="Times New Roman"/>
          <w:lang w:eastAsia="ru-RU"/>
        </w:rPr>
        <w:t xml:space="preserve"> </w:t>
      </w:r>
      <w:proofErr w:type="spellStart"/>
      <w:r w:rsidRPr="00E5085C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E5085C">
        <w:rPr>
          <w:rFonts w:ascii="Times New Roman" w:eastAsiaTheme="minorEastAsia" w:hAnsi="Times New Roman"/>
          <w:lang w:eastAsia="ru-RU"/>
        </w:rPr>
        <w:t xml:space="preserve"> - </w:t>
      </w:r>
      <w:r w:rsidRPr="00E5085C">
        <w:rPr>
          <w:rFonts w:ascii="Times New Roman" w:eastAsiaTheme="minorHAnsi" w:hAnsi="Times New Roman"/>
          <w:lang w:eastAsia="ru-RU"/>
        </w:rPr>
        <w:t>общая численность выпускников, освоивших образовательные программы среднего общего образования, сдававших ЕГЭ</w:t>
      </w:r>
      <w:r w:rsidRPr="00E5085C">
        <w:rPr>
          <w:rFonts w:ascii="Times New Roman" w:eastAsia="Times New Roman" w:hAnsi="Times New Roman"/>
          <w:bCs/>
          <w:iCs/>
          <w:lang w:eastAsia="ru-RU"/>
        </w:rPr>
        <w:t xml:space="preserve"> по предмету i, чел.</w:t>
      </w:r>
    </w:p>
    <w:p w14:paraId="7DB9AD9F" w14:textId="77777777" w:rsidR="00DC3D3E" w:rsidRPr="00E5085C" w:rsidRDefault="00DC3D3E" w:rsidP="001C164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</w:p>
    <w:p w14:paraId="5746B4AE" w14:textId="77777777" w:rsidR="00324098" w:rsidRPr="00E5085C" w:rsidRDefault="00324098" w:rsidP="00324098">
      <w:pPr>
        <w:spacing w:after="0" w:line="240" w:lineRule="auto"/>
        <w:rPr>
          <w:rFonts w:ascii="Times New Roman" w:eastAsiaTheme="minorEastAsia" w:hAnsi="Times New Roman"/>
          <w:noProof/>
          <w:lang w:eastAsia="ru-RU"/>
        </w:rPr>
      </w:pPr>
    </w:p>
    <w:p w14:paraId="4E8E643B" w14:textId="77777777" w:rsidR="00324098" w:rsidRPr="00E5085C" w:rsidRDefault="00374FF5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Плановые значения</w:t>
      </w:r>
      <w:r w:rsidR="00324098"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: </w:t>
      </w:r>
    </w:p>
    <w:p w14:paraId="47A81049" w14:textId="645D6F10" w:rsidR="00C413A6" w:rsidRPr="00D724AA" w:rsidRDefault="00C413A6" w:rsidP="00C413A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24AA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Pr="00D724AA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proofErr w:type="spellStart"/>
      <w:r w:rsidRPr="00D724AA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матем</w:t>
      </w:r>
      <w:proofErr w:type="spellEnd"/>
      <w:r w:rsidR="005769BA" w:rsidRPr="00D724AA">
        <w:rPr>
          <w:rFonts w:ascii="Times New Roman" w:eastAsiaTheme="minorEastAsia" w:hAnsi="Times New Roman"/>
          <w:sz w:val="28"/>
          <w:szCs w:val="28"/>
          <w:lang w:eastAsia="ru-RU"/>
        </w:rPr>
        <w:t xml:space="preserve"> = (1/6</w:t>
      </w:r>
      <w:r w:rsidR="00EA0970" w:rsidRPr="00D724AA">
        <w:rPr>
          <w:rFonts w:ascii="Times New Roman" w:eastAsiaTheme="minorEastAsia" w:hAnsi="Times New Roman"/>
          <w:sz w:val="28"/>
          <w:szCs w:val="28"/>
          <w:lang w:eastAsia="ru-RU"/>
        </w:rPr>
        <w:t>69</w:t>
      </w:r>
      <w:r w:rsidR="00AF62AB" w:rsidRPr="00D724AA">
        <w:rPr>
          <w:rFonts w:ascii="Times New Roman" w:eastAsiaTheme="minorEastAsia" w:hAnsi="Times New Roman"/>
          <w:sz w:val="28"/>
          <w:szCs w:val="28"/>
          <w:lang w:eastAsia="ru-RU"/>
        </w:rPr>
        <w:t>) х 100 = 0,17 %;</w:t>
      </w:r>
      <w:r w:rsidRPr="00D724A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D724AA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Pr="00D724AA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r w:rsidRPr="00D724AA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русс</w:t>
      </w:r>
      <w:proofErr w:type="spellEnd"/>
      <w:r w:rsidRPr="00D724AA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. </w:t>
      </w:r>
      <w:proofErr w:type="spellStart"/>
      <w:r w:rsidRPr="00D724AA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яз</w:t>
      </w:r>
      <w:proofErr w:type="spellEnd"/>
      <w:r w:rsidR="005769BA" w:rsidRPr="00D724AA">
        <w:rPr>
          <w:rFonts w:ascii="Times New Roman" w:eastAsiaTheme="minorEastAsia" w:hAnsi="Times New Roman"/>
          <w:sz w:val="28"/>
          <w:szCs w:val="28"/>
          <w:lang w:eastAsia="ru-RU"/>
        </w:rPr>
        <w:t xml:space="preserve"> = (0/6</w:t>
      </w:r>
      <w:r w:rsidR="00EA0970" w:rsidRPr="00D724AA">
        <w:rPr>
          <w:rFonts w:ascii="Times New Roman" w:eastAsiaTheme="minorEastAsia" w:hAnsi="Times New Roman"/>
          <w:sz w:val="28"/>
          <w:szCs w:val="28"/>
          <w:lang w:eastAsia="ru-RU"/>
        </w:rPr>
        <w:t>69</w:t>
      </w:r>
      <w:r w:rsidRPr="00D724AA">
        <w:rPr>
          <w:rFonts w:ascii="Times New Roman" w:eastAsiaTheme="minorEastAsia" w:hAnsi="Times New Roman"/>
          <w:sz w:val="28"/>
          <w:szCs w:val="28"/>
          <w:lang w:eastAsia="ru-RU"/>
        </w:rPr>
        <w:t>) х 100 = 0</w:t>
      </w:r>
    </w:p>
    <w:p w14:paraId="1585AD18" w14:textId="77777777" w:rsidR="00324098" w:rsidRPr="00D724AA" w:rsidRDefault="00374FF5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D724AA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Фактические значения</w:t>
      </w:r>
      <w:r w:rsidR="00324098" w:rsidRPr="00D724AA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:</w:t>
      </w:r>
    </w:p>
    <w:p w14:paraId="444E2CC3" w14:textId="53459D85" w:rsidR="00096161" w:rsidRPr="00E5085C" w:rsidRDefault="00096161" w:rsidP="00BC1F0A">
      <w:pPr>
        <w:spacing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24AA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Pr="00D724AA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proofErr w:type="spellStart"/>
      <w:r w:rsidRPr="00D724AA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матем</w:t>
      </w:r>
      <w:proofErr w:type="spellEnd"/>
      <w:r w:rsidRPr="00D724AA">
        <w:rPr>
          <w:rFonts w:ascii="Times New Roman" w:eastAsiaTheme="minorEastAsia" w:hAnsi="Times New Roman"/>
          <w:sz w:val="28"/>
          <w:szCs w:val="28"/>
          <w:lang w:eastAsia="ru-RU"/>
        </w:rPr>
        <w:t xml:space="preserve"> =</w:t>
      </w:r>
      <w:r w:rsidR="00A7615B" w:rsidRPr="00D724AA">
        <w:rPr>
          <w:rFonts w:ascii="Times New Roman" w:eastAsiaTheme="minorEastAsia" w:hAnsi="Times New Roman"/>
          <w:sz w:val="28"/>
          <w:szCs w:val="28"/>
          <w:lang w:eastAsia="ru-RU"/>
        </w:rPr>
        <w:t xml:space="preserve"> (</w:t>
      </w:r>
      <w:r w:rsidR="00D57E61" w:rsidRPr="00D724AA">
        <w:rPr>
          <w:rFonts w:ascii="Times New Roman" w:eastAsiaTheme="minorEastAsia" w:hAnsi="Times New Roman"/>
          <w:sz w:val="28"/>
          <w:szCs w:val="28"/>
          <w:lang w:eastAsia="ru-RU"/>
        </w:rPr>
        <w:t>21/6</w:t>
      </w:r>
      <w:r w:rsidR="00EA0970" w:rsidRPr="00D724AA">
        <w:rPr>
          <w:rFonts w:ascii="Times New Roman" w:eastAsiaTheme="minorEastAsia" w:hAnsi="Times New Roman"/>
          <w:sz w:val="28"/>
          <w:szCs w:val="28"/>
          <w:lang w:eastAsia="ru-RU"/>
        </w:rPr>
        <w:t>69</w:t>
      </w:r>
      <w:r w:rsidR="00D57E61" w:rsidRPr="00D724AA">
        <w:rPr>
          <w:rFonts w:ascii="Times New Roman" w:eastAsiaTheme="minorEastAsia" w:hAnsi="Times New Roman"/>
          <w:sz w:val="28"/>
          <w:szCs w:val="28"/>
          <w:lang w:eastAsia="ru-RU"/>
        </w:rPr>
        <w:t>) х 100 = 3,</w:t>
      </w:r>
      <w:r w:rsidR="00EA0970" w:rsidRPr="00D724AA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8D284D" w:rsidRPr="00D724AA">
        <w:rPr>
          <w:rFonts w:ascii="Times New Roman" w:eastAsiaTheme="minorEastAsia" w:hAnsi="Times New Roman"/>
          <w:sz w:val="28"/>
          <w:szCs w:val="28"/>
          <w:lang w:eastAsia="ru-RU"/>
        </w:rPr>
        <w:t xml:space="preserve"> %</w:t>
      </w:r>
      <w:r w:rsidR="00AF62AB" w:rsidRPr="00D724AA">
        <w:rPr>
          <w:rFonts w:ascii="Times New Roman" w:eastAsiaTheme="minorEastAsia" w:hAnsi="Times New Roman"/>
          <w:sz w:val="28"/>
          <w:szCs w:val="28"/>
          <w:lang w:eastAsia="ru-RU"/>
        </w:rPr>
        <w:t xml:space="preserve">; </w:t>
      </w:r>
      <w:proofErr w:type="spellStart"/>
      <w:r w:rsidR="00C413A6" w:rsidRPr="00D724AA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="00C413A6" w:rsidRPr="00D724AA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>ЕГЭ</w:t>
      </w:r>
      <w:r w:rsidR="00C413A6" w:rsidRPr="00D724AA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русс</w:t>
      </w:r>
      <w:proofErr w:type="spellEnd"/>
      <w:r w:rsidR="00C413A6" w:rsidRPr="00D724AA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. </w:t>
      </w:r>
      <w:proofErr w:type="spellStart"/>
      <w:r w:rsidR="00C413A6" w:rsidRPr="00D724AA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яз</w:t>
      </w:r>
      <w:proofErr w:type="spellEnd"/>
      <w:r w:rsidR="00C413A6" w:rsidRPr="00D724AA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 xml:space="preserve"> </w:t>
      </w:r>
      <w:r w:rsidR="00D57E61" w:rsidRPr="00D724AA">
        <w:rPr>
          <w:rFonts w:ascii="Times New Roman" w:eastAsiaTheme="minorEastAsia" w:hAnsi="Times New Roman"/>
          <w:sz w:val="28"/>
          <w:szCs w:val="28"/>
          <w:lang w:eastAsia="ru-RU"/>
        </w:rPr>
        <w:t>= (8/6</w:t>
      </w:r>
      <w:r w:rsidR="00EA0970" w:rsidRPr="00D724AA">
        <w:rPr>
          <w:rFonts w:ascii="Times New Roman" w:eastAsiaTheme="minorEastAsia" w:hAnsi="Times New Roman"/>
          <w:sz w:val="28"/>
          <w:szCs w:val="28"/>
          <w:lang w:eastAsia="ru-RU"/>
        </w:rPr>
        <w:t>69</w:t>
      </w:r>
      <w:r w:rsidR="00D57E61" w:rsidRPr="00D724AA">
        <w:rPr>
          <w:rFonts w:ascii="Times New Roman" w:eastAsiaTheme="minorEastAsia" w:hAnsi="Times New Roman"/>
          <w:sz w:val="28"/>
          <w:szCs w:val="28"/>
          <w:lang w:eastAsia="ru-RU"/>
        </w:rPr>
        <w:t>) х 100 =1,</w:t>
      </w:r>
      <w:r w:rsidR="00D64164" w:rsidRPr="00D724AA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D57E61" w:rsidRPr="00D724AA">
        <w:rPr>
          <w:rFonts w:ascii="Times New Roman" w:eastAsiaTheme="minorEastAsia" w:hAnsi="Times New Roman"/>
          <w:sz w:val="28"/>
          <w:szCs w:val="28"/>
          <w:lang w:eastAsia="ru-RU"/>
        </w:rPr>
        <w:t xml:space="preserve"> %.</w:t>
      </w:r>
    </w:p>
    <w:p w14:paraId="061813C7" w14:textId="77777777" w:rsidR="00047B90" w:rsidRPr="00E5085C" w:rsidRDefault="00BC1F0A" w:rsidP="00BC1F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>При планировании данного целевого показателя предполагался отрицательный результат в отношении 1-2 человек.</w:t>
      </w:r>
    </w:p>
    <w:p w14:paraId="64BB7216" w14:textId="77777777" w:rsidR="00D144A6" w:rsidRPr="00E5085C" w:rsidRDefault="00D144A6" w:rsidP="00BC1F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085C">
        <w:rPr>
          <w:rFonts w:ascii="Times New Roman" w:hAnsi="Times New Roman"/>
          <w:sz w:val="28"/>
          <w:szCs w:val="28"/>
        </w:rPr>
        <w:lastRenderedPageBreak/>
        <w:t>В связи с Указом Главы Республики Адыгея от 18 марта 2020 г. № 27 «О введении режима повышенной готовности» с 18.03.2020 г. на территории Республики Адыгея, после весенних каникул с 6 апреля 2020 г. общеобразовательные организации муниципального образования «Город Майкоп» работали в дистанционном режиме</w:t>
      </w:r>
      <w:r w:rsidR="00580B93" w:rsidRPr="00E5085C">
        <w:rPr>
          <w:rFonts w:ascii="Times New Roman" w:hAnsi="Times New Roman"/>
          <w:sz w:val="28"/>
          <w:szCs w:val="28"/>
        </w:rPr>
        <w:t xml:space="preserve"> до 29.05.2020 года и   некоторые выпускники 11 классов в</w:t>
      </w:r>
      <w:r w:rsidRPr="00E5085C">
        <w:rPr>
          <w:rFonts w:ascii="Times New Roman" w:hAnsi="Times New Roman"/>
          <w:sz w:val="28"/>
          <w:szCs w:val="28"/>
        </w:rPr>
        <w:t xml:space="preserve"> 2020 </w:t>
      </w:r>
      <w:r w:rsidR="00580B93" w:rsidRPr="00E5085C">
        <w:rPr>
          <w:rFonts w:ascii="Times New Roman" w:hAnsi="Times New Roman"/>
          <w:sz w:val="28"/>
          <w:szCs w:val="28"/>
        </w:rPr>
        <w:t xml:space="preserve">году не справились с заданиями. </w:t>
      </w:r>
    </w:p>
    <w:p w14:paraId="0614AA0F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</w:r>
    </w:p>
    <w:p w14:paraId="61CCC2C9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по математике;</w:t>
      </w:r>
    </w:p>
    <w:p w14:paraId="075981D9" w14:textId="77777777" w:rsidR="00DC3D3E" w:rsidRPr="00E5085C" w:rsidRDefault="00DC3D3E" w:rsidP="001C164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по русскому языку:</w:t>
      </w:r>
    </w:p>
    <w:p w14:paraId="0FD719BB" w14:textId="77777777" w:rsidR="00DC3D3E" w:rsidRPr="00E5085C" w:rsidRDefault="00DC3D3E" w:rsidP="001C164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E5085C">
        <w:rPr>
          <w:rFonts w:ascii="Times New Roman" w:eastAsiaTheme="minorEastAsia" w:hAnsi="Times New Roman"/>
          <w:noProof/>
          <w:lang w:eastAsia="ru-RU"/>
        </w:rPr>
        <w:t>М</w:t>
      </w:r>
      <w:r w:rsidRPr="00E5085C">
        <w:rPr>
          <w:rFonts w:ascii="Times New Roman" w:eastAsiaTheme="minorEastAsia" w:hAnsi="Times New Roman"/>
          <w:noProof/>
          <w:vertAlign w:val="superscript"/>
          <w:lang w:eastAsia="ru-RU"/>
        </w:rPr>
        <w:t xml:space="preserve">ГИА </w:t>
      </w:r>
      <w:proofErr w:type="spellStart"/>
      <w:r w:rsidRPr="00E5085C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E5085C">
        <w:rPr>
          <w:rFonts w:ascii="Times New Roman" w:eastAsiaTheme="minorEastAsia" w:hAnsi="Times New Roman"/>
          <w:lang w:eastAsia="ru-RU"/>
        </w:rPr>
        <w:t xml:space="preserve"> = (</w:t>
      </w:r>
      <w:proofErr w:type="spellStart"/>
      <w:r w:rsidRPr="00E5085C">
        <w:rPr>
          <w:rFonts w:ascii="Times New Roman" w:eastAsiaTheme="minorEastAsia" w:hAnsi="Times New Roman"/>
          <w:lang w:eastAsia="ru-RU"/>
        </w:rPr>
        <w:t>ЧВ</w:t>
      </w:r>
      <w:r w:rsidRPr="00E5085C">
        <w:rPr>
          <w:rFonts w:ascii="Times New Roman" w:eastAsiaTheme="minorEastAsia" w:hAnsi="Times New Roman"/>
          <w:vertAlign w:val="superscript"/>
          <w:lang w:eastAsia="ru-RU"/>
        </w:rPr>
        <w:t>гиа</w:t>
      </w:r>
      <w:proofErr w:type="spellEnd"/>
      <w:r w:rsidRPr="00E5085C">
        <w:rPr>
          <w:rFonts w:ascii="Times New Roman" w:eastAsiaTheme="minorEastAsia" w:hAnsi="Times New Roman"/>
          <w:lang w:eastAsia="ru-RU"/>
        </w:rPr>
        <w:t xml:space="preserve"> </w:t>
      </w:r>
      <w:r w:rsidRPr="00E5085C">
        <w:rPr>
          <w:rFonts w:ascii="Times New Roman" w:eastAsiaTheme="minorEastAsia" w:hAnsi="Times New Roman"/>
          <w:vertAlign w:val="subscript"/>
          <w:lang w:val="en-US" w:eastAsia="ru-RU"/>
        </w:rPr>
        <w:t>min</w:t>
      </w:r>
      <w:r w:rsidRPr="00E5085C">
        <w:rPr>
          <w:rFonts w:ascii="Times New Roman" w:eastAsiaTheme="minorEastAsia" w:hAnsi="Times New Roman"/>
          <w:vertAlign w:val="subscript"/>
          <w:lang w:eastAsia="ru-RU"/>
        </w:rPr>
        <w:t xml:space="preserve"> </w:t>
      </w:r>
      <w:proofErr w:type="spellStart"/>
      <w:r w:rsidRPr="00E5085C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E5085C">
        <w:rPr>
          <w:rFonts w:ascii="Times New Roman" w:eastAsiaTheme="minorEastAsia" w:hAnsi="Times New Roman"/>
          <w:lang w:eastAsia="ru-RU"/>
        </w:rPr>
        <w:t xml:space="preserve"> / </w:t>
      </w:r>
      <w:proofErr w:type="spellStart"/>
      <w:r w:rsidRPr="00E5085C">
        <w:rPr>
          <w:rFonts w:ascii="Times New Roman" w:eastAsiaTheme="minorEastAsia" w:hAnsi="Times New Roman"/>
          <w:lang w:eastAsia="ru-RU"/>
        </w:rPr>
        <w:t>ЧВ</w:t>
      </w:r>
      <w:r w:rsidRPr="00E5085C">
        <w:rPr>
          <w:rFonts w:ascii="Times New Roman" w:eastAsiaTheme="minorEastAsia" w:hAnsi="Times New Roman"/>
          <w:vertAlign w:val="superscript"/>
          <w:lang w:eastAsia="ru-RU"/>
        </w:rPr>
        <w:t>гиа</w:t>
      </w:r>
      <w:proofErr w:type="spellEnd"/>
      <w:r w:rsidRPr="00E5085C">
        <w:rPr>
          <w:rFonts w:ascii="Times New Roman" w:eastAsiaTheme="minorEastAsia" w:hAnsi="Times New Roman"/>
          <w:lang w:eastAsia="ru-RU"/>
        </w:rPr>
        <w:t xml:space="preserve"> </w:t>
      </w:r>
      <w:proofErr w:type="spellStart"/>
      <w:r w:rsidRPr="00E5085C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E5085C">
        <w:rPr>
          <w:rFonts w:ascii="Times New Roman" w:eastAsiaTheme="minorEastAsia" w:hAnsi="Times New Roman"/>
          <w:lang w:eastAsia="ru-RU"/>
        </w:rPr>
        <w:t>) х 100 , где</w:t>
      </w:r>
    </w:p>
    <w:p w14:paraId="4A02E1BE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E5085C">
        <w:rPr>
          <w:rFonts w:ascii="Times New Roman" w:eastAsiaTheme="minorEastAsia" w:hAnsi="Times New Roman"/>
          <w:noProof/>
          <w:lang w:eastAsia="ru-RU"/>
        </w:rPr>
        <w:t>М</w:t>
      </w:r>
      <w:r w:rsidRPr="00E5085C">
        <w:rPr>
          <w:rFonts w:ascii="Times New Roman" w:eastAsiaTheme="minorEastAsia" w:hAnsi="Times New Roman"/>
          <w:noProof/>
          <w:vertAlign w:val="superscript"/>
          <w:lang w:eastAsia="ru-RU"/>
        </w:rPr>
        <w:t>ГИА</w:t>
      </w:r>
      <w:proofErr w:type="spellStart"/>
      <w:r w:rsidRPr="00E5085C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E5085C">
        <w:rPr>
          <w:rFonts w:ascii="Times New Roman" w:eastAsia="Times New Roman" w:hAnsi="Times New Roman"/>
          <w:bCs/>
          <w:iCs/>
          <w:lang w:eastAsia="ru-RU"/>
        </w:rPr>
        <w:t xml:space="preserve"> –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ГИА, %</w:t>
      </w:r>
    </w:p>
    <w:p w14:paraId="6B9B0273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E5085C">
        <w:rPr>
          <w:rFonts w:ascii="Times New Roman" w:eastAsia="Times New Roman" w:hAnsi="Times New Roman"/>
          <w:bCs/>
          <w:iCs/>
          <w:lang w:eastAsia="ru-RU"/>
        </w:rPr>
        <w:t>i=1; 2</w:t>
      </w:r>
    </w:p>
    <w:p w14:paraId="34B9DA1B" w14:textId="77777777" w:rsidR="00DC3D3E" w:rsidRPr="00E5085C" w:rsidRDefault="00DC3D3E" w:rsidP="001C1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E5085C">
        <w:rPr>
          <w:rFonts w:ascii="Times New Roman" w:eastAsiaTheme="minorEastAsia" w:hAnsi="Times New Roman"/>
          <w:lang w:eastAsia="ru-RU"/>
        </w:rPr>
        <w:t>1 – математика;</w:t>
      </w:r>
    </w:p>
    <w:p w14:paraId="58F1200A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E5085C">
        <w:rPr>
          <w:rFonts w:ascii="Times New Roman" w:eastAsiaTheme="minorEastAsia" w:hAnsi="Times New Roman"/>
          <w:lang w:eastAsia="ru-RU"/>
        </w:rPr>
        <w:t>2 - русский язык</w:t>
      </w:r>
    </w:p>
    <w:p w14:paraId="3566FE7E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E5085C">
        <w:rPr>
          <w:rFonts w:ascii="Times New Roman" w:eastAsiaTheme="minorEastAsia" w:hAnsi="Times New Roman"/>
          <w:lang w:eastAsia="ru-RU"/>
        </w:rPr>
        <w:t>ЧВ</w:t>
      </w:r>
      <w:r w:rsidRPr="00E5085C">
        <w:rPr>
          <w:rFonts w:ascii="Times New Roman" w:eastAsiaTheme="minorEastAsia" w:hAnsi="Times New Roman"/>
          <w:vertAlign w:val="superscript"/>
          <w:lang w:eastAsia="ru-RU"/>
        </w:rPr>
        <w:t>гиа</w:t>
      </w:r>
      <w:proofErr w:type="spellEnd"/>
      <w:r w:rsidRPr="00E5085C">
        <w:rPr>
          <w:rFonts w:ascii="Times New Roman" w:eastAsiaTheme="minorEastAsia" w:hAnsi="Times New Roman"/>
          <w:lang w:eastAsia="ru-RU"/>
        </w:rPr>
        <w:t xml:space="preserve"> </w:t>
      </w:r>
      <w:r w:rsidRPr="00E5085C">
        <w:rPr>
          <w:rFonts w:ascii="Times New Roman" w:eastAsiaTheme="minorEastAsia" w:hAnsi="Times New Roman"/>
          <w:vertAlign w:val="subscript"/>
          <w:lang w:val="en-US" w:eastAsia="ru-RU"/>
        </w:rPr>
        <w:t>min</w:t>
      </w:r>
      <w:r w:rsidRPr="00E5085C">
        <w:rPr>
          <w:rFonts w:ascii="Times New Roman" w:eastAsiaTheme="minorEastAsia" w:hAnsi="Times New Roman"/>
          <w:vertAlign w:val="subscript"/>
          <w:lang w:eastAsia="ru-RU"/>
        </w:rPr>
        <w:t xml:space="preserve"> </w:t>
      </w:r>
      <w:proofErr w:type="spellStart"/>
      <w:r w:rsidRPr="00E5085C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E5085C">
        <w:rPr>
          <w:rFonts w:ascii="Times New Roman" w:eastAsiaTheme="minorEastAsia" w:hAnsi="Times New Roman"/>
          <w:lang w:eastAsia="ru-RU"/>
        </w:rPr>
        <w:t xml:space="preserve"> - </w:t>
      </w:r>
      <w:r w:rsidRPr="00E5085C">
        <w:rPr>
          <w:rFonts w:ascii="Times New Roman" w:eastAsia="Times New Roman" w:hAnsi="Times New Roman"/>
          <w:bCs/>
          <w:iCs/>
          <w:lang w:eastAsia="ru-RU"/>
        </w:rPr>
        <w:t>численность выпускников, освоивших образовательные программы основного общего образования, получивших количество баллов по ГИА ниже минимального по предмету i</w:t>
      </w:r>
      <w:r w:rsidRPr="00E5085C">
        <w:rPr>
          <w:rFonts w:ascii="Times New Roman" w:eastAsiaTheme="minorHAnsi" w:hAnsi="Times New Roman"/>
          <w:lang w:eastAsia="ru-RU"/>
        </w:rPr>
        <w:t>, чел.;</w:t>
      </w:r>
    </w:p>
    <w:p w14:paraId="4B3DFFF7" w14:textId="77777777" w:rsidR="00DC3D3E" w:rsidRPr="00E5085C" w:rsidRDefault="00DC3D3E" w:rsidP="001C164E">
      <w:pPr>
        <w:spacing w:after="0" w:line="240" w:lineRule="auto"/>
        <w:jc w:val="both"/>
        <w:rPr>
          <w:rFonts w:ascii="Times New Roman" w:eastAsiaTheme="minorHAnsi" w:hAnsi="Times New Roman"/>
          <w:lang w:eastAsia="ru-RU"/>
        </w:rPr>
      </w:pPr>
      <w:proofErr w:type="spellStart"/>
      <w:r w:rsidRPr="00E5085C">
        <w:rPr>
          <w:rFonts w:ascii="Times New Roman" w:eastAsiaTheme="minorEastAsia" w:hAnsi="Times New Roman"/>
          <w:lang w:eastAsia="ru-RU"/>
        </w:rPr>
        <w:t>ЧВ</w:t>
      </w:r>
      <w:r w:rsidRPr="00E5085C">
        <w:rPr>
          <w:rFonts w:ascii="Times New Roman" w:eastAsiaTheme="minorEastAsia" w:hAnsi="Times New Roman"/>
          <w:vertAlign w:val="superscript"/>
          <w:lang w:eastAsia="ru-RU"/>
        </w:rPr>
        <w:t>гиа</w:t>
      </w:r>
      <w:proofErr w:type="spellEnd"/>
      <w:r w:rsidRPr="00E5085C">
        <w:rPr>
          <w:rFonts w:ascii="Times New Roman" w:eastAsiaTheme="minorEastAsia" w:hAnsi="Times New Roman"/>
          <w:lang w:eastAsia="ru-RU"/>
        </w:rPr>
        <w:t xml:space="preserve"> </w:t>
      </w:r>
      <w:proofErr w:type="spellStart"/>
      <w:r w:rsidRPr="00E5085C">
        <w:rPr>
          <w:rFonts w:ascii="Times New Roman" w:eastAsiaTheme="minorEastAsia" w:hAnsi="Times New Roman"/>
          <w:lang w:val="en-US" w:eastAsia="ru-RU"/>
        </w:rPr>
        <w:t>i</w:t>
      </w:r>
      <w:proofErr w:type="spellEnd"/>
      <w:r w:rsidRPr="00E5085C">
        <w:rPr>
          <w:rFonts w:ascii="Times New Roman" w:eastAsiaTheme="minorEastAsia" w:hAnsi="Times New Roman"/>
          <w:lang w:eastAsia="ru-RU"/>
        </w:rPr>
        <w:t xml:space="preserve"> - </w:t>
      </w:r>
      <w:r w:rsidRPr="00E5085C">
        <w:rPr>
          <w:rFonts w:ascii="Times New Roman" w:eastAsia="Times New Roman" w:hAnsi="Times New Roman"/>
          <w:bCs/>
          <w:iCs/>
          <w:lang w:eastAsia="ru-RU"/>
        </w:rPr>
        <w:t>общая численность выпускников, освоивших образовательные программы основного общего образования, сдававших ГИА по предмету i</w:t>
      </w:r>
      <w:r w:rsidRPr="00E5085C">
        <w:rPr>
          <w:rFonts w:ascii="Times New Roman" w:eastAsiaTheme="minorHAnsi" w:hAnsi="Times New Roman"/>
          <w:lang w:eastAsia="ru-RU"/>
        </w:rPr>
        <w:t>, чел.</w:t>
      </w:r>
    </w:p>
    <w:p w14:paraId="2491788E" w14:textId="77777777" w:rsidR="00914FDC" w:rsidRPr="00E5085C" w:rsidRDefault="00914FDC" w:rsidP="0032409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14:paraId="7BCAA08C" w14:textId="77777777" w:rsidR="00324098" w:rsidRPr="00B223E8" w:rsidRDefault="00324098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B223E8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 xml:space="preserve">Плановый расчет: </w:t>
      </w:r>
    </w:p>
    <w:p w14:paraId="277E0735" w14:textId="5708CA1A" w:rsidR="00914FDC" w:rsidRPr="00B223E8" w:rsidRDefault="00914FDC" w:rsidP="00914FDC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23E8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Pr="00B223E8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 xml:space="preserve">ГИА </w:t>
      </w:r>
      <w:proofErr w:type="spellStart"/>
      <w:r w:rsidR="00374FF5" w:rsidRPr="00B223E8">
        <w:rPr>
          <w:rFonts w:ascii="Times New Roman" w:eastAsiaTheme="minorEastAsia" w:hAnsi="Times New Roman"/>
          <w:sz w:val="28"/>
          <w:szCs w:val="28"/>
          <w:lang w:eastAsia="ru-RU"/>
        </w:rPr>
        <w:t>матем</w:t>
      </w:r>
      <w:proofErr w:type="spellEnd"/>
      <w:r w:rsidR="009F23C9" w:rsidRPr="00B223E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374FF5" w:rsidRPr="00B223E8">
        <w:rPr>
          <w:rFonts w:ascii="Times New Roman" w:eastAsiaTheme="minorEastAsia" w:hAnsi="Times New Roman"/>
          <w:sz w:val="28"/>
          <w:szCs w:val="28"/>
          <w:lang w:eastAsia="ru-RU"/>
        </w:rPr>
        <w:t xml:space="preserve"> = (11/15</w:t>
      </w:r>
      <w:r w:rsidR="00EA0970" w:rsidRPr="00B223E8">
        <w:rPr>
          <w:rFonts w:ascii="Times New Roman" w:eastAsiaTheme="minorEastAsia" w:hAnsi="Times New Roman"/>
          <w:sz w:val="28"/>
          <w:szCs w:val="28"/>
          <w:lang w:eastAsia="ru-RU"/>
        </w:rPr>
        <w:t>97</w:t>
      </w:r>
      <w:r w:rsidR="00D724AA" w:rsidRPr="00B223E8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B223E8" w:rsidRPr="00B223E8">
        <w:rPr>
          <w:rFonts w:ascii="Times New Roman" w:eastAsiaTheme="minorEastAsia" w:hAnsi="Times New Roman"/>
          <w:sz w:val="28"/>
          <w:szCs w:val="28"/>
          <w:lang w:eastAsia="ru-RU"/>
        </w:rPr>
        <w:t xml:space="preserve"> х 100 = 0,69</w:t>
      </w:r>
      <w:r w:rsidRPr="00B223E8">
        <w:rPr>
          <w:rFonts w:ascii="Times New Roman" w:eastAsiaTheme="minorEastAsia" w:hAnsi="Times New Roman"/>
          <w:sz w:val="28"/>
          <w:szCs w:val="28"/>
          <w:lang w:eastAsia="ru-RU"/>
        </w:rPr>
        <w:t xml:space="preserve"> %</w:t>
      </w:r>
    </w:p>
    <w:p w14:paraId="28E748E8" w14:textId="6BFE7A47" w:rsidR="00914FDC" w:rsidRPr="00E5085C" w:rsidRDefault="00914FDC" w:rsidP="00914FDC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223E8">
        <w:rPr>
          <w:rFonts w:ascii="Times New Roman" w:eastAsiaTheme="minorEastAsia" w:hAnsi="Times New Roman"/>
          <w:noProof/>
          <w:sz w:val="28"/>
          <w:szCs w:val="28"/>
          <w:lang w:eastAsia="ru-RU"/>
        </w:rPr>
        <w:t>М</w:t>
      </w:r>
      <w:r w:rsidRPr="00B223E8">
        <w:rPr>
          <w:rFonts w:ascii="Times New Roman" w:eastAsiaTheme="minorEastAsia" w:hAnsi="Times New Roman"/>
          <w:noProof/>
          <w:sz w:val="28"/>
          <w:szCs w:val="28"/>
          <w:vertAlign w:val="superscript"/>
          <w:lang w:eastAsia="ru-RU"/>
        </w:rPr>
        <w:t xml:space="preserve">ГИА </w:t>
      </w:r>
      <w:r w:rsidRPr="00B223E8">
        <w:rPr>
          <w:rFonts w:ascii="Times New Roman" w:eastAsiaTheme="minorEastAsia" w:hAnsi="Times New Roman"/>
          <w:sz w:val="28"/>
          <w:szCs w:val="28"/>
          <w:lang w:eastAsia="ru-RU"/>
        </w:rPr>
        <w:t>русский язык = (1/15</w:t>
      </w:r>
      <w:r w:rsidR="00EA0970" w:rsidRPr="00B223E8">
        <w:rPr>
          <w:rFonts w:ascii="Times New Roman" w:eastAsiaTheme="minorEastAsia" w:hAnsi="Times New Roman"/>
          <w:sz w:val="28"/>
          <w:szCs w:val="28"/>
          <w:lang w:eastAsia="ru-RU"/>
        </w:rPr>
        <w:t>97</w:t>
      </w:r>
      <w:r w:rsidRPr="00B223E8">
        <w:rPr>
          <w:rFonts w:ascii="Times New Roman" w:eastAsiaTheme="minorEastAsia" w:hAnsi="Times New Roman"/>
          <w:sz w:val="28"/>
          <w:szCs w:val="28"/>
          <w:lang w:eastAsia="ru-RU"/>
        </w:rPr>
        <w:t>) х 100 = 0,07 %</w:t>
      </w:r>
    </w:p>
    <w:p w14:paraId="4BE4BF27" w14:textId="77777777" w:rsidR="00324098" w:rsidRPr="00E5085C" w:rsidRDefault="00324098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Фактический расчет:</w:t>
      </w:r>
    </w:p>
    <w:p w14:paraId="218610F7" w14:textId="3D27323D" w:rsidR="00636DFF" w:rsidRDefault="00D57E61" w:rsidP="009F23C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085C">
        <w:rPr>
          <w:rFonts w:ascii="Times New Roman" w:eastAsiaTheme="minorEastAsia" w:hAnsi="Times New Roman"/>
          <w:noProof/>
          <w:sz w:val="28"/>
          <w:szCs w:val="28"/>
          <w:lang w:eastAsia="ru-RU"/>
        </w:rPr>
        <w:tab/>
      </w:r>
      <w:r w:rsidR="00B223E8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636DFF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огласно </w:t>
      </w:r>
      <w:r w:rsidR="004B5E9B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636DFF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остановлению Правительства Российской Федерации № 842 от 10 июня 2020 года, ГИА по образовательным программам основного общего образования проводилась в форме промежуточной аттестации, результаты которой признавались ГИА по образовательным программам основного общего образования и являлись основанием для выдачи аттестата об основном общем образовании.</w:t>
      </w:r>
    </w:p>
    <w:p w14:paraId="23BF180B" w14:textId="77777777" w:rsidR="00A57141" w:rsidRPr="00E5085C" w:rsidRDefault="00A57141" w:rsidP="009F23C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F458662" w14:textId="77777777" w:rsidR="00DC3D3E" w:rsidRPr="00E5085C" w:rsidRDefault="00DC3D3E" w:rsidP="00636D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85C">
        <w:rPr>
          <w:rFonts w:ascii="Times New Roman" w:eastAsiaTheme="minorHAnsi" w:hAnsi="Times New Roman"/>
          <w:sz w:val="28"/>
          <w:szCs w:val="28"/>
          <w:lang w:eastAsia="ru-RU"/>
        </w:rPr>
        <w:t xml:space="preserve">10. </w:t>
      </w:r>
      <w:r w:rsidRPr="00E5085C">
        <w:rPr>
          <w:rFonts w:ascii="Times New Roman" w:hAnsi="Times New Roman"/>
          <w:sz w:val="28"/>
          <w:szCs w:val="28"/>
          <w:lang w:eastAsia="ru-RU"/>
        </w:rPr>
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организаций:</w:t>
      </w:r>
    </w:p>
    <w:p w14:paraId="19412F5A" w14:textId="77777777" w:rsidR="00DC3D3E" w:rsidRPr="00E5085C" w:rsidRDefault="00DC3D3E" w:rsidP="001C164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</w:p>
    <w:p w14:paraId="74C249B0" w14:textId="77777777" w:rsidR="00DC3D3E" w:rsidRPr="00E5085C" w:rsidRDefault="00DC3D3E" w:rsidP="001C164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iCs/>
          <w:lang w:eastAsia="ru-RU"/>
        </w:rPr>
      </w:pPr>
      <w:r w:rsidRPr="00E5085C">
        <w:rPr>
          <w:rFonts w:ascii="Times New Roman" w:eastAsia="Times New Roman" w:hAnsi="Times New Roman"/>
          <w:bCs/>
          <w:iCs/>
          <w:lang w:eastAsia="ru-RU"/>
        </w:rPr>
        <w:t>Д</w:t>
      </w:r>
      <w:r w:rsidRPr="00E5085C">
        <w:rPr>
          <w:rFonts w:ascii="Times New Roman" w:eastAsia="Times New Roman" w:hAnsi="Times New Roman"/>
          <w:bCs/>
          <w:iCs/>
          <w:vertAlign w:val="subscript"/>
          <w:lang w:eastAsia="ru-RU"/>
        </w:rPr>
        <w:t>на</w:t>
      </w:r>
      <w:r w:rsidRPr="00E5085C">
        <w:rPr>
          <w:rFonts w:ascii="Times New Roman" w:eastAsia="Times New Roman" w:hAnsi="Times New Roman"/>
          <w:bCs/>
          <w:iCs/>
          <w:lang w:eastAsia="ru-RU"/>
        </w:rPr>
        <w:t>= (</w:t>
      </w:r>
      <w:proofErr w:type="spellStart"/>
      <w:r w:rsidRPr="00E5085C">
        <w:rPr>
          <w:rFonts w:ascii="Times New Roman" w:eastAsia="Times New Roman" w:hAnsi="Times New Roman"/>
          <w:bCs/>
          <w:iCs/>
          <w:lang w:eastAsia="ru-RU"/>
        </w:rPr>
        <w:t>Ч</w:t>
      </w:r>
      <w:r w:rsidRPr="00E5085C">
        <w:rPr>
          <w:rFonts w:ascii="Times New Roman" w:eastAsia="Times New Roman" w:hAnsi="Times New Roman"/>
          <w:bCs/>
          <w:iCs/>
          <w:vertAlign w:val="superscript"/>
          <w:lang w:eastAsia="ru-RU"/>
        </w:rPr>
        <w:t>на</w:t>
      </w:r>
      <w:r w:rsidRPr="00E5085C">
        <w:rPr>
          <w:rFonts w:ascii="Times New Roman" w:eastAsia="Times New Roman" w:hAnsi="Times New Roman"/>
          <w:bCs/>
          <w:iCs/>
          <w:vertAlign w:val="subscript"/>
          <w:lang w:eastAsia="ru-RU"/>
        </w:rPr>
        <w:t>в</w:t>
      </w:r>
      <w:proofErr w:type="spellEnd"/>
      <w:r w:rsidRPr="00E5085C">
        <w:rPr>
          <w:rFonts w:ascii="Times New Roman" w:eastAsia="Times New Roman" w:hAnsi="Times New Roman"/>
          <w:bCs/>
          <w:iCs/>
          <w:vertAlign w:val="subscript"/>
          <w:lang w:eastAsia="ru-RU"/>
        </w:rPr>
        <w:t xml:space="preserve"> </w:t>
      </w:r>
      <w:r w:rsidRPr="00E5085C">
        <w:rPr>
          <w:rFonts w:ascii="Times New Roman" w:eastAsia="Times New Roman" w:hAnsi="Times New Roman"/>
          <w:bCs/>
          <w:iCs/>
          <w:lang w:eastAsia="ru-RU"/>
        </w:rPr>
        <w:t>/ ОЧВ) х 100, где</w:t>
      </w:r>
    </w:p>
    <w:p w14:paraId="5C91D567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E5085C">
        <w:rPr>
          <w:rFonts w:ascii="Times New Roman" w:eastAsia="Times New Roman" w:hAnsi="Times New Roman"/>
          <w:bCs/>
          <w:iCs/>
          <w:lang w:eastAsia="ru-RU"/>
        </w:rPr>
        <w:t>Д</w:t>
      </w:r>
      <w:r w:rsidRPr="00E5085C">
        <w:rPr>
          <w:rFonts w:ascii="Times New Roman" w:eastAsia="Times New Roman" w:hAnsi="Times New Roman"/>
          <w:bCs/>
          <w:iCs/>
          <w:vertAlign w:val="subscript"/>
          <w:lang w:eastAsia="ru-RU"/>
        </w:rPr>
        <w:t xml:space="preserve">на </w:t>
      </w:r>
      <w:r w:rsidRPr="00E5085C">
        <w:rPr>
          <w:rFonts w:ascii="Times New Roman" w:eastAsia="Times New Roman" w:hAnsi="Times New Roman"/>
          <w:bCs/>
          <w:iCs/>
          <w:lang w:eastAsia="ru-RU"/>
        </w:rPr>
        <w:t xml:space="preserve">- </w:t>
      </w:r>
      <w:r w:rsidRPr="00E5085C">
        <w:rPr>
          <w:rFonts w:ascii="Times New Roman" w:eastAsiaTheme="minorHAnsi" w:hAnsi="Times New Roman"/>
          <w:lang w:eastAsia="ru-RU"/>
        </w:rPr>
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организаций, %</w:t>
      </w:r>
      <w:r w:rsidRPr="00E5085C">
        <w:rPr>
          <w:rFonts w:ascii="Times New Roman" w:eastAsia="Times New Roman" w:hAnsi="Times New Roman"/>
          <w:bCs/>
          <w:iCs/>
          <w:lang w:eastAsia="ru-RU"/>
        </w:rPr>
        <w:t>;</w:t>
      </w:r>
    </w:p>
    <w:p w14:paraId="61B4C2FB" w14:textId="77777777" w:rsidR="00DC3D3E" w:rsidRPr="00E5085C" w:rsidRDefault="00DC3D3E" w:rsidP="001C1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proofErr w:type="spellStart"/>
      <w:r w:rsidRPr="00E5085C">
        <w:rPr>
          <w:rFonts w:ascii="Times New Roman" w:eastAsia="Times New Roman" w:hAnsi="Times New Roman"/>
          <w:bCs/>
          <w:iCs/>
          <w:lang w:eastAsia="ru-RU"/>
        </w:rPr>
        <w:t>Ч</w:t>
      </w:r>
      <w:r w:rsidRPr="00E5085C">
        <w:rPr>
          <w:rFonts w:ascii="Times New Roman" w:eastAsia="Times New Roman" w:hAnsi="Times New Roman"/>
          <w:bCs/>
          <w:iCs/>
          <w:vertAlign w:val="superscript"/>
          <w:lang w:eastAsia="ru-RU"/>
        </w:rPr>
        <w:t>на</w:t>
      </w:r>
      <w:r w:rsidRPr="00E5085C">
        <w:rPr>
          <w:rFonts w:ascii="Times New Roman" w:eastAsia="Times New Roman" w:hAnsi="Times New Roman"/>
          <w:bCs/>
          <w:iCs/>
          <w:vertAlign w:val="subscript"/>
          <w:lang w:eastAsia="ru-RU"/>
        </w:rPr>
        <w:t>в</w:t>
      </w:r>
      <w:proofErr w:type="spellEnd"/>
      <w:r w:rsidRPr="00E5085C">
        <w:rPr>
          <w:rFonts w:ascii="Times New Roman" w:eastAsia="Times New Roman" w:hAnsi="Times New Roman"/>
          <w:bCs/>
          <w:iCs/>
          <w:lang w:eastAsia="ru-RU"/>
        </w:rPr>
        <w:t xml:space="preserve"> – численность </w:t>
      </w:r>
      <w:r w:rsidRPr="00E5085C">
        <w:rPr>
          <w:rFonts w:ascii="Times New Roman" w:eastAsiaTheme="minorHAnsi" w:hAnsi="Times New Roman"/>
          <w:lang w:eastAsia="ru-RU"/>
        </w:rPr>
        <w:t>выпускников муниципальных общеобразовательных организаций, не получивших аттестат о среднем общем образовании, чел.</w:t>
      </w:r>
      <w:r w:rsidRPr="00E5085C">
        <w:rPr>
          <w:rFonts w:ascii="Times New Roman" w:eastAsia="Times New Roman" w:hAnsi="Times New Roman"/>
          <w:bCs/>
          <w:iCs/>
          <w:lang w:eastAsia="ru-RU"/>
        </w:rPr>
        <w:t>;</w:t>
      </w:r>
    </w:p>
    <w:p w14:paraId="6EA90CF8" w14:textId="77777777" w:rsidR="00DC3D3E" w:rsidRPr="00E5085C" w:rsidRDefault="00DC3D3E" w:rsidP="001C164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/>
          <w:bCs/>
          <w:iCs/>
          <w:lang w:eastAsia="ru-RU"/>
        </w:rPr>
        <w:t xml:space="preserve">ОЧВ - </w:t>
      </w:r>
      <w:r w:rsidRPr="00E5085C">
        <w:rPr>
          <w:rFonts w:ascii="Times New Roman" w:eastAsiaTheme="minorHAnsi" w:hAnsi="Times New Roman"/>
          <w:lang w:eastAsia="ru-RU"/>
        </w:rPr>
        <w:t>общая численности выпускников муниципальных общеобразовательных организаций, чел.</w:t>
      </w:r>
    </w:p>
    <w:p w14:paraId="6663749C" w14:textId="77777777" w:rsidR="00324098" w:rsidRPr="00E5085C" w:rsidRDefault="00324098" w:rsidP="00324098">
      <w:pPr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</w:p>
    <w:p w14:paraId="107D81E1" w14:textId="77777777" w:rsidR="00324098" w:rsidRPr="00E5085C" w:rsidRDefault="00374FF5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Плановые значения</w:t>
      </w:r>
      <w:r w:rsidR="00324098" w:rsidRPr="00E5085C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:</w:t>
      </w:r>
    </w:p>
    <w:p w14:paraId="39EC5C38" w14:textId="2CEFD36D" w:rsidR="00914FDC" w:rsidRPr="003C6FE3" w:rsidRDefault="00914FDC" w:rsidP="00914FDC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C6F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</w:t>
      </w:r>
      <w:r w:rsidRPr="003C6FE3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на</w:t>
      </w:r>
      <w:r w:rsidR="005769BA" w:rsidRPr="003C6F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(2/6</w:t>
      </w:r>
      <w:r w:rsidR="00EA0970" w:rsidRPr="003C6F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69</w:t>
      </w:r>
      <w:r w:rsidRPr="003C6F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х 100 = 0,2 %</w:t>
      </w:r>
      <w:r w:rsidR="00374FF5" w:rsidRPr="003C6F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14:paraId="3B9AB51F" w14:textId="77777777" w:rsidR="00374FF5" w:rsidRPr="003C6FE3" w:rsidRDefault="00374FF5" w:rsidP="00914FD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3C6F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 обучающихся</w:t>
      </w:r>
    </w:p>
    <w:p w14:paraId="39234BDD" w14:textId="77777777" w:rsidR="00324098" w:rsidRPr="003C6FE3" w:rsidRDefault="00374FF5" w:rsidP="003240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</w:pPr>
      <w:r w:rsidRPr="003C6FE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Фактические значения</w:t>
      </w:r>
      <w:r w:rsidR="00324098" w:rsidRPr="003C6FE3">
        <w:rPr>
          <w:rFonts w:ascii="Times New Roman" w:eastAsia="Times New Roman" w:hAnsi="Times New Roman" w:cstheme="minorBidi"/>
          <w:bCs/>
          <w:iCs/>
          <w:sz w:val="28"/>
          <w:szCs w:val="28"/>
          <w:lang w:eastAsia="ru-RU"/>
        </w:rPr>
        <w:t>:</w:t>
      </w:r>
    </w:p>
    <w:p w14:paraId="1A2242D1" w14:textId="5C94E94C" w:rsidR="00DC3D3E" w:rsidRPr="00E5085C" w:rsidRDefault="002275A9" w:rsidP="00324098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ru-RU"/>
        </w:rPr>
      </w:pPr>
      <w:r w:rsidRPr="003C6F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</w:t>
      </w:r>
      <w:r w:rsidRPr="003C6FE3">
        <w:rPr>
          <w:rFonts w:ascii="Times New Roman" w:eastAsia="Times New Roman" w:hAnsi="Times New Roman"/>
          <w:bCs/>
          <w:iCs/>
          <w:sz w:val="28"/>
          <w:szCs w:val="28"/>
          <w:vertAlign w:val="subscript"/>
          <w:lang w:eastAsia="ru-RU"/>
        </w:rPr>
        <w:t>на</w:t>
      </w:r>
      <w:r w:rsidR="00D57E61" w:rsidRPr="003C6F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= (0/6</w:t>
      </w:r>
      <w:r w:rsidR="00EA0970" w:rsidRPr="003C6F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69</w:t>
      </w:r>
      <w:r w:rsidR="00D57E61" w:rsidRPr="003C6F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х 100 = 0</w:t>
      </w:r>
      <w:r w:rsidRPr="003C6F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%</w:t>
      </w:r>
    </w:p>
    <w:p w14:paraId="2F6A0420" w14:textId="77777777" w:rsidR="00DC3D3E" w:rsidRPr="00E5085C" w:rsidRDefault="00DC3D3E" w:rsidP="001C164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112CFBF2" w14:textId="77777777" w:rsidR="004B5E9B" w:rsidRDefault="00374FF5" w:rsidP="004B5E9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 перевыполнен</w:t>
      </w:r>
      <w:r w:rsidR="003C3DDB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75327A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B5E9B" w:rsidRPr="00E5085C">
        <w:rPr>
          <w:rFonts w:ascii="Times New Roman" w:eastAsia="Times New Roman" w:hAnsi="Times New Roman"/>
          <w:bCs/>
          <w:sz w:val="28"/>
          <w:szCs w:val="28"/>
          <w:lang w:eastAsia="ru-RU"/>
        </w:rPr>
        <w:t>так как согласно постановлению Правительства Российской Федерации № 842 от 10 июня 2020 года, ГИА по образовательным программам среднего общего образования проводилась в форме промежуточной аттестации, результаты которой признавались ГИА по образовательным программам среднего общего образования и являлись основанием для выдачи аттестата о среднем общем образовании.</w:t>
      </w:r>
    </w:p>
    <w:p w14:paraId="05CA2EDC" w14:textId="77777777" w:rsidR="00DC3D3E" w:rsidRPr="00C65388" w:rsidRDefault="00DC3D3E" w:rsidP="00580B9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DC3D3E" w:rsidRPr="00C65388" w:rsidSect="002163F7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p w14:paraId="38746D63" w14:textId="77777777" w:rsidR="001B53A4" w:rsidRPr="007069A1" w:rsidRDefault="001B53A4" w:rsidP="001B53A4">
      <w:pPr>
        <w:spacing w:after="0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7069A1">
        <w:rPr>
          <w:rFonts w:ascii="Times New Roman" w:eastAsiaTheme="minorHAnsi" w:hAnsi="Times New Roman"/>
          <w:i/>
          <w:sz w:val="28"/>
          <w:szCs w:val="28"/>
        </w:rPr>
        <w:lastRenderedPageBreak/>
        <w:t>Таблица № 2</w:t>
      </w:r>
    </w:p>
    <w:p w14:paraId="65954308" w14:textId="77777777" w:rsidR="001B53A4" w:rsidRPr="007069A1" w:rsidRDefault="001B53A4" w:rsidP="001B53A4">
      <w:pPr>
        <w:spacing w:after="0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7069A1">
        <w:rPr>
          <w:rFonts w:ascii="Times New Roman" w:eastAsiaTheme="minorHAnsi" w:hAnsi="Times New Roman"/>
          <w:b/>
          <w:i/>
          <w:sz w:val="28"/>
          <w:szCs w:val="28"/>
        </w:rPr>
        <w:t>Сведения о степени выполнения основных мероприятий (направлений расходов), контрольных событий муниципальной программы, подпрограмм муниципальной программы</w:t>
      </w:r>
    </w:p>
    <w:p w14:paraId="2A398278" w14:textId="77777777" w:rsidR="001B53A4" w:rsidRPr="00936F71" w:rsidRDefault="001B53A4" w:rsidP="001B53A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1"/>
        <w:gridCol w:w="5080"/>
        <w:gridCol w:w="3437"/>
        <w:gridCol w:w="1966"/>
        <w:gridCol w:w="1703"/>
        <w:gridCol w:w="1509"/>
      </w:tblGrid>
      <w:tr w:rsidR="001B53A4" w:rsidRPr="00936F71" w14:paraId="1541C52C" w14:textId="77777777" w:rsidTr="00541E6A">
        <w:trPr>
          <w:trHeight w:val="991"/>
          <w:jc w:val="center"/>
        </w:trPr>
        <w:tc>
          <w:tcPr>
            <w:tcW w:w="901" w:type="dxa"/>
            <w:vMerge w:val="restart"/>
            <w:noWrap/>
          </w:tcPr>
          <w:p w14:paraId="7B4EF308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№№</w:t>
            </w:r>
          </w:p>
          <w:p w14:paraId="1ECE7803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5080" w:type="dxa"/>
            <w:vMerge w:val="restart"/>
          </w:tcPr>
          <w:p w14:paraId="71DED989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3437" w:type="dxa"/>
            <w:vMerge w:val="restart"/>
            <w:vAlign w:val="center"/>
          </w:tcPr>
          <w:p w14:paraId="0D4C63CB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</w:tc>
        <w:tc>
          <w:tcPr>
            <w:tcW w:w="5178" w:type="dxa"/>
            <w:gridSpan w:val="3"/>
            <w:vAlign w:val="center"/>
          </w:tcPr>
          <w:p w14:paraId="469D2283" w14:textId="506F15C2" w:rsidR="001B53A4" w:rsidRPr="00936F71" w:rsidRDefault="001B53A4" w:rsidP="00335DB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 xml:space="preserve">Показатели контрольных событий в </w:t>
            </w:r>
            <w:r w:rsidR="00335DB6">
              <w:rPr>
                <w:rFonts w:ascii="Times New Roman" w:hAnsi="Times New Roman"/>
                <w:bCs/>
              </w:rPr>
              <w:t>количественном выражении за 2020</w:t>
            </w:r>
            <w:r w:rsidR="001A60B8">
              <w:rPr>
                <w:rFonts w:ascii="Times New Roman" w:hAnsi="Times New Roman"/>
                <w:bCs/>
              </w:rPr>
              <w:t xml:space="preserve"> </w:t>
            </w:r>
            <w:r w:rsidRPr="00936F71">
              <w:rPr>
                <w:rFonts w:ascii="Times New Roman" w:hAnsi="Times New Roman"/>
                <w:bCs/>
              </w:rPr>
              <w:t>год</w:t>
            </w:r>
          </w:p>
        </w:tc>
      </w:tr>
      <w:tr w:rsidR="00541E6A" w:rsidRPr="00936F71" w14:paraId="0A2B16E9" w14:textId="77777777" w:rsidTr="00541E6A">
        <w:trPr>
          <w:trHeight w:val="495"/>
          <w:jc w:val="center"/>
        </w:trPr>
        <w:tc>
          <w:tcPr>
            <w:tcW w:w="901" w:type="dxa"/>
            <w:vMerge/>
            <w:noWrap/>
          </w:tcPr>
          <w:p w14:paraId="1735EAB3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80" w:type="dxa"/>
            <w:vMerge/>
          </w:tcPr>
          <w:p w14:paraId="0A7993F9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37" w:type="dxa"/>
            <w:vMerge/>
            <w:vAlign w:val="center"/>
          </w:tcPr>
          <w:p w14:paraId="752E5ABF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6" w:type="dxa"/>
            <w:vAlign w:val="center"/>
          </w:tcPr>
          <w:p w14:paraId="0E5C406F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04209D4C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План</w:t>
            </w:r>
          </w:p>
        </w:tc>
        <w:tc>
          <w:tcPr>
            <w:tcW w:w="1703" w:type="dxa"/>
          </w:tcPr>
          <w:p w14:paraId="723F1E36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7A76E0E5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Факт</w:t>
            </w:r>
          </w:p>
        </w:tc>
        <w:tc>
          <w:tcPr>
            <w:tcW w:w="1509" w:type="dxa"/>
          </w:tcPr>
          <w:p w14:paraId="3D9EA4F5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% исполнения</w:t>
            </w:r>
          </w:p>
        </w:tc>
      </w:tr>
      <w:tr w:rsidR="00541E6A" w:rsidRPr="00936F71" w14:paraId="7A75376D" w14:textId="77777777" w:rsidTr="00541E6A">
        <w:trPr>
          <w:trHeight w:val="269"/>
          <w:jc w:val="center"/>
        </w:trPr>
        <w:tc>
          <w:tcPr>
            <w:tcW w:w="901" w:type="dxa"/>
            <w:noWrap/>
          </w:tcPr>
          <w:p w14:paraId="321A9C32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080" w:type="dxa"/>
          </w:tcPr>
          <w:p w14:paraId="41E702CE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437" w:type="dxa"/>
            <w:vAlign w:val="center"/>
          </w:tcPr>
          <w:p w14:paraId="56636E1A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66" w:type="dxa"/>
            <w:vAlign w:val="center"/>
          </w:tcPr>
          <w:p w14:paraId="3F83D069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703" w:type="dxa"/>
          </w:tcPr>
          <w:p w14:paraId="3EDF1460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09" w:type="dxa"/>
          </w:tcPr>
          <w:p w14:paraId="0F1D849D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6</w:t>
            </w:r>
          </w:p>
        </w:tc>
      </w:tr>
      <w:tr w:rsidR="001B53A4" w:rsidRPr="00936F71" w14:paraId="4942A43C" w14:textId="77777777" w:rsidTr="00541E6A">
        <w:trPr>
          <w:trHeight w:val="772"/>
          <w:jc w:val="center"/>
        </w:trPr>
        <w:tc>
          <w:tcPr>
            <w:tcW w:w="14596" w:type="dxa"/>
            <w:gridSpan w:val="6"/>
            <w:noWrap/>
          </w:tcPr>
          <w:p w14:paraId="7DDC39DE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 xml:space="preserve">Муниципальная программа «Развитие системы образования муниципального образования </w:t>
            </w:r>
          </w:p>
          <w:p w14:paraId="04A501CC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«Город Майкоп» на 2018 – 2024 годы»</w:t>
            </w:r>
          </w:p>
        </w:tc>
      </w:tr>
      <w:tr w:rsidR="001B53A4" w:rsidRPr="00936F71" w14:paraId="43260C3E" w14:textId="77777777" w:rsidTr="00541E6A">
        <w:trPr>
          <w:trHeight w:val="772"/>
          <w:jc w:val="center"/>
        </w:trPr>
        <w:tc>
          <w:tcPr>
            <w:tcW w:w="14596" w:type="dxa"/>
            <w:gridSpan w:val="6"/>
            <w:noWrap/>
          </w:tcPr>
          <w:p w14:paraId="1CA36352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Подпрограмма 1 «Развитие системы дошкольного образования»</w:t>
            </w:r>
          </w:p>
        </w:tc>
      </w:tr>
      <w:tr w:rsidR="00541E6A" w:rsidRPr="00936F71" w14:paraId="5E7903E5" w14:textId="77777777" w:rsidTr="007726D4">
        <w:trPr>
          <w:trHeight w:val="772"/>
          <w:jc w:val="center"/>
        </w:trPr>
        <w:tc>
          <w:tcPr>
            <w:tcW w:w="901" w:type="dxa"/>
            <w:noWrap/>
          </w:tcPr>
          <w:p w14:paraId="25B07CFE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bookmarkStart w:id="25" w:name="_Hlk495381269"/>
            <w:r w:rsidRPr="00936F71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080" w:type="dxa"/>
          </w:tcPr>
          <w:p w14:paraId="7EB7E746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Основное мероприятие «Предоставление качественного и доступного дошкольного образования»</w:t>
            </w:r>
          </w:p>
        </w:tc>
        <w:tc>
          <w:tcPr>
            <w:tcW w:w="3437" w:type="dxa"/>
            <w:vAlign w:val="center"/>
          </w:tcPr>
          <w:p w14:paraId="703061D0" w14:textId="292AFACC" w:rsidR="001B53A4" w:rsidRPr="00936F71" w:rsidRDefault="001B53A4" w:rsidP="009405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 дошкольные образовательные организации, частные образовательные организации</w:t>
            </w:r>
          </w:p>
        </w:tc>
        <w:tc>
          <w:tcPr>
            <w:tcW w:w="1966" w:type="dxa"/>
            <w:vAlign w:val="center"/>
          </w:tcPr>
          <w:p w14:paraId="0B254C4C" w14:textId="77777777" w:rsidR="001B53A4" w:rsidRPr="00936F71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3" w:type="dxa"/>
            <w:vAlign w:val="center"/>
          </w:tcPr>
          <w:p w14:paraId="30ECAA18" w14:textId="77777777" w:rsidR="001B53A4" w:rsidRPr="00936F71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9" w:type="dxa"/>
            <w:vAlign w:val="center"/>
          </w:tcPr>
          <w:p w14:paraId="02463430" w14:textId="77777777" w:rsidR="00300AC0" w:rsidRDefault="00300AC0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5A4CC444" w14:textId="77777777" w:rsidR="00300AC0" w:rsidRDefault="00300AC0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4E1252B3" w14:textId="77777777" w:rsidR="00300AC0" w:rsidRDefault="00300AC0" w:rsidP="009E29D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FFB8062" w14:textId="6149FA8B" w:rsidR="001B53A4" w:rsidRPr="00300AC0" w:rsidRDefault="009E29D0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96,6</w:t>
            </w:r>
          </w:p>
        </w:tc>
      </w:tr>
      <w:tr w:rsidR="00541E6A" w:rsidRPr="00936F71" w14:paraId="12BFD65E" w14:textId="77777777" w:rsidTr="007726D4">
        <w:trPr>
          <w:trHeight w:val="70"/>
          <w:jc w:val="center"/>
        </w:trPr>
        <w:tc>
          <w:tcPr>
            <w:tcW w:w="901" w:type="dxa"/>
            <w:noWrap/>
          </w:tcPr>
          <w:p w14:paraId="63974F4A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5080" w:type="dxa"/>
          </w:tcPr>
          <w:p w14:paraId="3EC9C7B0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>Расходы на обеспечение деятельности муниципальных бюджетных (автономных) учреждений</w:t>
            </w:r>
          </w:p>
        </w:tc>
        <w:tc>
          <w:tcPr>
            <w:tcW w:w="3437" w:type="dxa"/>
            <w:vMerge w:val="restart"/>
            <w:vAlign w:val="center"/>
          </w:tcPr>
          <w:p w14:paraId="5DFE83CD" w14:textId="343B366E" w:rsidR="001B53A4" w:rsidRPr="00936F71" w:rsidRDefault="001B53A4" w:rsidP="009405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 образовательные организации</w:t>
            </w:r>
          </w:p>
        </w:tc>
        <w:tc>
          <w:tcPr>
            <w:tcW w:w="1966" w:type="dxa"/>
            <w:vAlign w:val="center"/>
          </w:tcPr>
          <w:p w14:paraId="081339A6" w14:textId="77777777" w:rsidR="001B53A4" w:rsidRPr="00936F71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3" w:type="dxa"/>
            <w:vAlign w:val="center"/>
          </w:tcPr>
          <w:p w14:paraId="6497578A" w14:textId="77777777" w:rsidR="001B53A4" w:rsidRPr="00936F71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9" w:type="dxa"/>
            <w:vAlign w:val="center"/>
          </w:tcPr>
          <w:p w14:paraId="1D0638DA" w14:textId="77777777" w:rsidR="001B53A4" w:rsidRPr="00936F71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41E6A" w:rsidRPr="00936F71" w14:paraId="4770308E" w14:textId="77777777" w:rsidTr="007726D4">
        <w:trPr>
          <w:trHeight w:val="772"/>
          <w:jc w:val="center"/>
        </w:trPr>
        <w:tc>
          <w:tcPr>
            <w:tcW w:w="901" w:type="dxa"/>
            <w:noWrap/>
          </w:tcPr>
          <w:p w14:paraId="648F9F73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5080" w:type="dxa"/>
          </w:tcPr>
          <w:p w14:paraId="74E4EDAB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дошкольных образовательных организаций, ед.</w:t>
            </w:r>
          </w:p>
        </w:tc>
        <w:tc>
          <w:tcPr>
            <w:tcW w:w="3437" w:type="dxa"/>
            <w:vMerge/>
            <w:vAlign w:val="center"/>
          </w:tcPr>
          <w:p w14:paraId="0D7EB2BC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6" w:type="dxa"/>
            <w:shd w:val="clear" w:color="auto" w:fill="FFFFFF"/>
            <w:vAlign w:val="center"/>
          </w:tcPr>
          <w:p w14:paraId="509B8247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43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78E1CF88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9E38A46" w14:textId="77777777" w:rsidR="001B53A4" w:rsidRPr="00E5085C" w:rsidRDefault="004252E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43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793C4843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AD3252" w14:textId="77777777" w:rsidR="001B53A4" w:rsidRPr="00E5085C" w:rsidRDefault="00DC6D47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100,0</w:t>
            </w:r>
          </w:p>
        </w:tc>
      </w:tr>
      <w:tr w:rsidR="00541E6A" w:rsidRPr="00936F71" w14:paraId="201CAB67" w14:textId="77777777" w:rsidTr="007726D4">
        <w:trPr>
          <w:trHeight w:val="772"/>
          <w:jc w:val="center"/>
        </w:trPr>
        <w:tc>
          <w:tcPr>
            <w:tcW w:w="901" w:type="dxa"/>
            <w:noWrap/>
          </w:tcPr>
          <w:p w14:paraId="36039D57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1.1.2</w:t>
            </w:r>
          </w:p>
        </w:tc>
        <w:tc>
          <w:tcPr>
            <w:tcW w:w="5080" w:type="dxa"/>
          </w:tcPr>
          <w:p w14:paraId="43B7DFB5" w14:textId="77777777" w:rsidR="001B53A4" w:rsidRPr="00936F71" w:rsidRDefault="001B53A4" w:rsidP="00167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36F71">
              <w:rPr>
                <w:rFonts w:ascii="Times New Roman" w:eastAsia="Times New Roman" w:hAnsi="Times New Roman"/>
                <w:i/>
              </w:rPr>
              <w:t>Количество дошкольных образовательных организации , обеспеченных физической охраной, ед.</w:t>
            </w:r>
          </w:p>
        </w:tc>
        <w:tc>
          <w:tcPr>
            <w:tcW w:w="3437" w:type="dxa"/>
            <w:vAlign w:val="center"/>
          </w:tcPr>
          <w:p w14:paraId="000DF913" w14:textId="054C6D88" w:rsidR="001B53A4" w:rsidRPr="00936F71" w:rsidRDefault="001B53A4" w:rsidP="009405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 образовательные организации</w:t>
            </w:r>
          </w:p>
        </w:tc>
        <w:tc>
          <w:tcPr>
            <w:tcW w:w="1966" w:type="dxa"/>
            <w:shd w:val="clear" w:color="auto" w:fill="FFFFFF"/>
            <w:vAlign w:val="center"/>
          </w:tcPr>
          <w:p w14:paraId="33190AF8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62C6A75B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0F3EAC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5E44CEA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12676D60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4DBB07A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0DFF6E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  <w:p w14:paraId="030CE0E7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936F71" w14:paraId="1445181F" w14:textId="77777777" w:rsidTr="007726D4">
        <w:trPr>
          <w:trHeight w:val="772"/>
          <w:jc w:val="center"/>
        </w:trPr>
        <w:tc>
          <w:tcPr>
            <w:tcW w:w="901" w:type="dxa"/>
            <w:noWrap/>
          </w:tcPr>
          <w:p w14:paraId="06E84BB7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5080" w:type="dxa"/>
          </w:tcPr>
          <w:p w14:paraId="18AD65ED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Расходы за счет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437" w:type="dxa"/>
            <w:vMerge w:val="restart"/>
            <w:vAlign w:val="center"/>
          </w:tcPr>
          <w:p w14:paraId="4F2C02A6" w14:textId="4BC7E4B7" w:rsidR="001B53A4" w:rsidRPr="00936F71" w:rsidRDefault="001B53A4" w:rsidP="009405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 образовательные организации</w:t>
            </w:r>
          </w:p>
        </w:tc>
        <w:tc>
          <w:tcPr>
            <w:tcW w:w="1966" w:type="dxa"/>
            <w:vAlign w:val="center"/>
          </w:tcPr>
          <w:p w14:paraId="666E7411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3" w:type="dxa"/>
            <w:vAlign w:val="center"/>
          </w:tcPr>
          <w:p w14:paraId="3667A13E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9" w:type="dxa"/>
            <w:vAlign w:val="center"/>
          </w:tcPr>
          <w:p w14:paraId="40A1A509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41E6A" w:rsidRPr="00E5085C" w14:paraId="1625CA5C" w14:textId="77777777" w:rsidTr="007726D4">
        <w:trPr>
          <w:trHeight w:val="802"/>
          <w:jc w:val="center"/>
        </w:trPr>
        <w:tc>
          <w:tcPr>
            <w:tcW w:w="901" w:type="dxa"/>
            <w:noWrap/>
          </w:tcPr>
          <w:p w14:paraId="39BB2C89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bookmarkStart w:id="26" w:name="_Hlk492614285"/>
            <w:bookmarkEnd w:id="25"/>
            <w:r w:rsidRPr="00936F71">
              <w:rPr>
                <w:rFonts w:ascii="Times New Roman" w:hAnsi="Times New Roman"/>
                <w:bCs/>
              </w:rPr>
              <w:t>1.2.1</w:t>
            </w:r>
          </w:p>
        </w:tc>
        <w:tc>
          <w:tcPr>
            <w:tcW w:w="5080" w:type="dxa"/>
          </w:tcPr>
          <w:p w14:paraId="5CA8645A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5085C">
              <w:rPr>
                <w:rFonts w:ascii="Times New Roman" w:hAnsi="Times New Roman"/>
                <w:i/>
              </w:rPr>
              <w:t>Количество обучающихся, зачисленных в дошкольные образовательные организации в возрасте от 2 месяцев  до 1,5 лет, чел.</w:t>
            </w:r>
          </w:p>
        </w:tc>
        <w:tc>
          <w:tcPr>
            <w:tcW w:w="3437" w:type="dxa"/>
            <w:vMerge/>
            <w:vAlign w:val="center"/>
          </w:tcPr>
          <w:p w14:paraId="431EAFB4" w14:textId="77777777" w:rsidR="001B53A4" w:rsidRPr="00E5085C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shd w:val="clear" w:color="auto" w:fill="FFFFFF"/>
            <w:vAlign w:val="center"/>
          </w:tcPr>
          <w:p w14:paraId="0B477285" w14:textId="77777777" w:rsidR="001B53A4" w:rsidRPr="00E5085C" w:rsidRDefault="00335DB6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4F0121E5" w14:textId="77777777" w:rsidR="00335DB6" w:rsidRPr="00E5085C" w:rsidRDefault="00335DB6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7E3643" w14:textId="77777777" w:rsidR="001B53A4" w:rsidRPr="00E5085C" w:rsidRDefault="00335DB6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79F4B401" w14:textId="77777777" w:rsidR="00335DB6" w:rsidRPr="00E5085C" w:rsidRDefault="00335DB6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AA7A62" w14:textId="77777777" w:rsidR="001B53A4" w:rsidRPr="00E5085C" w:rsidRDefault="00335DB6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bookmarkEnd w:id="26"/>
      <w:tr w:rsidR="00541E6A" w:rsidRPr="00E5085C" w14:paraId="34BE7676" w14:textId="77777777" w:rsidTr="007726D4">
        <w:trPr>
          <w:trHeight w:val="802"/>
          <w:jc w:val="center"/>
        </w:trPr>
        <w:tc>
          <w:tcPr>
            <w:tcW w:w="901" w:type="dxa"/>
            <w:noWrap/>
          </w:tcPr>
          <w:p w14:paraId="42D0ED36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bCs/>
              </w:rPr>
              <w:lastRenderedPageBreak/>
              <w:t>1.2.2</w:t>
            </w:r>
          </w:p>
        </w:tc>
        <w:tc>
          <w:tcPr>
            <w:tcW w:w="5080" w:type="dxa"/>
          </w:tcPr>
          <w:p w14:paraId="6428F686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5085C">
              <w:rPr>
                <w:rFonts w:ascii="Times New Roman" w:hAnsi="Times New Roman"/>
                <w:i/>
              </w:rPr>
              <w:t>Количество обучающихся, зачисленных в дошкольные образовательные организации в возрасте от 1,5 до 3-х лет, чел.</w:t>
            </w:r>
          </w:p>
        </w:tc>
        <w:tc>
          <w:tcPr>
            <w:tcW w:w="3437" w:type="dxa"/>
            <w:vMerge/>
            <w:vAlign w:val="center"/>
          </w:tcPr>
          <w:p w14:paraId="12865E94" w14:textId="77777777" w:rsidR="001B53A4" w:rsidRPr="00E5085C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shd w:val="clear" w:color="auto" w:fill="FFFFFF"/>
            <w:vAlign w:val="center"/>
          </w:tcPr>
          <w:p w14:paraId="47E71CD2" w14:textId="77777777" w:rsidR="001B53A4" w:rsidRPr="00E5085C" w:rsidRDefault="00335DB6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1986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084981F4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70B2311" w14:textId="77777777" w:rsidR="001B53A4" w:rsidRPr="00E5085C" w:rsidRDefault="00C230E3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1686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514D0A35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38D7497" w14:textId="77777777" w:rsidR="001B53A4" w:rsidRPr="00E5085C" w:rsidRDefault="00C230E3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84,9</w:t>
            </w:r>
          </w:p>
        </w:tc>
      </w:tr>
      <w:tr w:rsidR="00541E6A" w:rsidRPr="00E5085C" w14:paraId="467ECC2A" w14:textId="77777777" w:rsidTr="007726D4">
        <w:trPr>
          <w:trHeight w:val="1843"/>
          <w:jc w:val="center"/>
        </w:trPr>
        <w:tc>
          <w:tcPr>
            <w:tcW w:w="901" w:type="dxa"/>
            <w:noWrap/>
          </w:tcPr>
          <w:p w14:paraId="09D349CA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bCs/>
              </w:rPr>
              <w:t>1.2.3</w:t>
            </w:r>
          </w:p>
        </w:tc>
        <w:tc>
          <w:tcPr>
            <w:tcW w:w="5080" w:type="dxa"/>
          </w:tcPr>
          <w:p w14:paraId="09C27159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5085C">
              <w:rPr>
                <w:rFonts w:ascii="Times New Roman" w:hAnsi="Times New Roman"/>
                <w:i/>
              </w:rPr>
              <w:t>Количество обучающихся, зачисленных в дошкольные образовательные организации в возрасте от 3 до 7 лет, чел.</w:t>
            </w:r>
          </w:p>
        </w:tc>
        <w:tc>
          <w:tcPr>
            <w:tcW w:w="3437" w:type="dxa"/>
            <w:vMerge/>
            <w:vAlign w:val="center"/>
          </w:tcPr>
          <w:p w14:paraId="03832832" w14:textId="77777777" w:rsidR="001B53A4" w:rsidRPr="00E5085C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shd w:val="clear" w:color="auto" w:fill="FFFFFF"/>
            <w:vAlign w:val="center"/>
          </w:tcPr>
          <w:p w14:paraId="59A9B6DE" w14:textId="77777777" w:rsidR="001B53A4" w:rsidRPr="00E5085C" w:rsidRDefault="00335DB6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7671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5ED93F09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D6B8F0" w14:textId="77777777" w:rsidR="001B53A4" w:rsidRPr="00E5085C" w:rsidRDefault="00C230E3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7669</w:t>
            </w:r>
          </w:p>
        </w:tc>
        <w:tc>
          <w:tcPr>
            <w:tcW w:w="1509" w:type="dxa"/>
            <w:shd w:val="clear" w:color="auto" w:fill="FFFFFF"/>
            <w:vAlign w:val="center"/>
          </w:tcPr>
          <w:p w14:paraId="5E81964B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701AE0B" w14:textId="71BC5D11" w:rsidR="001B53A4" w:rsidRPr="00E5085C" w:rsidRDefault="00247710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41E6A" w:rsidRPr="00E5085C" w14:paraId="42907757" w14:textId="77777777" w:rsidTr="007726D4">
        <w:trPr>
          <w:trHeight w:val="642"/>
          <w:jc w:val="center"/>
        </w:trPr>
        <w:tc>
          <w:tcPr>
            <w:tcW w:w="901" w:type="dxa"/>
            <w:noWrap/>
          </w:tcPr>
          <w:p w14:paraId="096B3DE1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1.3.</w:t>
            </w:r>
          </w:p>
        </w:tc>
        <w:tc>
          <w:tcPr>
            <w:tcW w:w="5080" w:type="dxa"/>
          </w:tcPr>
          <w:p w14:paraId="72319350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Расходы за счет субвенции на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3437" w:type="dxa"/>
            <w:vMerge w:val="restart"/>
            <w:vAlign w:val="center"/>
          </w:tcPr>
          <w:p w14:paraId="72ED5534" w14:textId="53251674" w:rsidR="001B53A4" w:rsidRPr="00E5085C" w:rsidRDefault="001B53A4" w:rsidP="0094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  <w:bCs/>
              </w:rPr>
              <w:t>Комитет по образованию,  частные образовательные организации</w:t>
            </w:r>
          </w:p>
        </w:tc>
        <w:tc>
          <w:tcPr>
            <w:tcW w:w="1966" w:type="dxa"/>
            <w:shd w:val="clear" w:color="auto" w:fill="FFFFFF"/>
            <w:vAlign w:val="center"/>
          </w:tcPr>
          <w:p w14:paraId="15EA9086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 w14:paraId="62B7160E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shd w:val="clear" w:color="auto" w:fill="FFFFFF"/>
            <w:vAlign w:val="center"/>
          </w:tcPr>
          <w:p w14:paraId="24D60BD4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E5085C" w14:paraId="545C71C8" w14:textId="77777777" w:rsidTr="007726D4">
        <w:trPr>
          <w:trHeight w:val="134"/>
          <w:jc w:val="center"/>
        </w:trPr>
        <w:tc>
          <w:tcPr>
            <w:tcW w:w="901" w:type="dxa"/>
            <w:noWrap/>
          </w:tcPr>
          <w:p w14:paraId="3B3F2EB4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1.3.1</w:t>
            </w:r>
          </w:p>
        </w:tc>
        <w:tc>
          <w:tcPr>
            <w:tcW w:w="5080" w:type="dxa"/>
          </w:tcPr>
          <w:p w14:paraId="01EF9107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5085C">
              <w:rPr>
                <w:rFonts w:ascii="Times New Roman" w:hAnsi="Times New Roman"/>
                <w:i/>
              </w:rPr>
              <w:t>Количество частных дошкольных образовательных организаций получивших субвенцию, шт.</w:t>
            </w:r>
          </w:p>
        </w:tc>
        <w:tc>
          <w:tcPr>
            <w:tcW w:w="3437" w:type="dxa"/>
            <w:vMerge/>
          </w:tcPr>
          <w:p w14:paraId="5E9B60A7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09D7DFD5" w14:textId="77777777" w:rsidR="00DE73AA" w:rsidRPr="00E5085C" w:rsidRDefault="00DE73A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B2ADD8" w14:textId="77777777" w:rsidR="001B53A4" w:rsidRPr="00E5085C" w:rsidRDefault="00C230E3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</w:t>
            </w:r>
          </w:p>
        </w:tc>
        <w:tc>
          <w:tcPr>
            <w:tcW w:w="1703" w:type="dxa"/>
            <w:vAlign w:val="center"/>
          </w:tcPr>
          <w:p w14:paraId="16C40B8B" w14:textId="77777777" w:rsidR="00EF0337" w:rsidRPr="00E5085C" w:rsidRDefault="00EF0337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FB7F53" w14:textId="77777777" w:rsidR="001B53A4" w:rsidRPr="00E5085C" w:rsidRDefault="00C230E3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</w:t>
            </w:r>
          </w:p>
        </w:tc>
        <w:tc>
          <w:tcPr>
            <w:tcW w:w="1509" w:type="dxa"/>
            <w:vAlign w:val="center"/>
          </w:tcPr>
          <w:p w14:paraId="40509D52" w14:textId="77777777" w:rsidR="00EF0337" w:rsidRPr="00E5085C" w:rsidRDefault="00EF0337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B02A87" w14:textId="77777777" w:rsidR="001B53A4" w:rsidRPr="00E5085C" w:rsidRDefault="00C230E3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100,0</w:t>
            </w:r>
          </w:p>
        </w:tc>
      </w:tr>
      <w:tr w:rsidR="00541E6A" w:rsidRPr="00E5085C" w14:paraId="2DBC9A42" w14:textId="77777777" w:rsidTr="007726D4">
        <w:trPr>
          <w:trHeight w:val="134"/>
          <w:jc w:val="center"/>
        </w:trPr>
        <w:tc>
          <w:tcPr>
            <w:tcW w:w="901" w:type="dxa"/>
            <w:noWrap/>
          </w:tcPr>
          <w:p w14:paraId="7985DF7E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1.4.</w:t>
            </w:r>
          </w:p>
        </w:tc>
        <w:tc>
          <w:tcPr>
            <w:tcW w:w="5080" w:type="dxa"/>
          </w:tcPr>
          <w:p w14:paraId="1FDBDCD0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Частичная компенсация расходов для доведения минимального размера оплаты труда до уровня, установленного федеральным законодательством в 2018 году</w:t>
            </w:r>
          </w:p>
        </w:tc>
        <w:tc>
          <w:tcPr>
            <w:tcW w:w="3437" w:type="dxa"/>
            <w:vMerge w:val="restart"/>
          </w:tcPr>
          <w:p w14:paraId="50B2CABD" w14:textId="7906F08D" w:rsidR="001B53A4" w:rsidRPr="00E5085C" w:rsidRDefault="001B53A4" w:rsidP="0094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  <w:bCs/>
              </w:rPr>
              <w:t>Комитет по образованию, образовательные организации</w:t>
            </w:r>
          </w:p>
        </w:tc>
        <w:tc>
          <w:tcPr>
            <w:tcW w:w="1966" w:type="dxa"/>
            <w:vAlign w:val="center"/>
          </w:tcPr>
          <w:p w14:paraId="761890D2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2778B22A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5C57C20F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E5085C" w14:paraId="7367C58D" w14:textId="77777777" w:rsidTr="007726D4">
        <w:trPr>
          <w:trHeight w:val="134"/>
          <w:jc w:val="center"/>
        </w:trPr>
        <w:tc>
          <w:tcPr>
            <w:tcW w:w="901" w:type="dxa"/>
            <w:noWrap/>
          </w:tcPr>
          <w:p w14:paraId="3776A387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1.4.1</w:t>
            </w:r>
          </w:p>
        </w:tc>
        <w:tc>
          <w:tcPr>
            <w:tcW w:w="5080" w:type="dxa"/>
          </w:tcPr>
          <w:p w14:paraId="5D6C4BCE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5085C">
              <w:rPr>
                <w:rFonts w:ascii="Times New Roman" w:hAnsi="Times New Roman"/>
                <w:i/>
              </w:rPr>
              <w:t>Доля работников  муниципальных учреждений, оплата труда которых не ниже минимального размера оплаты труда, установленного федеральным законодательством, %</w:t>
            </w:r>
          </w:p>
        </w:tc>
        <w:tc>
          <w:tcPr>
            <w:tcW w:w="3437" w:type="dxa"/>
            <w:vMerge/>
          </w:tcPr>
          <w:p w14:paraId="1EA50EE8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3D39916E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648CF6CF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E558D7" w14:textId="77777777" w:rsidR="00EF0337" w:rsidRPr="00E5085C" w:rsidRDefault="00EF0337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8DEA54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52635129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2D7806" w14:textId="77777777" w:rsidR="00EF0337" w:rsidRPr="00E5085C" w:rsidRDefault="00EF0337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6247C3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541E6A" w:rsidRPr="00E5085C" w14:paraId="284E2073" w14:textId="77777777" w:rsidTr="007726D4">
        <w:trPr>
          <w:trHeight w:val="134"/>
          <w:jc w:val="center"/>
        </w:trPr>
        <w:tc>
          <w:tcPr>
            <w:tcW w:w="901" w:type="dxa"/>
            <w:noWrap/>
          </w:tcPr>
          <w:p w14:paraId="6F129786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1.4.2</w:t>
            </w:r>
          </w:p>
        </w:tc>
        <w:tc>
          <w:tcPr>
            <w:tcW w:w="5080" w:type="dxa"/>
          </w:tcPr>
          <w:p w14:paraId="374BDFB3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5085C">
              <w:rPr>
                <w:rFonts w:ascii="Times New Roman" w:hAnsi="Times New Roman"/>
                <w:i/>
              </w:rPr>
              <w:t>Просроченная кредиторская задолженности по выплате заработной платы работникам муниципальных учреждений, %.</w:t>
            </w:r>
          </w:p>
        </w:tc>
        <w:tc>
          <w:tcPr>
            <w:tcW w:w="3437" w:type="dxa"/>
            <w:vMerge/>
          </w:tcPr>
          <w:p w14:paraId="74D19EC8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28C546CF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333A3942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B36C72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0D543898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0BD743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541E6A" w:rsidRPr="00E5085C" w14:paraId="5959F831" w14:textId="77777777" w:rsidTr="007726D4">
        <w:trPr>
          <w:trHeight w:val="134"/>
          <w:jc w:val="center"/>
        </w:trPr>
        <w:tc>
          <w:tcPr>
            <w:tcW w:w="901" w:type="dxa"/>
            <w:noWrap/>
          </w:tcPr>
          <w:p w14:paraId="583FA009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1.5.</w:t>
            </w:r>
          </w:p>
        </w:tc>
        <w:tc>
          <w:tcPr>
            <w:tcW w:w="5080" w:type="dxa"/>
          </w:tcPr>
          <w:p w14:paraId="1BEB6552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 xml:space="preserve">Расходы за счет субсидии местным бюджетам в целях </w:t>
            </w:r>
            <w:proofErr w:type="spellStart"/>
            <w:r w:rsidRPr="00E5085C">
              <w:rPr>
                <w:rFonts w:ascii="Times New Roman" w:hAnsi="Times New Roman"/>
              </w:rPr>
              <w:t>софинансирования</w:t>
            </w:r>
            <w:proofErr w:type="spellEnd"/>
            <w:r w:rsidRPr="00E5085C">
              <w:rPr>
                <w:rFonts w:ascii="Times New Roman" w:hAnsi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437" w:type="dxa"/>
            <w:vMerge w:val="restart"/>
          </w:tcPr>
          <w:p w14:paraId="309AAB6B" w14:textId="6F2C6963" w:rsidR="001B53A4" w:rsidRPr="00E5085C" w:rsidRDefault="001B53A4" w:rsidP="0094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  <w:bCs/>
              </w:rPr>
              <w:t>Комитет по образованию, образовательные организации</w:t>
            </w:r>
          </w:p>
        </w:tc>
        <w:tc>
          <w:tcPr>
            <w:tcW w:w="1966" w:type="dxa"/>
            <w:vAlign w:val="center"/>
          </w:tcPr>
          <w:p w14:paraId="38AEFD4A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2C37DC6C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760FDB38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E5085C" w14:paraId="4B59FD47" w14:textId="77777777" w:rsidTr="007726D4">
        <w:trPr>
          <w:trHeight w:val="134"/>
          <w:jc w:val="center"/>
        </w:trPr>
        <w:tc>
          <w:tcPr>
            <w:tcW w:w="901" w:type="dxa"/>
            <w:noWrap/>
          </w:tcPr>
          <w:p w14:paraId="6B934B96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1.5.1</w:t>
            </w:r>
          </w:p>
        </w:tc>
        <w:tc>
          <w:tcPr>
            <w:tcW w:w="5080" w:type="dxa"/>
          </w:tcPr>
          <w:p w14:paraId="0CC7A6E4" w14:textId="069222D0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5085C">
              <w:rPr>
                <w:rFonts w:ascii="Times New Roman" w:hAnsi="Times New Roman"/>
                <w:i/>
              </w:rPr>
              <w:t>Недопущение возникновения просроченной кредиторской задолженности по состоянию на 1</w:t>
            </w:r>
            <w:r w:rsidR="00247710">
              <w:rPr>
                <w:rFonts w:ascii="Times New Roman" w:hAnsi="Times New Roman"/>
                <w:i/>
              </w:rPr>
              <w:t xml:space="preserve"> января 2019</w:t>
            </w:r>
            <w:r w:rsidRPr="00E5085C">
              <w:rPr>
                <w:rFonts w:ascii="Times New Roman" w:hAnsi="Times New Roman"/>
                <w:i/>
              </w:rPr>
              <w:t xml:space="preserve"> г., %</w:t>
            </w:r>
          </w:p>
        </w:tc>
        <w:tc>
          <w:tcPr>
            <w:tcW w:w="3437" w:type="dxa"/>
            <w:vMerge/>
          </w:tcPr>
          <w:p w14:paraId="625A33CC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3981F113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490A492F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2AA65D67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541E6A" w:rsidRPr="00E5085C" w14:paraId="6DD0E859" w14:textId="77777777" w:rsidTr="007726D4">
        <w:trPr>
          <w:trHeight w:val="134"/>
          <w:jc w:val="center"/>
        </w:trPr>
        <w:tc>
          <w:tcPr>
            <w:tcW w:w="901" w:type="dxa"/>
            <w:noWrap/>
          </w:tcPr>
          <w:p w14:paraId="565663DC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1.6.</w:t>
            </w:r>
          </w:p>
        </w:tc>
        <w:tc>
          <w:tcPr>
            <w:tcW w:w="5080" w:type="dxa"/>
          </w:tcPr>
          <w:p w14:paraId="4B41CB4F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 xml:space="preserve">Расходы на реализацию мероприятий, </w:t>
            </w:r>
            <w:r w:rsidRPr="00E5085C">
              <w:rPr>
                <w:rFonts w:ascii="Times New Roman" w:hAnsi="Times New Roman"/>
              </w:rPr>
              <w:lastRenderedPageBreak/>
              <w:t>направленных на модернизацию материально-технической и учебной базы образовательных организаций и организаций науки (создание инфраструктуры центров (служб) помощи родителям с детьми дошкольного возраста, в том числе от 0 до 3 лет) (за счет республиканского бюджета)</w:t>
            </w:r>
          </w:p>
        </w:tc>
        <w:tc>
          <w:tcPr>
            <w:tcW w:w="3437" w:type="dxa"/>
            <w:vMerge w:val="restart"/>
          </w:tcPr>
          <w:p w14:paraId="36216E1E" w14:textId="0806C4B5" w:rsidR="001B53A4" w:rsidRPr="00E5085C" w:rsidRDefault="001B53A4" w:rsidP="0094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  <w:bCs/>
              </w:rPr>
              <w:lastRenderedPageBreak/>
              <w:t xml:space="preserve">Комитет по образованию, </w:t>
            </w:r>
            <w:r w:rsidRPr="00E5085C">
              <w:rPr>
                <w:rFonts w:ascii="Times New Roman" w:hAnsi="Times New Roman"/>
                <w:bCs/>
              </w:rPr>
              <w:lastRenderedPageBreak/>
              <w:t>образовательные организации</w:t>
            </w:r>
          </w:p>
        </w:tc>
        <w:tc>
          <w:tcPr>
            <w:tcW w:w="1966" w:type="dxa"/>
            <w:vAlign w:val="center"/>
          </w:tcPr>
          <w:p w14:paraId="3B8A3543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402A264E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2C0C4572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E5085C" w14:paraId="0EB63E78" w14:textId="77777777" w:rsidTr="007726D4">
        <w:trPr>
          <w:trHeight w:val="1360"/>
          <w:jc w:val="center"/>
        </w:trPr>
        <w:tc>
          <w:tcPr>
            <w:tcW w:w="901" w:type="dxa"/>
            <w:noWrap/>
          </w:tcPr>
          <w:p w14:paraId="026E988B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1.6.1</w:t>
            </w:r>
          </w:p>
        </w:tc>
        <w:tc>
          <w:tcPr>
            <w:tcW w:w="5080" w:type="dxa"/>
          </w:tcPr>
          <w:p w14:paraId="67DEC9DC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5085C">
              <w:rPr>
                <w:rFonts w:ascii="Times New Roman" w:hAnsi="Times New Roman"/>
                <w:i/>
              </w:rPr>
              <w:t>Создание инфраструктуры центров (служб) помощи родителям с детьми дошкольного возраста, в том числе от 0 до 3 лет, ед.</w:t>
            </w:r>
          </w:p>
        </w:tc>
        <w:tc>
          <w:tcPr>
            <w:tcW w:w="3437" w:type="dxa"/>
            <w:vMerge/>
          </w:tcPr>
          <w:p w14:paraId="68F2F40F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4B89CCF3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00885688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96C4121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0B386D" w14:textId="77777777" w:rsidR="001B53A4" w:rsidRPr="00E5085C" w:rsidRDefault="00A7503F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5E807DBB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64661C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AE0302" w14:textId="77777777" w:rsidR="001B53A4" w:rsidRPr="00E5085C" w:rsidRDefault="00A7503F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541E6A" w:rsidRPr="00E5085C" w14:paraId="52E3DCB6" w14:textId="77777777" w:rsidTr="007726D4">
        <w:trPr>
          <w:trHeight w:val="134"/>
          <w:jc w:val="center"/>
        </w:trPr>
        <w:tc>
          <w:tcPr>
            <w:tcW w:w="901" w:type="dxa"/>
            <w:noWrap/>
          </w:tcPr>
          <w:p w14:paraId="00874ACE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1.7.</w:t>
            </w:r>
          </w:p>
        </w:tc>
        <w:tc>
          <w:tcPr>
            <w:tcW w:w="5080" w:type="dxa"/>
          </w:tcPr>
          <w:p w14:paraId="614D5FB4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Частичная компенсация расходов  на повышение оплаты труда работников бюджетной сферы</w:t>
            </w:r>
          </w:p>
        </w:tc>
        <w:tc>
          <w:tcPr>
            <w:tcW w:w="3437" w:type="dxa"/>
            <w:vMerge w:val="restart"/>
          </w:tcPr>
          <w:p w14:paraId="705D764C" w14:textId="52C9F135" w:rsidR="001B53A4" w:rsidRPr="00E5085C" w:rsidRDefault="001B53A4" w:rsidP="0094050E">
            <w:pPr>
              <w:spacing w:after="0" w:line="240" w:lineRule="auto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  <w:bCs/>
              </w:rPr>
              <w:t>Комитет по образованию, образовательные организации</w:t>
            </w:r>
          </w:p>
        </w:tc>
        <w:tc>
          <w:tcPr>
            <w:tcW w:w="1966" w:type="dxa"/>
            <w:vAlign w:val="center"/>
          </w:tcPr>
          <w:p w14:paraId="4C903B38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543CA5B0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35AD42AE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E5085C" w14:paraId="406E6429" w14:textId="77777777" w:rsidTr="007726D4">
        <w:trPr>
          <w:trHeight w:val="134"/>
          <w:jc w:val="center"/>
        </w:trPr>
        <w:tc>
          <w:tcPr>
            <w:tcW w:w="901" w:type="dxa"/>
            <w:noWrap/>
          </w:tcPr>
          <w:p w14:paraId="0A97013F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1.7.1</w:t>
            </w:r>
          </w:p>
        </w:tc>
        <w:tc>
          <w:tcPr>
            <w:tcW w:w="5080" w:type="dxa"/>
          </w:tcPr>
          <w:p w14:paraId="5E177A2B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5085C">
              <w:rPr>
                <w:rFonts w:ascii="Times New Roman" w:hAnsi="Times New Roman"/>
                <w:i/>
              </w:rPr>
              <w:t>Количество  муниципальных учреждений, оплата труда в которых не ниже минимального размера оплаты труда, установленного федеральным законодательством, ед.</w:t>
            </w:r>
          </w:p>
        </w:tc>
        <w:tc>
          <w:tcPr>
            <w:tcW w:w="3437" w:type="dxa"/>
            <w:vMerge/>
          </w:tcPr>
          <w:p w14:paraId="45B6AADF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66" w:type="dxa"/>
            <w:vAlign w:val="center"/>
          </w:tcPr>
          <w:p w14:paraId="0BC61265" w14:textId="77777777" w:rsidR="001B53A4" w:rsidRPr="00E5085C" w:rsidRDefault="00C230E3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48BC56F3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609332" w14:textId="77777777" w:rsidR="001B53A4" w:rsidRPr="00E5085C" w:rsidRDefault="00C230E3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1FFBED16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EC32BA7" w14:textId="77777777" w:rsidR="001B53A4" w:rsidRPr="00E5085C" w:rsidRDefault="00C230E3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541E6A" w:rsidRPr="00E5085C" w14:paraId="4D4C8457" w14:textId="77777777" w:rsidTr="007726D4">
        <w:trPr>
          <w:trHeight w:val="134"/>
          <w:jc w:val="center"/>
        </w:trPr>
        <w:tc>
          <w:tcPr>
            <w:tcW w:w="901" w:type="dxa"/>
            <w:noWrap/>
          </w:tcPr>
          <w:p w14:paraId="66053F1A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1.8.</w:t>
            </w:r>
          </w:p>
        </w:tc>
        <w:tc>
          <w:tcPr>
            <w:tcW w:w="5080" w:type="dxa"/>
          </w:tcPr>
          <w:p w14:paraId="7252A9D9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  <w:color w:val="000000" w:themeColor="text1"/>
              </w:rPr>
              <w:t>Расходы на реализацию мероприятий, направленных на повышение доступности качества образования</w:t>
            </w:r>
          </w:p>
        </w:tc>
        <w:tc>
          <w:tcPr>
            <w:tcW w:w="3437" w:type="dxa"/>
          </w:tcPr>
          <w:p w14:paraId="684AEF21" w14:textId="51B96E3A" w:rsidR="001B53A4" w:rsidRPr="00E5085C" w:rsidRDefault="001B53A4" w:rsidP="009405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5085C">
              <w:rPr>
                <w:rFonts w:ascii="Times New Roman" w:hAnsi="Times New Roman"/>
                <w:bCs/>
              </w:rPr>
              <w:t>Комитет по образованию, образовательные организации</w:t>
            </w:r>
          </w:p>
        </w:tc>
        <w:tc>
          <w:tcPr>
            <w:tcW w:w="1966" w:type="dxa"/>
            <w:vAlign w:val="center"/>
          </w:tcPr>
          <w:p w14:paraId="1DC4A439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1BDCF361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06718D75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E5085C" w14:paraId="11E9B7AB" w14:textId="77777777" w:rsidTr="007726D4">
        <w:trPr>
          <w:trHeight w:val="134"/>
          <w:jc w:val="center"/>
        </w:trPr>
        <w:tc>
          <w:tcPr>
            <w:tcW w:w="901" w:type="dxa"/>
            <w:noWrap/>
          </w:tcPr>
          <w:p w14:paraId="0B7DD859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1.8.1</w:t>
            </w:r>
          </w:p>
        </w:tc>
        <w:tc>
          <w:tcPr>
            <w:tcW w:w="5080" w:type="dxa"/>
          </w:tcPr>
          <w:p w14:paraId="75E18088" w14:textId="77777777" w:rsidR="001B53A4" w:rsidRPr="00E5085C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5085C">
              <w:rPr>
                <w:rFonts w:ascii="Times New Roman" w:hAnsi="Times New Roman"/>
                <w:i/>
              </w:rPr>
              <w:t>Количество дошкольных образовательных  организаций, получивших гранты, ед.</w:t>
            </w:r>
          </w:p>
        </w:tc>
        <w:tc>
          <w:tcPr>
            <w:tcW w:w="3437" w:type="dxa"/>
          </w:tcPr>
          <w:p w14:paraId="670CD611" w14:textId="0244EF40" w:rsidR="001B53A4" w:rsidRPr="00E5085C" w:rsidRDefault="001B53A4" w:rsidP="009405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5085C">
              <w:rPr>
                <w:rFonts w:ascii="Times New Roman" w:hAnsi="Times New Roman"/>
                <w:bCs/>
              </w:rPr>
              <w:t>Комитет по образованию, образовательные организации</w:t>
            </w:r>
          </w:p>
        </w:tc>
        <w:tc>
          <w:tcPr>
            <w:tcW w:w="1966" w:type="dxa"/>
            <w:vAlign w:val="center"/>
          </w:tcPr>
          <w:p w14:paraId="727D4355" w14:textId="77777777" w:rsidR="001B53A4" w:rsidRPr="00E5085C" w:rsidRDefault="00C230E3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4A8D0911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A90470" w14:textId="77777777" w:rsidR="001B53A4" w:rsidRPr="00E5085C" w:rsidRDefault="00C230E3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271BFA35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448D33" w14:textId="77777777" w:rsidR="001B53A4" w:rsidRPr="00E5085C" w:rsidRDefault="00C230E3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541E6A" w:rsidRPr="00E5085C" w14:paraId="5AF0EDCF" w14:textId="77777777" w:rsidTr="007726D4">
        <w:trPr>
          <w:trHeight w:val="134"/>
          <w:jc w:val="center"/>
        </w:trPr>
        <w:tc>
          <w:tcPr>
            <w:tcW w:w="901" w:type="dxa"/>
            <w:noWrap/>
          </w:tcPr>
          <w:p w14:paraId="4E37E24D" w14:textId="77777777" w:rsidR="00C230E3" w:rsidRPr="00936F71" w:rsidRDefault="00DB4A09" w:rsidP="00167E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</w:t>
            </w:r>
          </w:p>
        </w:tc>
        <w:tc>
          <w:tcPr>
            <w:tcW w:w="5080" w:type="dxa"/>
          </w:tcPr>
          <w:p w14:paraId="50F1933E" w14:textId="77777777" w:rsidR="00C230E3" w:rsidRPr="00E5085C" w:rsidRDefault="00DB4A09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3437" w:type="dxa"/>
          </w:tcPr>
          <w:p w14:paraId="5EAA813F" w14:textId="77777777" w:rsidR="00C230E3" w:rsidRPr="00E5085C" w:rsidRDefault="00DB4A09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5085C">
              <w:rPr>
                <w:rFonts w:ascii="Times New Roman" w:hAnsi="Times New Roman"/>
                <w:bCs/>
              </w:rPr>
              <w:t>Комитет по образованию, образовательные организации</w:t>
            </w:r>
          </w:p>
        </w:tc>
        <w:tc>
          <w:tcPr>
            <w:tcW w:w="1966" w:type="dxa"/>
            <w:vAlign w:val="center"/>
          </w:tcPr>
          <w:p w14:paraId="4E2D31EA" w14:textId="77777777" w:rsidR="00C230E3" w:rsidRPr="00E5085C" w:rsidRDefault="00C230E3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36E0CAA8" w14:textId="77777777" w:rsidR="00C230E3" w:rsidRPr="00E5085C" w:rsidRDefault="00C230E3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68CB510A" w14:textId="77777777" w:rsidR="00C230E3" w:rsidRPr="00E5085C" w:rsidRDefault="00C230E3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E5085C" w14:paraId="44C93F21" w14:textId="77777777" w:rsidTr="007726D4">
        <w:trPr>
          <w:trHeight w:val="134"/>
          <w:jc w:val="center"/>
        </w:trPr>
        <w:tc>
          <w:tcPr>
            <w:tcW w:w="901" w:type="dxa"/>
            <w:noWrap/>
          </w:tcPr>
          <w:p w14:paraId="67DFFDBB" w14:textId="70CFB5C3" w:rsidR="00DB4A09" w:rsidRDefault="00F83F2C" w:rsidP="00167E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1.9.1</w:t>
            </w:r>
          </w:p>
        </w:tc>
        <w:tc>
          <w:tcPr>
            <w:tcW w:w="5080" w:type="dxa"/>
          </w:tcPr>
          <w:p w14:paraId="1715DF7B" w14:textId="77777777" w:rsidR="00DB4A09" w:rsidRPr="00E5085C" w:rsidRDefault="00DB4A09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  <w:i/>
              </w:rPr>
              <w:t>Количество муниципальных учреждений, оплата труда в которых не ниже минимального размера оплаты труда, установленного федеральным законодательством, ед.</w:t>
            </w:r>
          </w:p>
        </w:tc>
        <w:tc>
          <w:tcPr>
            <w:tcW w:w="3437" w:type="dxa"/>
          </w:tcPr>
          <w:p w14:paraId="3D2B1E6B" w14:textId="77777777" w:rsidR="00DB4A09" w:rsidRPr="00E5085C" w:rsidRDefault="00DB4A09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5085C">
              <w:rPr>
                <w:rFonts w:ascii="Times New Roman" w:hAnsi="Times New Roman"/>
                <w:bCs/>
              </w:rPr>
              <w:t>Комитет по образованию, образовательные организации</w:t>
            </w:r>
          </w:p>
        </w:tc>
        <w:tc>
          <w:tcPr>
            <w:tcW w:w="1966" w:type="dxa"/>
            <w:vAlign w:val="center"/>
          </w:tcPr>
          <w:p w14:paraId="3A3AB335" w14:textId="48E3F032" w:rsidR="00DB4A09" w:rsidRPr="00E5085C" w:rsidRDefault="00247710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703" w:type="dxa"/>
            <w:vAlign w:val="center"/>
          </w:tcPr>
          <w:p w14:paraId="2103CB27" w14:textId="77777777" w:rsidR="00DB4A09" w:rsidRPr="00E5085C" w:rsidRDefault="00DE73A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43</w:t>
            </w:r>
          </w:p>
        </w:tc>
        <w:tc>
          <w:tcPr>
            <w:tcW w:w="1509" w:type="dxa"/>
            <w:vAlign w:val="center"/>
          </w:tcPr>
          <w:p w14:paraId="6487B21F" w14:textId="7C5370EF" w:rsidR="00DB4A09" w:rsidRPr="00E5085C" w:rsidRDefault="00247710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</w:tr>
      <w:tr w:rsidR="001B53A4" w:rsidRPr="00E5085C" w14:paraId="44802979" w14:textId="77777777" w:rsidTr="007726D4">
        <w:trPr>
          <w:trHeight w:val="134"/>
          <w:jc w:val="center"/>
        </w:trPr>
        <w:tc>
          <w:tcPr>
            <w:tcW w:w="901" w:type="dxa"/>
            <w:noWrap/>
          </w:tcPr>
          <w:p w14:paraId="7787B618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80" w:type="dxa"/>
          </w:tcPr>
          <w:p w14:paraId="2C61A025" w14:textId="77777777" w:rsidR="001B53A4" w:rsidRPr="00E5085C" w:rsidRDefault="007069A1" w:rsidP="00F707D8">
            <w:pPr>
              <w:shd w:val="clear" w:color="auto" w:fill="FFFFFF" w:themeFill="background1"/>
              <w:spacing w:line="200" w:lineRule="atLeast"/>
              <w:jc w:val="center"/>
              <w:rPr>
                <w:rFonts w:ascii="Times New Roman" w:hAnsi="Times New Roman"/>
                <w:i/>
              </w:rPr>
            </w:pPr>
            <w:r w:rsidRPr="00E5085C">
              <w:rPr>
                <w:rFonts w:ascii="Times New Roman" w:hAnsi="Times New Roman"/>
                <w:i/>
              </w:rPr>
              <w:t>Причины не</w:t>
            </w:r>
            <w:r w:rsidR="009A2ABF" w:rsidRPr="00E5085C">
              <w:rPr>
                <w:rFonts w:ascii="Times New Roman" w:hAnsi="Times New Roman"/>
                <w:i/>
              </w:rPr>
              <w:t>выполнения контрольных событий и сроков</w:t>
            </w:r>
            <w:r w:rsidRPr="00E5085C">
              <w:rPr>
                <w:rFonts w:ascii="Times New Roman" w:hAnsi="Times New Roman"/>
                <w:i/>
              </w:rPr>
              <w:t xml:space="preserve"> выполнения</w:t>
            </w:r>
          </w:p>
        </w:tc>
        <w:tc>
          <w:tcPr>
            <w:tcW w:w="8615" w:type="dxa"/>
            <w:gridSpan w:val="4"/>
            <w:vAlign w:val="center"/>
          </w:tcPr>
          <w:p w14:paraId="384974CC" w14:textId="7D8D5F01" w:rsidR="00D60A36" w:rsidRPr="00F707D8" w:rsidRDefault="00247710" w:rsidP="00F70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F707D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Контрольное событие 1.2.2 не</w:t>
            </w:r>
            <w:r w:rsidR="00DE73AA" w:rsidRPr="00F707D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F707D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выполнено в</w:t>
            </w:r>
            <w:r w:rsidR="00D60A36" w:rsidRPr="00F707D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связи с тем, что </w:t>
            </w:r>
            <w:r w:rsidR="00F90B64" w:rsidRPr="00F707D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все дети</w:t>
            </w:r>
            <w:r w:rsidR="00F90B64" w:rsidRPr="00F707D8">
              <w:rPr>
                <w:rFonts w:ascii="Times New Roman" w:hAnsi="Times New Roman"/>
                <w:color w:val="0D0D0D" w:themeColor="text1" w:themeTint="F2"/>
              </w:rPr>
              <w:t xml:space="preserve"> в возрасте от 1,5 до 3-х лет посещают детские сады</w:t>
            </w:r>
          </w:p>
          <w:p w14:paraId="75128947" w14:textId="77777777" w:rsidR="00D60A36" w:rsidRPr="00E5085C" w:rsidRDefault="00D60A36" w:rsidP="007726D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26" w:right="-108" w:firstLine="807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3295A75" w14:textId="77777777" w:rsidR="00D60A36" w:rsidRPr="00E5085C" w:rsidRDefault="00D60A36" w:rsidP="007726D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E6A" w:rsidRPr="00936F71" w14:paraId="55C3496E" w14:textId="77777777" w:rsidTr="007726D4">
        <w:trPr>
          <w:trHeight w:val="134"/>
          <w:jc w:val="center"/>
        </w:trPr>
        <w:tc>
          <w:tcPr>
            <w:tcW w:w="901" w:type="dxa"/>
            <w:noWrap/>
          </w:tcPr>
          <w:p w14:paraId="03C3E12D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</w:t>
            </w:r>
          </w:p>
        </w:tc>
        <w:tc>
          <w:tcPr>
            <w:tcW w:w="5080" w:type="dxa"/>
          </w:tcPr>
          <w:p w14:paraId="0CA22323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6F71">
              <w:rPr>
                <w:rFonts w:ascii="Times New Roman" w:hAnsi="Times New Roman"/>
                <w:b/>
                <w:bCs/>
              </w:rPr>
              <w:t xml:space="preserve">Основное мероприятие «Развитие инфраструктуры системы дошкольного </w:t>
            </w:r>
            <w:r w:rsidRPr="00936F71">
              <w:rPr>
                <w:rFonts w:ascii="Times New Roman" w:hAnsi="Times New Roman"/>
                <w:b/>
                <w:bCs/>
              </w:rPr>
              <w:lastRenderedPageBreak/>
              <w:t>образования»</w:t>
            </w:r>
          </w:p>
        </w:tc>
        <w:tc>
          <w:tcPr>
            <w:tcW w:w="3437" w:type="dxa"/>
            <w:vAlign w:val="center"/>
          </w:tcPr>
          <w:p w14:paraId="432ABA80" w14:textId="3A7BFC75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bCs/>
              </w:rPr>
              <w:lastRenderedPageBreak/>
              <w:t>Комитет по образованию,</w:t>
            </w:r>
            <w:r w:rsidRPr="00936F71">
              <w:rPr>
                <w:rFonts w:ascii="Times New Roman" w:hAnsi="Times New Roman"/>
              </w:rPr>
              <w:t xml:space="preserve"> образовательные организации,</w:t>
            </w:r>
          </w:p>
          <w:p w14:paraId="59419099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43551E17" w14:textId="77777777" w:rsidR="001B53A4" w:rsidRPr="00936F71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33703066" w14:textId="77777777" w:rsidR="001B53A4" w:rsidRPr="00936F71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71FD7CF0" w14:textId="77777777" w:rsidR="00300AC0" w:rsidRDefault="00300AC0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4AEF2C2" w14:textId="77777777" w:rsidR="00300AC0" w:rsidRDefault="00300AC0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A3C1C8" w14:textId="77777777" w:rsidR="00300AC0" w:rsidRDefault="00300AC0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4E1689" w14:textId="2DA2402E" w:rsidR="001B53A4" w:rsidRPr="00936F71" w:rsidRDefault="009E29D0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B66528" w:rsidRPr="00936F71" w14:paraId="1BA181BA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3FE4DBA0" w14:textId="77777777" w:rsidR="00B66528" w:rsidRPr="00936F71" w:rsidRDefault="00B66528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5080" w:type="dxa"/>
          </w:tcPr>
          <w:p w14:paraId="49CA5AB9" w14:textId="77777777" w:rsidR="00B66528" w:rsidRPr="00494A74" w:rsidRDefault="00B66528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494A74">
              <w:rPr>
                <w:rFonts w:ascii="Times New Roman" w:hAnsi="Times New Roman"/>
              </w:rPr>
              <w:t>Укрепление материально-технической базы бюджетных (автономных) учреждений</w:t>
            </w:r>
          </w:p>
        </w:tc>
        <w:tc>
          <w:tcPr>
            <w:tcW w:w="3437" w:type="dxa"/>
            <w:vMerge w:val="restart"/>
            <w:vAlign w:val="center"/>
          </w:tcPr>
          <w:p w14:paraId="73073DA0" w14:textId="3FC22348" w:rsidR="00B66528" w:rsidRPr="00494A74" w:rsidRDefault="00B66528" w:rsidP="0094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A74">
              <w:rPr>
                <w:rFonts w:ascii="Times New Roman" w:hAnsi="Times New Roman"/>
                <w:bCs/>
              </w:rPr>
              <w:t>Комитет по образованию,</w:t>
            </w:r>
            <w:r w:rsidRPr="00494A74">
              <w:rPr>
                <w:rFonts w:ascii="Times New Roman" w:hAnsi="Times New Roman"/>
              </w:rPr>
              <w:t xml:space="preserve">   образовательные организации</w:t>
            </w:r>
          </w:p>
        </w:tc>
        <w:tc>
          <w:tcPr>
            <w:tcW w:w="1966" w:type="dxa"/>
            <w:vAlign w:val="center"/>
          </w:tcPr>
          <w:p w14:paraId="77D41BD5" w14:textId="77777777" w:rsidR="00B66528" w:rsidRPr="00494A74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1F3CAC33" w14:textId="77777777" w:rsidR="00B66528" w:rsidRPr="00494A74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75A6D0B4" w14:textId="77777777" w:rsidR="00B66528" w:rsidRPr="00494A74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528" w:rsidRPr="00936F71" w14:paraId="55A975E3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1DFA8B9F" w14:textId="77777777" w:rsidR="00B66528" w:rsidRPr="00936F71" w:rsidRDefault="00B66528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2.1.1</w:t>
            </w:r>
          </w:p>
        </w:tc>
        <w:tc>
          <w:tcPr>
            <w:tcW w:w="5080" w:type="dxa"/>
          </w:tcPr>
          <w:p w14:paraId="2FCB1E71" w14:textId="77777777" w:rsidR="00B66528" w:rsidRPr="00494A74" w:rsidRDefault="00B66528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94A74">
              <w:rPr>
                <w:rFonts w:ascii="Times New Roman" w:hAnsi="Times New Roman"/>
                <w:i/>
              </w:rPr>
              <w:t>Количество дошкольных образовательных организаций, получивших субсидию, ед.</w:t>
            </w:r>
          </w:p>
        </w:tc>
        <w:tc>
          <w:tcPr>
            <w:tcW w:w="3437" w:type="dxa"/>
            <w:vMerge/>
            <w:vAlign w:val="center"/>
          </w:tcPr>
          <w:p w14:paraId="1E5B9A10" w14:textId="77777777" w:rsidR="00B66528" w:rsidRPr="00494A74" w:rsidRDefault="00B66528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3B321674" w14:textId="77777777" w:rsidR="00B66528" w:rsidRPr="00EF0337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14:paraId="0B94344A" w14:textId="77777777" w:rsidR="00B66528" w:rsidRPr="00F90B64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B64">
              <w:rPr>
                <w:rFonts w:ascii="Times New Roman" w:hAnsi="Times New Roman"/>
              </w:rPr>
              <w:t>3</w:t>
            </w:r>
          </w:p>
          <w:p w14:paraId="4FA6ADAF" w14:textId="77777777" w:rsidR="00B66528" w:rsidRPr="00EF0337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3" w:type="dxa"/>
            <w:vAlign w:val="center"/>
          </w:tcPr>
          <w:p w14:paraId="4861F242" w14:textId="77777777" w:rsidR="00B66528" w:rsidRPr="00494A74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97A617" w14:textId="6B3FAAEA" w:rsidR="00B66528" w:rsidRPr="00494A74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9" w:type="dxa"/>
            <w:vAlign w:val="center"/>
          </w:tcPr>
          <w:p w14:paraId="04CBB193" w14:textId="77777777" w:rsidR="00B66528" w:rsidRPr="00494A74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681990" w14:textId="5172FF84" w:rsidR="00B66528" w:rsidRPr="00494A74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66528" w:rsidRPr="00936F71" w14:paraId="1CFA6938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611C77BB" w14:textId="77777777" w:rsidR="00B66528" w:rsidRPr="00936F71" w:rsidRDefault="00B66528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2.1.2</w:t>
            </w:r>
          </w:p>
        </w:tc>
        <w:tc>
          <w:tcPr>
            <w:tcW w:w="5080" w:type="dxa"/>
          </w:tcPr>
          <w:p w14:paraId="1C2A1ADA" w14:textId="77777777" w:rsidR="00B66528" w:rsidRPr="00494A74" w:rsidRDefault="00B66528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94A74">
              <w:rPr>
                <w:rFonts w:ascii="Times New Roman" w:hAnsi="Times New Roman"/>
                <w:i/>
              </w:rPr>
              <w:t>Приобретение мебели, шт.</w:t>
            </w:r>
          </w:p>
        </w:tc>
        <w:tc>
          <w:tcPr>
            <w:tcW w:w="3437" w:type="dxa"/>
            <w:vMerge/>
            <w:vAlign w:val="center"/>
          </w:tcPr>
          <w:p w14:paraId="1654CF7A" w14:textId="77777777" w:rsidR="00B66528" w:rsidRPr="00494A74" w:rsidRDefault="00B66528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4EA82A3A" w14:textId="77777777" w:rsidR="00B66528" w:rsidRPr="00E5085C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12</w:t>
            </w:r>
          </w:p>
        </w:tc>
        <w:tc>
          <w:tcPr>
            <w:tcW w:w="1703" w:type="dxa"/>
            <w:vAlign w:val="center"/>
          </w:tcPr>
          <w:p w14:paraId="2468C1AC" w14:textId="77777777" w:rsidR="00B66528" w:rsidRPr="00E5085C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11</w:t>
            </w:r>
          </w:p>
        </w:tc>
        <w:tc>
          <w:tcPr>
            <w:tcW w:w="1509" w:type="dxa"/>
            <w:vAlign w:val="center"/>
          </w:tcPr>
          <w:p w14:paraId="61DAABB7" w14:textId="77777777" w:rsidR="00B66528" w:rsidRPr="00E5085C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91,7</w:t>
            </w:r>
          </w:p>
        </w:tc>
      </w:tr>
      <w:tr w:rsidR="00B66528" w:rsidRPr="00936F71" w14:paraId="09EDEB36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4DA345BC" w14:textId="77777777" w:rsidR="00B66528" w:rsidRPr="00936F71" w:rsidRDefault="00B66528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2.1.3</w:t>
            </w:r>
          </w:p>
        </w:tc>
        <w:tc>
          <w:tcPr>
            <w:tcW w:w="5080" w:type="dxa"/>
          </w:tcPr>
          <w:p w14:paraId="0BB72693" w14:textId="77777777" w:rsidR="00B66528" w:rsidRPr="00494A74" w:rsidRDefault="00B66528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94A74">
              <w:rPr>
                <w:rFonts w:ascii="Times New Roman" w:hAnsi="Times New Roman"/>
                <w:i/>
              </w:rPr>
              <w:t>Приобретение оргтехники, шт.</w:t>
            </w:r>
          </w:p>
        </w:tc>
        <w:tc>
          <w:tcPr>
            <w:tcW w:w="3437" w:type="dxa"/>
            <w:vMerge/>
            <w:vAlign w:val="center"/>
          </w:tcPr>
          <w:p w14:paraId="0C4F90C0" w14:textId="77777777" w:rsidR="00B66528" w:rsidRPr="00494A74" w:rsidRDefault="00B66528" w:rsidP="00167E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66" w:type="dxa"/>
            <w:vAlign w:val="center"/>
          </w:tcPr>
          <w:p w14:paraId="6370C3D4" w14:textId="77777777" w:rsidR="00B66528" w:rsidRPr="00E5085C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3</w:t>
            </w:r>
          </w:p>
        </w:tc>
        <w:tc>
          <w:tcPr>
            <w:tcW w:w="1703" w:type="dxa"/>
            <w:vAlign w:val="center"/>
          </w:tcPr>
          <w:p w14:paraId="7815910D" w14:textId="77777777" w:rsidR="00B66528" w:rsidRPr="00E5085C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3</w:t>
            </w:r>
          </w:p>
        </w:tc>
        <w:tc>
          <w:tcPr>
            <w:tcW w:w="1509" w:type="dxa"/>
            <w:vAlign w:val="center"/>
          </w:tcPr>
          <w:p w14:paraId="6E6A9548" w14:textId="77777777" w:rsidR="00B66528" w:rsidRPr="00E5085C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100,0</w:t>
            </w:r>
          </w:p>
        </w:tc>
      </w:tr>
      <w:tr w:rsidR="00B66528" w:rsidRPr="00936F71" w14:paraId="650B4642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07653A6E" w14:textId="77777777" w:rsidR="00B66528" w:rsidRPr="00936F71" w:rsidRDefault="00B66528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2.1.4</w:t>
            </w:r>
          </w:p>
        </w:tc>
        <w:tc>
          <w:tcPr>
            <w:tcW w:w="5080" w:type="dxa"/>
          </w:tcPr>
          <w:p w14:paraId="517F5032" w14:textId="77777777" w:rsidR="00B66528" w:rsidRPr="00494A74" w:rsidRDefault="00B66528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94A74">
              <w:rPr>
                <w:rFonts w:ascii="Times New Roman" w:hAnsi="Times New Roman"/>
                <w:i/>
              </w:rPr>
              <w:t>Приобретение бытовой техники, шт.</w:t>
            </w:r>
          </w:p>
        </w:tc>
        <w:tc>
          <w:tcPr>
            <w:tcW w:w="3437" w:type="dxa"/>
            <w:vMerge/>
            <w:vAlign w:val="center"/>
          </w:tcPr>
          <w:p w14:paraId="1C347DE2" w14:textId="77777777" w:rsidR="00B66528" w:rsidRPr="00494A74" w:rsidRDefault="00B66528" w:rsidP="00167E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66" w:type="dxa"/>
            <w:vAlign w:val="center"/>
          </w:tcPr>
          <w:p w14:paraId="24CE1A46" w14:textId="77777777" w:rsidR="00B66528" w:rsidRPr="00E5085C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4</w:t>
            </w:r>
          </w:p>
        </w:tc>
        <w:tc>
          <w:tcPr>
            <w:tcW w:w="1703" w:type="dxa"/>
            <w:vAlign w:val="center"/>
          </w:tcPr>
          <w:p w14:paraId="11D2BABC" w14:textId="77777777" w:rsidR="00B66528" w:rsidRPr="00E5085C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4</w:t>
            </w:r>
          </w:p>
        </w:tc>
        <w:tc>
          <w:tcPr>
            <w:tcW w:w="1509" w:type="dxa"/>
            <w:vAlign w:val="center"/>
          </w:tcPr>
          <w:p w14:paraId="5C5286D3" w14:textId="77777777" w:rsidR="00B66528" w:rsidRPr="00E5085C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100,0</w:t>
            </w:r>
          </w:p>
        </w:tc>
      </w:tr>
      <w:tr w:rsidR="00B66528" w:rsidRPr="00936F71" w14:paraId="5A555660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7C934A9C" w14:textId="77777777" w:rsidR="00B66528" w:rsidRPr="00936F71" w:rsidRDefault="00B66528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2.1.5</w:t>
            </w:r>
          </w:p>
        </w:tc>
        <w:tc>
          <w:tcPr>
            <w:tcW w:w="5080" w:type="dxa"/>
          </w:tcPr>
          <w:p w14:paraId="39A22D72" w14:textId="77777777" w:rsidR="00B66528" w:rsidRPr="00494A74" w:rsidRDefault="00B66528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94A74">
              <w:rPr>
                <w:rFonts w:ascii="Times New Roman" w:hAnsi="Times New Roman"/>
                <w:i/>
              </w:rPr>
              <w:t>Приобретение и установка теневых навесов, шт.</w:t>
            </w:r>
          </w:p>
        </w:tc>
        <w:tc>
          <w:tcPr>
            <w:tcW w:w="3437" w:type="dxa"/>
            <w:vMerge/>
            <w:vAlign w:val="center"/>
          </w:tcPr>
          <w:p w14:paraId="1DB6421D" w14:textId="77777777" w:rsidR="00B66528" w:rsidRPr="00494A74" w:rsidRDefault="00B66528" w:rsidP="00167E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66" w:type="dxa"/>
            <w:vAlign w:val="center"/>
          </w:tcPr>
          <w:p w14:paraId="741301E3" w14:textId="77777777" w:rsidR="00B66528" w:rsidRPr="00E5085C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183C59E1" w14:textId="77777777" w:rsidR="00B66528" w:rsidRPr="00E5085C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5E50BC51" w14:textId="4AD8B485" w:rsidR="00B66528" w:rsidRPr="00E5085C" w:rsidRDefault="00511A0B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66528" w:rsidRPr="00936F71" w14:paraId="46A3BBCD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16DF90BF" w14:textId="77777777" w:rsidR="00B66528" w:rsidRPr="00936F71" w:rsidRDefault="00B66528" w:rsidP="00167E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</w:t>
            </w:r>
          </w:p>
        </w:tc>
        <w:tc>
          <w:tcPr>
            <w:tcW w:w="5080" w:type="dxa"/>
          </w:tcPr>
          <w:p w14:paraId="19C0AA22" w14:textId="77777777" w:rsidR="00B66528" w:rsidRPr="00494A74" w:rsidRDefault="00B66528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F0BB1">
              <w:rPr>
                <w:rFonts w:ascii="Times New Roman" w:hAnsi="Times New Roman"/>
                <w:i/>
              </w:rPr>
              <w:t>Приобретение оборудование для медицинского кабинета, шт.</w:t>
            </w:r>
          </w:p>
        </w:tc>
        <w:tc>
          <w:tcPr>
            <w:tcW w:w="3437" w:type="dxa"/>
            <w:vMerge/>
            <w:vAlign w:val="center"/>
          </w:tcPr>
          <w:p w14:paraId="0F4B9D6A" w14:textId="77777777" w:rsidR="00B66528" w:rsidRPr="00494A74" w:rsidRDefault="00B66528" w:rsidP="00167E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66" w:type="dxa"/>
            <w:vAlign w:val="center"/>
          </w:tcPr>
          <w:p w14:paraId="62E2B4C9" w14:textId="77777777" w:rsidR="00B66528" w:rsidRPr="00E5085C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E3E7596" w14:textId="77777777" w:rsidR="00B66528" w:rsidRPr="00E5085C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63</w:t>
            </w:r>
          </w:p>
        </w:tc>
        <w:tc>
          <w:tcPr>
            <w:tcW w:w="1703" w:type="dxa"/>
            <w:vAlign w:val="center"/>
          </w:tcPr>
          <w:p w14:paraId="2D31CAEB" w14:textId="77777777" w:rsidR="00B66528" w:rsidRPr="00E5085C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426186" w14:textId="77777777" w:rsidR="00B66528" w:rsidRPr="00E5085C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65</w:t>
            </w:r>
          </w:p>
        </w:tc>
        <w:tc>
          <w:tcPr>
            <w:tcW w:w="1509" w:type="dxa"/>
            <w:vAlign w:val="center"/>
          </w:tcPr>
          <w:p w14:paraId="0FA44ED0" w14:textId="77777777" w:rsidR="00B66528" w:rsidRPr="00E5085C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D704214" w14:textId="77777777" w:rsidR="00B66528" w:rsidRPr="00E5085C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103,2</w:t>
            </w:r>
          </w:p>
        </w:tc>
      </w:tr>
      <w:tr w:rsidR="00B66528" w:rsidRPr="00936F71" w14:paraId="63FAC0AF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12688CB4" w14:textId="77777777" w:rsidR="00B66528" w:rsidRDefault="00B66528" w:rsidP="00167E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2.1.7</w:t>
            </w:r>
          </w:p>
        </w:tc>
        <w:tc>
          <w:tcPr>
            <w:tcW w:w="5080" w:type="dxa"/>
          </w:tcPr>
          <w:p w14:paraId="4FEA9813" w14:textId="77777777" w:rsidR="00B66528" w:rsidRPr="003F0BB1" w:rsidRDefault="00B66528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F0BB1">
              <w:rPr>
                <w:rFonts w:ascii="Times New Roman" w:hAnsi="Times New Roman"/>
                <w:i/>
              </w:rPr>
              <w:t>Установка тревожной сигнализации, шт.</w:t>
            </w:r>
          </w:p>
        </w:tc>
        <w:tc>
          <w:tcPr>
            <w:tcW w:w="3437" w:type="dxa"/>
            <w:vMerge/>
            <w:vAlign w:val="center"/>
          </w:tcPr>
          <w:p w14:paraId="75D90410" w14:textId="77777777" w:rsidR="00B66528" w:rsidRPr="00494A74" w:rsidRDefault="00B66528" w:rsidP="00167E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66" w:type="dxa"/>
            <w:vAlign w:val="center"/>
          </w:tcPr>
          <w:p w14:paraId="217DE0FC" w14:textId="77777777" w:rsidR="00B66528" w:rsidRPr="00E5085C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752CF118" w14:textId="77777777" w:rsidR="00B66528" w:rsidRPr="00E5085C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582A25D8" w14:textId="77777777" w:rsidR="00B66528" w:rsidRPr="00E5085C" w:rsidRDefault="00B66528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541E6A" w:rsidRPr="00936F71" w14:paraId="315A31E5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25BEE506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2.2.</w:t>
            </w:r>
          </w:p>
        </w:tc>
        <w:tc>
          <w:tcPr>
            <w:tcW w:w="5080" w:type="dxa"/>
          </w:tcPr>
          <w:p w14:paraId="2764DCCA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Осуществление капитального ремонта бюджетных (автономных) учреждений</w:t>
            </w:r>
          </w:p>
        </w:tc>
        <w:tc>
          <w:tcPr>
            <w:tcW w:w="3437" w:type="dxa"/>
            <w:vMerge w:val="restart"/>
            <w:vAlign w:val="center"/>
          </w:tcPr>
          <w:p w14:paraId="63770168" w14:textId="56927A1F" w:rsidR="001B53A4" w:rsidRPr="00936F71" w:rsidRDefault="001B53A4" w:rsidP="0094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</w:t>
            </w:r>
            <w:r w:rsidRPr="00936F71">
              <w:rPr>
                <w:rFonts w:ascii="Times New Roman" w:hAnsi="Times New Roman"/>
              </w:rPr>
              <w:t xml:space="preserve">   образовательные организации</w:t>
            </w:r>
          </w:p>
        </w:tc>
        <w:tc>
          <w:tcPr>
            <w:tcW w:w="1966" w:type="dxa"/>
            <w:vAlign w:val="center"/>
          </w:tcPr>
          <w:p w14:paraId="677DCC52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601441F3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0432F128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936F71" w14:paraId="381701C4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6C38F807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2.2.1</w:t>
            </w:r>
          </w:p>
        </w:tc>
        <w:tc>
          <w:tcPr>
            <w:tcW w:w="5080" w:type="dxa"/>
          </w:tcPr>
          <w:p w14:paraId="60901C94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дошкольных образовательных организаций, в которых проведен капитальный ремонт, ед.</w:t>
            </w:r>
          </w:p>
        </w:tc>
        <w:tc>
          <w:tcPr>
            <w:tcW w:w="3437" w:type="dxa"/>
            <w:vMerge/>
            <w:vAlign w:val="center"/>
          </w:tcPr>
          <w:p w14:paraId="13A5334F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43AE137F" w14:textId="77777777" w:rsidR="001B53A4" w:rsidRPr="00E5085C" w:rsidRDefault="00B6120B" w:rsidP="007726D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082ED904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4814D2" w14:textId="77777777" w:rsidR="001B53A4" w:rsidRPr="00E5085C" w:rsidRDefault="00B6120B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50536FC4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F383E0" w14:textId="77777777" w:rsidR="001B53A4" w:rsidRPr="00E5085C" w:rsidRDefault="00B6120B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541E6A" w:rsidRPr="00936F71" w14:paraId="1DB990A7" w14:textId="77777777" w:rsidTr="007726D4">
        <w:trPr>
          <w:trHeight w:val="876"/>
          <w:jc w:val="center"/>
        </w:trPr>
        <w:tc>
          <w:tcPr>
            <w:tcW w:w="901" w:type="dxa"/>
            <w:noWrap/>
          </w:tcPr>
          <w:p w14:paraId="65AB8A6D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2.3.</w:t>
            </w:r>
          </w:p>
        </w:tc>
        <w:tc>
          <w:tcPr>
            <w:tcW w:w="5080" w:type="dxa"/>
          </w:tcPr>
          <w:p w14:paraId="00EA69B8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Подготовка муниципальных образовательных организаций Республики Адыгея к новому учебному году</w:t>
            </w:r>
          </w:p>
        </w:tc>
        <w:tc>
          <w:tcPr>
            <w:tcW w:w="3437" w:type="dxa"/>
          </w:tcPr>
          <w:p w14:paraId="3BE65D75" w14:textId="091E61B2" w:rsidR="001B53A4" w:rsidRPr="00936F71" w:rsidRDefault="001B53A4" w:rsidP="009405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</w:t>
            </w:r>
            <w:r w:rsidRPr="00936F71">
              <w:rPr>
                <w:rFonts w:ascii="Times New Roman" w:hAnsi="Times New Roman"/>
              </w:rPr>
              <w:t xml:space="preserve">   образовательные организации</w:t>
            </w:r>
          </w:p>
        </w:tc>
        <w:tc>
          <w:tcPr>
            <w:tcW w:w="1966" w:type="dxa"/>
            <w:vAlign w:val="center"/>
          </w:tcPr>
          <w:p w14:paraId="0F9C3264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3" w:type="dxa"/>
            <w:vAlign w:val="center"/>
          </w:tcPr>
          <w:p w14:paraId="7645DFF2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09" w:type="dxa"/>
            <w:vAlign w:val="center"/>
          </w:tcPr>
          <w:p w14:paraId="71AD3AE6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41E6A" w:rsidRPr="00936F71" w14:paraId="751F1FCB" w14:textId="77777777" w:rsidTr="007726D4">
        <w:trPr>
          <w:trHeight w:val="876"/>
          <w:jc w:val="center"/>
        </w:trPr>
        <w:tc>
          <w:tcPr>
            <w:tcW w:w="901" w:type="dxa"/>
            <w:noWrap/>
          </w:tcPr>
          <w:p w14:paraId="72EF1D53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2.3.1</w:t>
            </w:r>
          </w:p>
        </w:tc>
        <w:tc>
          <w:tcPr>
            <w:tcW w:w="5080" w:type="dxa"/>
          </w:tcPr>
          <w:p w14:paraId="5A44DE01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36F71">
              <w:rPr>
                <w:rFonts w:ascii="Times New Roman" w:hAnsi="Times New Roman"/>
                <w:bCs/>
                <w:i/>
              </w:rPr>
              <w:t>Количество дошкольных образовательных организаций, подготовившихся к новому учебному году, ед.</w:t>
            </w:r>
          </w:p>
        </w:tc>
        <w:tc>
          <w:tcPr>
            <w:tcW w:w="3437" w:type="dxa"/>
          </w:tcPr>
          <w:p w14:paraId="1F05B916" w14:textId="1EE01E7C" w:rsidR="001B53A4" w:rsidRPr="00936F71" w:rsidRDefault="001B53A4" w:rsidP="00940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bCs/>
              </w:rPr>
              <w:t>Комитет по образованию,</w:t>
            </w:r>
            <w:r w:rsidRPr="00936F71">
              <w:rPr>
                <w:rFonts w:ascii="Times New Roman" w:hAnsi="Times New Roman"/>
              </w:rPr>
              <w:t xml:space="preserve">   образовательные организации</w:t>
            </w:r>
          </w:p>
        </w:tc>
        <w:tc>
          <w:tcPr>
            <w:tcW w:w="1966" w:type="dxa"/>
            <w:vAlign w:val="center"/>
          </w:tcPr>
          <w:p w14:paraId="399A49F9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6F14AC26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85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3" w:type="dxa"/>
            <w:vAlign w:val="center"/>
          </w:tcPr>
          <w:p w14:paraId="071D0DB7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00A3EC24" w14:textId="77777777" w:rsidR="001B53A4" w:rsidRPr="00E5085C" w:rsidRDefault="00152681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85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09" w:type="dxa"/>
            <w:vAlign w:val="center"/>
          </w:tcPr>
          <w:p w14:paraId="2BA6DF92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3BDBAA40" w14:textId="77777777" w:rsidR="001B53A4" w:rsidRPr="00E5085C" w:rsidRDefault="00152681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85C">
              <w:rPr>
                <w:rFonts w:ascii="Times New Roman" w:hAnsi="Times New Roman"/>
                <w:bCs/>
              </w:rPr>
              <w:t>0</w:t>
            </w:r>
          </w:p>
        </w:tc>
      </w:tr>
      <w:tr w:rsidR="00C950BB" w:rsidRPr="00936F71" w14:paraId="6A59CDCF" w14:textId="77777777" w:rsidTr="007726D4">
        <w:trPr>
          <w:trHeight w:val="876"/>
          <w:jc w:val="center"/>
        </w:trPr>
        <w:tc>
          <w:tcPr>
            <w:tcW w:w="901" w:type="dxa"/>
            <w:noWrap/>
          </w:tcPr>
          <w:p w14:paraId="46139C4B" w14:textId="77777777" w:rsidR="00C950BB" w:rsidRPr="00936F71" w:rsidRDefault="00C950BB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2.4.</w:t>
            </w:r>
          </w:p>
        </w:tc>
        <w:tc>
          <w:tcPr>
            <w:tcW w:w="5080" w:type="dxa"/>
          </w:tcPr>
          <w:p w14:paraId="795FB24C" w14:textId="0E3CB7FD" w:rsidR="00C950BB" w:rsidRPr="00936F71" w:rsidRDefault="00C950BB" w:rsidP="00B665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 xml:space="preserve">Расходы на строительство </w:t>
            </w:r>
            <w:r>
              <w:rPr>
                <w:rFonts w:ascii="Times New Roman" w:hAnsi="Times New Roman"/>
                <w:bCs/>
              </w:rPr>
              <w:t>МБДОУ в ст. Ханская</w:t>
            </w:r>
          </w:p>
        </w:tc>
        <w:tc>
          <w:tcPr>
            <w:tcW w:w="3437" w:type="dxa"/>
            <w:vMerge w:val="restart"/>
          </w:tcPr>
          <w:p w14:paraId="674811A2" w14:textId="5B918DBA" w:rsidR="00C950BB" w:rsidRPr="00936F71" w:rsidRDefault="00C950BB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52D94FCA" w14:textId="77777777" w:rsidR="00C950BB" w:rsidRPr="00E5085C" w:rsidRDefault="00C950BB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3" w:type="dxa"/>
            <w:vAlign w:val="center"/>
          </w:tcPr>
          <w:p w14:paraId="75D6CD59" w14:textId="77777777" w:rsidR="00C950BB" w:rsidRPr="00E5085C" w:rsidRDefault="00C950BB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09" w:type="dxa"/>
            <w:vAlign w:val="center"/>
          </w:tcPr>
          <w:p w14:paraId="4C90CEC9" w14:textId="77777777" w:rsidR="00C950BB" w:rsidRPr="00E5085C" w:rsidRDefault="00C950BB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950BB" w:rsidRPr="00936F71" w14:paraId="54BC5AC8" w14:textId="77777777" w:rsidTr="007726D4">
        <w:trPr>
          <w:trHeight w:val="876"/>
          <w:jc w:val="center"/>
        </w:trPr>
        <w:tc>
          <w:tcPr>
            <w:tcW w:w="901" w:type="dxa"/>
            <w:noWrap/>
          </w:tcPr>
          <w:p w14:paraId="12396168" w14:textId="77777777" w:rsidR="00C950BB" w:rsidRPr="00936F71" w:rsidRDefault="00C950BB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2.4.1</w:t>
            </w:r>
          </w:p>
        </w:tc>
        <w:tc>
          <w:tcPr>
            <w:tcW w:w="5080" w:type="dxa"/>
          </w:tcPr>
          <w:p w14:paraId="3E5A9924" w14:textId="77777777" w:rsidR="00C950BB" w:rsidRPr="00936F71" w:rsidRDefault="00C950BB" w:rsidP="00167EF7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3F0BB1">
              <w:rPr>
                <w:rFonts w:ascii="Times New Roman" w:hAnsi="Times New Roman"/>
                <w:i/>
              </w:rPr>
              <w:t>Разработка проектно-сметной документации на строительство здания дошкольной образовательной организации, шт.</w:t>
            </w:r>
          </w:p>
        </w:tc>
        <w:tc>
          <w:tcPr>
            <w:tcW w:w="3437" w:type="dxa"/>
            <w:vMerge/>
          </w:tcPr>
          <w:p w14:paraId="34B1C30F" w14:textId="7D48592A" w:rsidR="00C950BB" w:rsidRPr="00936F71" w:rsidRDefault="00C950BB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6" w:type="dxa"/>
            <w:vAlign w:val="center"/>
          </w:tcPr>
          <w:p w14:paraId="2294ED25" w14:textId="77777777" w:rsidR="00C950BB" w:rsidRPr="00E5085C" w:rsidRDefault="00C950BB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85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703" w:type="dxa"/>
            <w:vAlign w:val="center"/>
          </w:tcPr>
          <w:p w14:paraId="465A5DFC" w14:textId="77777777" w:rsidR="00C950BB" w:rsidRPr="00E5085C" w:rsidRDefault="00C950BB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13D47992" w14:textId="77777777" w:rsidR="00C950BB" w:rsidRPr="00E5085C" w:rsidRDefault="00C950BB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59489487" w14:textId="77777777" w:rsidR="00C950BB" w:rsidRPr="00E5085C" w:rsidRDefault="00C950BB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85C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09" w:type="dxa"/>
            <w:vAlign w:val="center"/>
          </w:tcPr>
          <w:p w14:paraId="5076EB9D" w14:textId="77777777" w:rsidR="00C950BB" w:rsidRPr="00E5085C" w:rsidRDefault="00C950BB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7D39C770" w14:textId="77777777" w:rsidR="00C950BB" w:rsidRPr="00E5085C" w:rsidRDefault="00C950BB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2CA518FD" w14:textId="77777777" w:rsidR="00C950BB" w:rsidRPr="00E5085C" w:rsidRDefault="00C950BB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85C">
              <w:rPr>
                <w:rFonts w:ascii="Times New Roman" w:hAnsi="Times New Roman"/>
                <w:bCs/>
              </w:rPr>
              <w:t>0</w:t>
            </w:r>
          </w:p>
        </w:tc>
      </w:tr>
      <w:tr w:rsidR="00C950BB" w:rsidRPr="00936F71" w14:paraId="612851E2" w14:textId="77777777" w:rsidTr="007726D4">
        <w:trPr>
          <w:trHeight w:val="876"/>
          <w:jc w:val="center"/>
        </w:trPr>
        <w:tc>
          <w:tcPr>
            <w:tcW w:w="901" w:type="dxa"/>
            <w:noWrap/>
          </w:tcPr>
          <w:p w14:paraId="58F37F53" w14:textId="0595C010" w:rsidR="00C950BB" w:rsidRPr="00936F71" w:rsidRDefault="00F83F2C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2.4.2</w:t>
            </w:r>
          </w:p>
        </w:tc>
        <w:tc>
          <w:tcPr>
            <w:tcW w:w="5080" w:type="dxa"/>
          </w:tcPr>
          <w:p w14:paraId="106876BC" w14:textId="77777777" w:rsidR="00C950BB" w:rsidRPr="003F0BB1" w:rsidRDefault="00C950BB" w:rsidP="00EF03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F0BB1">
              <w:rPr>
                <w:rFonts w:ascii="Times New Roman" w:hAnsi="Times New Roman"/>
                <w:i/>
              </w:rPr>
              <w:t xml:space="preserve">Строительство </w:t>
            </w:r>
          </w:p>
          <w:p w14:paraId="129FCD23" w14:textId="77777777" w:rsidR="00C950BB" w:rsidRPr="003F0BB1" w:rsidRDefault="00C950BB" w:rsidP="00EF03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F0BB1">
              <w:rPr>
                <w:rFonts w:ascii="Times New Roman" w:hAnsi="Times New Roman"/>
                <w:i/>
              </w:rPr>
              <w:t>детского сада в г. Майкоп, ст. Ханская, ул. Степная 23 А (240 мест), ед.</w:t>
            </w:r>
          </w:p>
        </w:tc>
        <w:tc>
          <w:tcPr>
            <w:tcW w:w="3437" w:type="dxa"/>
            <w:vMerge/>
          </w:tcPr>
          <w:p w14:paraId="178D6C18" w14:textId="77777777" w:rsidR="00C950BB" w:rsidRPr="00936F71" w:rsidRDefault="00C950BB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Align w:val="center"/>
          </w:tcPr>
          <w:p w14:paraId="277886EC" w14:textId="77777777" w:rsidR="00C950BB" w:rsidRPr="00E5085C" w:rsidRDefault="00C950BB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85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3" w:type="dxa"/>
            <w:vAlign w:val="center"/>
          </w:tcPr>
          <w:p w14:paraId="55DCDA09" w14:textId="77777777" w:rsidR="00C950BB" w:rsidRPr="00E5085C" w:rsidRDefault="00C950BB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14A55DFE" w14:textId="77777777" w:rsidR="00C950BB" w:rsidRPr="00E5085C" w:rsidRDefault="00C950BB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85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09" w:type="dxa"/>
            <w:vAlign w:val="center"/>
          </w:tcPr>
          <w:p w14:paraId="2713A122" w14:textId="77777777" w:rsidR="00C950BB" w:rsidRPr="00E5085C" w:rsidRDefault="00C950BB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3719503F" w14:textId="77777777" w:rsidR="00C950BB" w:rsidRPr="00E5085C" w:rsidRDefault="00C950BB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085C">
              <w:rPr>
                <w:rFonts w:ascii="Times New Roman" w:hAnsi="Times New Roman"/>
                <w:bCs/>
              </w:rPr>
              <w:t>100,0</w:t>
            </w:r>
          </w:p>
        </w:tc>
      </w:tr>
      <w:tr w:rsidR="00541E6A" w:rsidRPr="00936F71" w14:paraId="54054FD0" w14:textId="77777777" w:rsidTr="007726D4">
        <w:trPr>
          <w:trHeight w:val="876"/>
          <w:jc w:val="center"/>
        </w:trPr>
        <w:tc>
          <w:tcPr>
            <w:tcW w:w="901" w:type="dxa"/>
            <w:noWrap/>
          </w:tcPr>
          <w:p w14:paraId="62DA3280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2.5.</w:t>
            </w:r>
          </w:p>
        </w:tc>
        <w:tc>
          <w:tcPr>
            <w:tcW w:w="5080" w:type="dxa"/>
          </w:tcPr>
          <w:p w14:paraId="67D04BD0" w14:textId="77777777" w:rsidR="001B53A4" w:rsidRPr="00936F71" w:rsidRDefault="001D65A9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F0BB1">
              <w:rPr>
                <w:rFonts w:ascii="Times New Roman" w:hAnsi="Times New Roman"/>
              </w:rPr>
              <w:t>Расходы на создание в Республике Адыгея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437" w:type="dxa"/>
          </w:tcPr>
          <w:p w14:paraId="3CF9594F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44E3F102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3" w:type="dxa"/>
            <w:vAlign w:val="center"/>
          </w:tcPr>
          <w:p w14:paraId="77A1B43D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09" w:type="dxa"/>
            <w:vAlign w:val="center"/>
          </w:tcPr>
          <w:p w14:paraId="118C7230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41E6A" w:rsidRPr="00936F71" w14:paraId="2416BCC2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6AD3B720" w14:textId="77777777" w:rsidR="001B53A4" w:rsidRPr="00936F71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2.5.1</w:t>
            </w:r>
          </w:p>
        </w:tc>
        <w:tc>
          <w:tcPr>
            <w:tcW w:w="5080" w:type="dxa"/>
          </w:tcPr>
          <w:p w14:paraId="57253B4A" w14:textId="77777777" w:rsidR="001B53A4" w:rsidRPr="00936F71" w:rsidRDefault="001D65A9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F0BB1">
              <w:rPr>
                <w:rFonts w:ascii="Times New Roman" w:hAnsi="Times New Roman"/>
                <w:i/>
              </w:rPr>
              <w:t>Создание 180 дополнительных мест для детей в возрасте от 2-х месяцев до 3-х лет в образовательных организациях, ед.</w:t>
            </w:r>
          </w:p>
        </w:tc>
        <w:tc>
          <w:tcPr>
            <w:tcW w:w="3437" w:type="dxa"/>
          </w:tcPr>
          <w:p w14:paraId="4A6058AE" w14:textId="77777777" w:rsidR="001B53A4" w:rsidRPr="00936F71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6D36DA08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6C576867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4D2F3A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5C19AEFE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5B27E7" w14:textId="77777777" w:rsidR="001B53A4" w:rsidRPr="00E5085C" w:rsidRDefault="001B53A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541E6A" w:rsidRPr="00936F71" w14:paraId="59D19D6B" w14:textId="77777777" w:rsidTr="007726D4">
        <w:trPr>
          <w:trHeight w:val="1748"/>
          <w:jc w:val="center"/>
        </w:trPr>
        <w:tc>
          <w:tcPr>
            <w:tcW w:w="901" w:type="dxa"/>
            <w:noWrap/>
          </w:tcPr>
          <w:p w14:paraId="17543146" w14:textId="77777777" w:rsidR="001D65A9" w:rsidRPr="00936F71" w:rsidRDefault="001D65A9" w:rsidP="001D65A9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2.6.</w:t>
            </w:r>
          </w:p>
        </w:tc>
        <w:tc>
          <w:tcPr>
            <w:tcW w:w="5080" w:type="dxa"/>
          </w:tcPr>
          <w:p w14:paraId="13F31942" w14:textId="77777777" w:rsidR="001D65A9" w:rsidRPr="003F0BB1" w:rsidRDefault="001D65A9" w:rsidP="001D65A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F0BB1">
              <w:rPr>
                <w:rFonts w:ascii="Times New Roman" w:eastAsia="Times New Roman" w:hAnsi="Times New Roman"/>
              </w:rPr>
              <w:t>Создание дополнительных мест для детей в возрасте от 2-х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437" w:type="dxa"/>
          </w:tcPr>
          <w:p w14:paraId="27286E15" w14:textId="1E2F012D" w:rsidR="00C950BB" w:rsidRDefault="00C950BB" w:rsidP="001D65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8D4">
              <w:rPr>
                <w:rFonts w:ascii="Times New Roman" w:hAnsi="Times New Roman"/>
                <w:bCs/>
              </w:rPr>
              <w:t>Комитет по образованию,</w:t>
            </w:r>
            <w:r w:rsidRPr="002B28D4">
              <w:rPr>
                <w:rFonts w:ascii="Times New Roman" w:hAnsi="Times New Roman"/>
              </w:rPr>
              <w:t xml:space="preserve"> образовательные организации</w:t>
            </w:r>
            <w:r>
              <w:rPr>
                <w:rFonts w:ascii="Times New Roman" w:hAnsi="Times New Roman"/>
              </w:rPr>
              <w:t>,</w:t>
            </w:r>
          </w:p>
          <w:p w14:paraId="701CAFBF" w14:textId="5EEC37E0" w:rsidR="001D65A9" w:rsidRPr="00936F71" w:rsidRDefault="001D65A9" w:rsidP="001D65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178F2A20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6A4FCB4A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1236C288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936F71" w14:paraId="45262FC9" w14:textId="77777777" w:rsidTr="007726D4">
        <w:trPr>
          <w:trHeight w:val="1231"/>
          <w:jc w:val="center"/>
        </w:trPr>
        <w:tc>
          <w:tcPr>
            <w:tcW w:w="901" w:type="dxa"/>
            <w:noWrap/>
          </w:tcPr>
          <w:p w14:paraId="5990ECAF" w14:textId="77777777" w:rsidR="001D65A9" w:rsidRPr="00936F71" w:rsidRDefault="001D65A9" w:rsidP="001D65A9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2.6.1</w:t>
            </w:r>
          </w:p>
        </w:tc>
        <w:tc>
          <w:tcPr>
            <w:tcW w:w="5080" w:type="dxa"/>
          </w:tcPr>
          <w:p w14:paraId="27D4D51C" w14:textId="77777777" w:rsidR="001D65A9" w:rsidRPr="003F0BB1" w:rsidRDefault="001D65A9" w:rsidP="001D65A9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3F0BB1">
              <w:rPr>
                <w:rFonts w:ascii="Times New Roman" w:hAnsi="Times New Roman"/>
                <w:i/>
              </w:rPr>
              <w:t xml:space="preserve">Создание 120 дополнительных мест для детей в возрасте от 2-х месяцев до 3-х лет в образовательных организациях (х. </w:t>
            </w:r>
            <w:proofErr w:type="spellStart"/>
            <w:r w:rsidRPr="003F0BB1">
              <w:rPr>
                <w:rFonts w:ascii="Times New Roman" w:hAnsi="Times New Roman"/>
                <w:i/>
              </w:rPr>
              <w:t>Гавердовский</w:t>
            </w:r>
            <w:proofErr w:type="spellEnd"/>
            <w:r w:rsidRPr="003F0BB1">
              <w:rPr>
                <w:rFonts w:ascii="Times New Roman" w:hAnsi="Times New Roman"/>
                <w:i/>
              </w:rPr>
              <w:t>, пер. Клубный</w:t>
            </w:r>
            <w:r w:rsidRPr="003F0BB1">
              <w:rPr>
                <w:rFonts w:ascii="Times New Roman" w:eastAsia="Times New Roman" w:hAnsi="Times New Roman"/>
              </w:rPr>
              <w:t>), ед.</w:t>
            </w:r>
          </w:p>
        </w:tc>
        <w:tc>
          <w:tcPr>
            <w:tcW w:w="3437" w:type="dxa"/>
          </w:tcPr>
          <w:p w14:paraId="2B005D5A" w14:textId="77777777" w:rsidR="001D65A9" w:rsidRPr="00936F71" w:rsidRDefault="001D65A9" w:rsidP="001D65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480A18CA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4665E815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853A48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819AF06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5C7556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420E3D42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50DEB9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7D3F91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FC67C8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541E6A" w:rsidRPr="001D65A9" w14:paraId="6AA552A5" w14:textId="77777777" w:rsidTr="007726D4">
        <w:trPr>
          <w:trHeight w:val="697"/>
          <w:jc w:val="center"/>
        </w:trPr>
        <w:tc>
          <w:tcPr>
            <w:tcW w:w="901" w:type="dxa"/>
            <w:noWrap/>
          </w:tcPr>
          <w:p w14:paraId="6503FA79" w14:textId="77777777" w:rsidR="001D65A9" w:rsidRPr="00936F71" w:rsidRDefault="001D65A9" w:rsidP="001D65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2.6.2</w:t>
            </w:r>
          </w:p>
        </w:tc>
        <w:tc>
          <w:tcPr>
            <w:tcW w:w="5080" w:type="dxa"/>
          </w:tcPr>
          <w:p w14:paraId="64ACE698" w14:textId="77777777" w:rsidR="001D65A9" w:rsidRPr="003F0BB1" w:rsidRDefault="001D65A9" w:rsidP="001D65A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F0BB1">
              <w:rPr>
                <w:rFonts w:ascii="Times New Roman" w:hAnsi="Times New Roman"/>
                <w:i/>
              </w:rPr>
              <w:t>Приобретение мебели, шт.</w:t>
            </w:r>
          </w:p>
        </w:tc>
        <w:tc>
          <w:tcPr>
            <w:tcW w:w="3437" w:type="dxa"/>
          </w:tcPr>
          <w:p w14:paraId="581751F9" w14:textId="77777777" w:rsidR="001D65A9" w:rsidRDefault="001D65A9" w:rsidP="001D65A9">
            <w:r w:rsidRPr="002B28D4">
              <w:rPr>
                <w:rFonts w:ascii="Times New Roman" w:hAnsi="Times New Roman"/>
                <w:bCs/>
              </w:rPr>
              <w:t>Комитет по образованию,</w:t>
            </w:r>
            <w:r w:rsidRPr="002B28D4">
              <w:rPr>
                <w:rFonts w:ascii="Times New Roman" w:hAnsi="Times New Roman"/>
              </w:rPr>
              <w:t xml:space="preserve"> образовательные организации</w:t>
            </w:r>
          </w:p>
        </w:tc>
        <w:tc>
          <w:tcPr>
            <w:tcW w:w="1966" w:type="dxa"/>
            <w:vAlign w:val="center"/>
          </w:tcPr>
          <w:p w14:paraId="11B0A7DC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412453B3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ABDD62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58CCE5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06B9544C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E398B1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6570CD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541E6A" w:rsidRPr="001D65A9" w14:paraId="4CA2A319" w14:textId="77777777" w:rsidTr="007726D4">
        <w:trPr>
          <w:trHeight w:val="693"/>
          <w:jc w:val="center"/>
        </w:trPr>
        <w:tc>
          <w:tcPr>
            <w:tcW w:w="901" w:type="dxa"/>
            <w:noWrap/>
          </w:tcPr>
          <w:p w14:paraId="63606C8A" w14:textId="77777777" w:rsidR="001D65A9" w:rsidRPr="00936F71" w:rsidRDefault="001D65A9" w:rsidP="001D65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2.6.3</w:t>
            </w:r>
          </w:p>
        </w:tc>
        <w:tc>
          <w:tcPr>
            <w:tcW w:w="5080" w:type="dxa"/>
          </w:tcPr>
          <w:p w14:paraId="0530D9DB" w14:textId="77777777" w:rsidR="001D65A9" w:rsidRPr="003F0BB1" w:rsidRDefault="001D65A9" w:rsidP="001D65A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F0BB1">
              <w:rPr>
                <w:rFonts w:ascii="Times New Roman" w:hAnsi="Times New Roman"/>
                <w:i/>
              </w:rPr>
              <w:t>Приобретение оргтехники, шт.</w:t>
            </w:r>
          </w:p>
        </w:tc>
        <w:tc>
          <w:tcPr>
            <w:tcW w:w="3437" w:type="dxa"/>
          </w:tcPr>
          <w:p w14:paraId="3E22535E" w14:textId="77777777" w:rsidR="001D65A9" w:rsidRDefault="001D65A9" w:rsidP="001D65A9">
            <w:r w:rsidRPr="002B28D4">
              <w:rPr>
                <w:rFonts w:ascii="Times New Roman" w:hAnsi="Times New Roman"/>
                <w:bCs/>
              </w:rPr>
              <w:t>Комитет по образованию,</w:t>
            </w:r>
            <w:r w:rsidRPr="002B28D4">
              <w:rPr>
                <w:rFonts w:ascii="Times New Roman" w:hAnsi="Times New Roman"/>
              </w:rPr>
              <w:t xml:space="preserve"> образовательные организации</w:t>
            </w:r>
          </w:p>
        </w:tc>
        <w:tc>
          <w:tcPr>
            <w:tcW w:w="1966" w:type="dxa"/>
            <w:vAlign w:val="center"/>
          </w:tcPr>
          <w:p w14:paraId="45E50874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7E8212AB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F1323BA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4E8F47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6CDB8888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11BF6B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CE94901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541E6A" w:rsidRPr="001D65A9" w14:paraId="5C6BDF78" w14:textId="77777777" w:rsidTr="007726D4">
        <w:trPr>
          <w:trHeight w:val="419"/>
          <w:jc w:val="center"/>
        </w:trPr>
        <w:tc>
          <w:tcPr>
            <w:tcW w:w="901" w:type="dxa"/>
            <w:noWrap/>
          </w:tcPr>
          <w:p w14:paraId="1657DA1D" w14:textId="77777777" w:rsidR="001D65A9" w:rsidRPr="00936F71" w:rsidRDefault="001D65A9" w:rsidP="001D65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2.6.4</w:t>
            </w:r>
          </w:p>
        </w:tc>
        <w:tc>
          <w:tcPr>
            <w:tcW w:w="5080" w:type="dxa"/>
          </w:tcPr>
          <w:p w14:paraId="435750D1" w14:textId="77777777" w:rsidR="001D65A9" w:rsidRPr="003F0BB1" w:rsidRDefault="001D65A9" w:rsidP="001D65A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F0BB1">
              <w:rPr>
                <w:rFonts w:ascii="Times New Roman" w:hAnsi="Times New Roman"/>
                <w:i/>
              </w:rPr>
              <w:t>Приобретение оборудования, шт.</w:t>
            </w:r>
          </w:p>
        </w:tc>
        <w:tc>
          <w:tcPr>
            <w:tcW w:w="3437" w:type="dxa"/>
          </w:tcPr>
          <w:p w14:paraId="07C44A4E" w14:textId="77777777" w:rsidR="001D65A9" w:rsidRDefault="001D65A9" w:rsidP="001D65A9">
            <w:r w:rsidRPr="002B28D4">
              <w:rPr>
                <w:rFonts w:ascii="Times New Roman" w:hAnsi="Times New Roman"/>
                <w:bCs/>
              </w:rPr>
              <w:t>Комитет по образованию,</w:t>
            </w:r>
            <w:r w:rsidRPr="002B28D4">
              <w:rPr>
                <w:rFonts w:ascii="Times New Roman" w:hAnsi="Times New Roman"/>
              </w:rPr>
              <w:t xml:space="preserve"> образовательные организации</w:t>
            </w:r>
          </w:p>
        </w:tc>
        <w:tc>
          <w:tcPr>
            <w:tcW w:w="1966" w:type="dxa"/>
            <w:vAlign w:val="center"/>
          </w:tcPr>
          <w:p w14:paraId="106346CA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4B9F6C8D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144DC4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F82B4D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6AA1ED4E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19BC59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5B9B91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541E6A" w:rsidRPr="001D65A9" w14:paraId="4CDD5A73" w14:textId="77777777" w:rsidTr="007726D4">
        <w:trPr>
          <w:trHeight w:val="419"/>
          <w:jc w:val="center"/>
        </w:trPr>
        <w:tc>
          <w:tcPr>
            <w:tcW w:w="901" w:type="dxa"/>
            <w:noWrap/>
          </w:tcPr>
          <w:p w14:paraId="3168D79C" w14:textId="77777777" w:rsidR="001D65A9" w:rsidRPr="00936F71" w:rsidRDefault="001D65A9" w:rsidP="001D65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2.6.5</w:t>
            </w:r>
          </w:p>
        </w:tc>
        <w:tc>
          <w:tcPr>
            <w:tcW w:w="5080" w:type="dxa"/>
          </w:tcPr>
          <w:p w14:paraId="1E244D6C" w14:textId="77777777" w:rsidR="001D65A9" w:rsidRPr="003F0BB1" w:rsidRDefault="001D65A9" w:rsidP="001D65A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F0BB1">
              <w:rPr>
                <w:rFonts w:ascii="Times New Roman" w:hAnsi="Times New Roman"/>
                <w:i/>
              </w:rPr>
              <w:t>Теневые навесы, шт.</w:t>
            </w:r>
          </w:p>
        </w:tc>
        <w:tc>
          <w:tcPr>
            <w:tcW w:w="3437" w:type="dxa"/>
            <w:vAlign w:val="center"/>
          </w:tcPr>
          <w:p w14:paraId="71BAE23A" w14:textId="77777777" w:rsidR="001D65A9" w:rsidRPr="003F0BB1" w:rsidRDefault="001D65A9" w:rsidP="001D65A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0BB1">
              <w:rPr>
                <w:rFonts w:ascii="Times New Roman" w:hAnsi="Times New Roman"/>
                <w:bCs/>
              </w:rPr>
              <w:t>Комитет по образованию,</w:t>
            </w:r>
            <w:r w:rsidRPr="003F0BB1">
              <w:rPr>
                <w:rFonts w:ascii="Times New Roman" w:hAnsi="Times New Roman"/>
              </w:rPr>
              <w:t xml:space="preserve"> образовательные организации</w:t>
            </w:r>
          </w:p>
        </w:tc>
        <w:tc>
          <w:tcPr>
            <w:tcW w:w="1966" w:type="dxa"/>
            <w:vAlign w:val="center"/>
          </w:tcPr>
          <w:p w14:paraId="2985BB8A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0A786957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6DD7AA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F78347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0A741190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D281D4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CB648E" w14:textId="77777777" w:rsidR="001D65A9" w:rsidRPr="00E5085C" w:rsidRDefault="001D65A9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541E6A" w:rsidRPr="001D65A9" w14:paraId="2950D7C1" w14:textId="77777777" w:rsidTr="007726D4">
        <w:trPr>
          <w:trHeight w:val="419"/>
          <w:jc w:val="center"/>
        </w:trPr>
        <w:tc>
          <w:tcPr>
            <w:tcW w:w="901" w:type="dxa"/>
            <w:noWrap/>
          </w:tcPr>
          <w:p w14:paraId="62E3D6D3" w14:textId="4C4527C1" w:rsidR="005A737A" w:rsidRDefault="00F83F2C" w:rsidP="005A73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2.6.6</w:t>
            </w:r>
          </w:p>
        </w:tc>
        <w:tc>
          <w:tcPr>
            <w:tcW w:w="5080" w:type="dxa"/>
          </w:tcPr>
          <w:p w14:paraId="59B54FD1" w14:textId="77777777" w:rsidR="005A737A" w:rsidRPr="003F0BB1" w:rsidRDefault="005A737A" w:rsidP="005A737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3F0BB1">
              <w:rPr>
                <w:rFonts w:ascii="Times New Roman" w:hAnsi="Times New Roman"/>
                <w:i/>
              </w:rPr>
              <w:t>Создание 240 дополнительных мест для детей в возрасте от 2-х месяцев до 3-х лет в образовательных организациях (</w:t>
            </w:r>
            <w:r w:rsidRPr="003F0BB1">
              <w:rPr>
                <w:rFonts w:ascii="Times New Roman" w:eastAsia="Times New Roman" w:hAnsi="Times New Roman"/>
              </w:rPr>
              <w:t xml:space="preserve">Майкоп, ул. Я </w:t>
            </w:r>
            <w:proofErr w:type="spellStart"/>
            <w:r w:rsidRPr="003F0BB1">
              <w:rPr>
                <w:rFonts w:ascii="Times New Roman" w:eastAsia="Times New Roman" w:hAnsi="Times New Roman"/>
              </w:rPr>
              <w:t>Коблева</w:t>
            </w:r>
            <w:proofErr w:type="spellEnd"/>
            <w:r w:rsidRPr="003F0BB1">
              <w:rPr>
                <w:rFonts w:ascii="Times New Roman" w:eastAsia="Times New Roman" w:hAnsi="Times New Roman"/>
              </w:rPr>
              <w:t>, 5), ед.</w:t>
            </w:r>
          </w:p>
        </w:tc>
        <w:tc>
          <w:tcPr>
            <w:tcW w:w="3437" w:type="dxa"/>
            <w:vAlign w:val="center"/>
          </w:tcPr>
          <w:p w14:paraId="1BC3E5BC" w14:textId="77777777" w:rsidR="005A737A" w:rsidRPr="003F0BB1" w:rsidRDefault="005A737A" w:rsidP="005A73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BB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45512AD9" w14:textId="77777777" w:rsidR="005A737A" w:rsidRPr="00E5085C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55E5A098" w14:textId="77777777" w:rsidR="005A737A" w:rsidRPr="00E5085C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4ED849" w14:textId="77777777" w:rsidR="005A737A" w:rsidRPr="00E5085C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1CCC4608" w14:textId="77777777" w:rsidR="005A737A" w:rsidRPr="00E5085C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A76EC1" w14:textId="77777777" w:rsidR="005A737A" w:rsidRPr="00E5085C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541E6A" w:rsidRPr="001D65A9" w14:paraId="7D477EE4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1D71C156" w14:textId="77777777" w:rsidR="005A737A" w:rsidRPr="00936F71" w:rsidRDefault="005A737A" w:rsidP="005A737A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2.7.</w:t>
            </w:r>
          </w:p>
        </w:tc>
        <w:tc>
          <w:tcPr>
            <w:tcW w:w="5080" w:type="dxa"/>
          </w:tcPr>
          <w:p w14:paraId="3012B8E4" w14:textId="77777777" w:rsidR="005A737A" w:rsidRPr="003F0BB1" w:rsidRDefault="005A737A" w:rsidP="005A737A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F0BB1">
              <w:rPr>
                <w:rFonts w:ascii="Times New Roman" w:eastAsia="Times New Roman" w:hAnsi="Times New Roman"/>
              </w:rPr>
              <w:t xml:space="preserve">Расходы на строительство дошкольного образовательного учреждения на 240 мест по адресу: г. Майкоп, ул. Я </w:t>
            </w:r>
            <w:proofErr w:type="spellStart"/>
            <w:r w:rsidRPr="003F0BB1">
              <w:rPr>
                <w:rFonts w:ascii="Times New Roman" w:eastAsia="Times New Roman" w:hAnsi="Times New Roman"/>
              </w:rPr>
              <w:t>Коблева</w:t>
            </w:r>
            <w:proofErr w:type="spellEnd"/>
            <w:r w:rsidRPr="003F0BB1">
              <w:rPr>
                <w:rFonts w:ascii="Times New Roman" w:eastAsia="Times New Roman" w:hAnsi="Times New Roman"/>
              </w:rPr>
              <w:t>, 5</w:t>
            </w:r>
          </w:p>
        </w:tc>
        <w:tc>
          <w:tcPr>
            <w:tcW w:w="3437" w:type="dxa"/>
            <w:vAlign w:val="center"/>
          </w:tcPr>
          <w:p w14:paraId="594BC297" w14:textId="77777777" w:rsidR="005A737A" w:rsidRPr="00936F71" w:rsidRDefault="005A737A" w:rsidP="005A73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4A750ACC" w14:textId="77777777" w:rsidR="005A737A" w:rsidRPr="00E5085C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072C1C30" w14:textId="77777777" w:rsidR="005A737A" w:rsidRPr="00E5085C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42421C61" w14:textId="77777777" w:rsidR="005A737A" w:rsidRPr="00E5085C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936F71" w14:paraId="1489E49A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3ADBDFDF" w14:textId="77777777" w:rsidR="005A737A" w:rsidRPr="00936F71" w:rsidRDefault="005A737A" w:rsidP="005A737A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2.7.1</w:t>
            </w:r>
          </w:p>
        </w:tc>
        <w:tc>
          <w:tcPr>
            <w:tcW w:w="5080" w:type="dxa"/>
          </w:tcPr>
          <w:p w14:paraId="20284F59" w14:textId="77777777" w:rsidR="005A737A" w:rsidRPr="003F0BB1" w:rsidRDefault="005A737A" w:rsidP="005A737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3F0BB1">
              <w:rPr>
                <w:rFonts w:ascii="Times New Roman" w:hAnsi="Times New Roman"/>
                <w:i/>
              </w:rPr>
              <w:t>Разработка проектно-сметной документации на строительство здания дошкольной образовательной организации, шт.</w:t>
            </w:r>
          </w:p>
        </w:tc>
        <w:tc>
          <w:tcPr>
            <w:tcW w:w="3437" w:type="dxa"/>
            <w:vAlign w:val="center"/>
          </w:tcPr>
          <w:p w14:paraId="4578BAEF" w14:textId="77777777" w:rsidR="005A737A" w:rsidRPr="00936F71" w:rsidRDefault="005A737A" w:rsidP="005A73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43A8461B" w14:textId="77777777" w:rsidR="005A737A" w:rsidRPr="00E5085C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29964723" w14:textId="77777777" w:rsidR="005A737A" w:rsidRPr="00E5085C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533CE94" w14:textId="77777777" w:rsidR="005A737A" w:rsidRPr="00E5085C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2F88B478" w14:textId="77777777" w:rsidR="005A737A" w:rsidRPr="00E5085C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803BFB" w14:textId="77777777" w:rsidR="005A737A" w:rsidRPr="00E5085C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541E6A" w:rsidRPr="00936F71" w14:paraId="7E12105B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0913A850" w14:textId="77777777" w:rsidR="005A737A" w:rsidRPr="00936F71" w:rsidRDefault="005A737A" w:rsidP="005A737A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2.8.</w:t>
            </w:r>
          </w:p>
        </w:tc>
        <w:tc>
          <w:tcPr>
            <w:tcW w:w="5080" w:type="dxa"/>
          </w:tcPr>
          <w:p w14:paraId="522CB9A9" w14:textId="77777777" w:rsidR="005A737A" w:rsidRPr="003F0BB1" w:rsidRDefault="005A737A" w:rsidP="005A737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F0BB1">
              <w:rPr>
                <w:rFonts w:ascii="Times New Roman" w:eastAsia="Times New Roman" w:hAnsi="Times New Roman"/>
              </w:rPr>
              <w:t>Расходы на строительство дошкольного образовательного учреждения на 240 мест по адресу: г. Майкоп, ул. Михайлова, 15-А</w:t>
            </w:r>
          </w:p>
        </w:tc>
        <w:tc>
          <w:tcPr>
            <w:tcW w:w="3437" w:type="dxa"/>
            <w:vAlign w:val="center"/>
          </w:tcPr>
          <w:p w14:paraId="18DB75DE" w14:textId="77777777" w:rsidR="005A737A" w:rsidRPr="00936F71" w:rsidRDefault="005A737A" w:rsidP="005A73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36458796" w14:textId="77777777" w:rsidR="005A737A" w:rsidRPr="00E5085C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246F5957" w14:textId="77777777" w:rsidR="005A737A" w:rsidRPr="00E5085C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5EC31BE5" w14:textId="77777777" w:rsidR="005A737A" w:rsidRPr="00E5085C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936F71" w14:paraId="338E3041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160A700B" w14:textId="77777777" w:rsidR="005A737A" w:rsidRPr="00936F71" w:rsidRDefault="005A737A" w:rsidP="005A737A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2.8.1</w:t>
            </w:r>
          </w:p>
        </w:tc>
        <w:tc>
          <w:tcPr>
            <w:tcW w:w="5080" w:type="dxa"/>
          </w:tcPr>
          <w:p w14:paraId="29790893" w14:textId="77777777" w:rsidR="005A737A" w:rsidRPr="003F0BB1" w:rsidRDefault="005A737A" w:rsidP="005A737A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3F0BB1">
              <w:rPr>
                <w:rFonts w:ascii="Times New Roman" w:hAnsi="Times New Roman"/>
                <w:i/>
              </w:rPr>
              <w:t>Разработка проектно-сметной документации на строительство здания дошкольной образовательной организации, шт.</w:t>
            </w:r>
          </w:p>
        </w:tc>
        <w:tc>
          <w:tcPr>
            <w:tcW w:w="3437" w:type="dxa"/>
            <w:vAlign w:val="center"/>
          </w:tcPr>
          <w:p w14:paraId="234ABA2F" w14:textId="77777777" w:rsidR="005A737A" w:rsidRPr="00936F71" w:rsidRDefault="005A737A" w:rsidP="005A73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04D55B32" w14:textId="77777777" w:rsidR="005A737A" w:rsidRPr="00936F71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3" w:type="dxa"/>
            <w:vAlign w:val="center"/>
          </w:tcPr>
          <w:p w14:paraId="08183089" w14:textId="77777777" w:rsidR="005A737A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0AA10F" w14:textId="77777777" w:rsidR="005A737A" w:rsidRPr="00936F71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9" w:type="dxa"/>
            <w:vAlign w:val="center"/>
          </w:tcPr>
          <w:p w14:paraId="69D17325" w14:textId="77777777" w:rsidR="005A737A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3B4336" w14:textId="77777777" w:rsidR="005A737A" w:rsidRPr="00936F71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A737A" w:rsidRPr="00936F71" w14:paraId="5ADA8CC6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70DE0BF2" w14:textId="77777777" w:rsidR="005A737A" w:rsidRPr="00936F71" w:rsidRDefault="005A737A" w:rsidP="005A73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80" w:type="dxa"/>
          </w:tcPr>
          <w:p w14:paraId="117D370E" w14:textId="77777777" w:rsidR="005A737A" w:rsidRPr="00377463" w:rsidRDefault="005A737A" w:rsidP="005A737A">
            <w:pPr>
              <w:spacing w:after="0" w:line="240" w:lineRule="auto"/>
              <w:rPr>
                <w:rFonts w:ascii="Times New Roman" w:hAnsi="Times New Roman"/>
                <w:i/>
                <w:highlight w:val="red"/>
              </w:rPr>
            </w:pPr>
            <w:r w:rsidRPr="00BC794A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8615" w:type="dxa"/>
            <w:gridSpan w:val="4"/>
            <w:vAlign w:val="center"/>
          </w:tcPr>
          <w:p w14:paraId="0BB5DC8C" w14:textId="6A24109F" w:rsidR="005A737A" w:rsidRPr="00936F71" w:rsidRDefault="007726D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событие 2.1.2 не выполнено в связи с тем, что было приобретено большее количество оборудования для медицинских кабинетов.</w:t>
            </w:r>
          </w:p>
        </w:tc>
      </w:tr>
      <w:tr w:rsidR="00541E6A" w:rsidRPr="00936F71" w14:paraId="6296C278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0D575E53" w14:textId="77777777" w:rsidR="005A737A" w:rsidRPr="00936F71" w:rsidRDefault="005A737A" w:rsidP="005A737A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3.</w:t>
            </w:r>
          </w:p>
        </w:tc>
        <w:tc>
          <w:tcPr>
            <w:tcW w:w="5080" w:type="dxa"/>
          </w:tcPr>
          <w:p w14:paraId="6BCA5A2F" w14:textId="77777777" w:rsidR="005A737A" w:rsidRPr="00936F71" w:rsidRDefault="005A737A" w:rsidP="005A73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36F71">
              <w:rPr>
                <w:rFonts w:ascii="Times New Roman" w:eastAsia="Times New Roman" w:hAnsi="Times New Roman"/>
                <w:b/>
              </w:rPr>
              <w:t>Основное мероприятие  «Реализация Федерального проекта «Содействие занятости женщин – создание условий дошкольного образование для детей в возрасте до трех лет»</w:t>
            </w:r>
          </w:p>
        </w:tc>
        <w:tc>
          <w:tcPr>
            <w:tcW w:w="3437" w:type="dxa"/>
            <w:vAlign w:val="center"/>
          </w:tcPr>
          <w:p w14:paraId="2F4B4C59" w14:textId="77777777" w:rsidR="005A737A" w:rsidRDefault="005A737A" w:rsidP="005A73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  <w:bCs/>
              </w:rPr>
              <w:t xml:space="preserve">Комитет по образованию, </w:t>
            </w: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  <w:r w:rsidR="00E5651F">
              <w:rPr>
                <w:rFonts w:ascii="Times New Roman" w:hAnsi="Times New Roman"/>
              </w:rPr>
              <w:t>,</w:t>
            </w:r>
          </w:p>
          <w:p w14:paraId="4CF2BA94" w14:textId="617476E8" w:rsidR="00E5651F" w:rsidRPr="00936F71" w:rsidRDefault="00E5651F" w:rsidP="005A73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0BB1">
              <w:rPr>
                <w:rFonts w:ascii="Times New Roman" w:eastAsia="Times New Roman" w:hAnsi="Times New Roman"/>
                <w:color w:val="0D0D0D" w:themeColor="text1" w:themeTint="F2"/>
              </w:rPr>
              <w:t>индивидуальные предприниматели, осуществляющие образовательную деятельность по образовательным программам дошкольного образования, организации, осуществляющие</w:t>
            </w:r>
            <w:r>
              <w:rPr>
                <w:rFonts w:ascii="Times New Roman" w:eastAsia="Times New Roman" w:hAnsi="Times New Roman"/>
                <w:color w:val="0D0D0D" w:themeColor="text1" w:themeTint="F2"/>
              </w:rPr>
              <w:t xml:space="preserve"> образовательную деятельность (</w:t>
            </w:r>
            <w:r w:rsidRPr="003F0BB1">
              <w:rPr>
                <w:rFonts w:ascii="Times New Roman" w:eastAsia="Times New Roman" w:hAnsi="Times New Roman"/>
                <w:color w:val="0D0D0D" w:themeColor="text1" w:themeTint="F2"/>
              </w:rPr>
              <w:t>за исключением государственных и муниципальных) по образовательным программам дошкольного образования</w:t>
            </w:r>
          </w:p>
        </w:tc>
        <w:tc>
          <w:tcPr>
            <w:tcW w:w="1966" w:type="dxa"/>
            <w:vAlign w:val="center"/>
          </w:tcPr>
          <w:p w14:paraId="16ECA333" w14:textId="77777777" w:rsidR="005A737A" w:rsidRPr="00936F71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0F3D906E" w14:textId="77777777" w:rsidR="005A737A" w:rsidRPr="00936F71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47DA8894" w14:textId="77777777" w:rsidR="005A737A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B66D95" w14:textId="77777777" w:rsidR="005A737A" w:rsidRPr="00936F71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41E6A" w:rsidRPr="00936F71" w14:paraId="7C1DC9A2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4CAF7186" w14:textId="77777777" w:rsidR="005A737A" w:rsidRPr="00936F71" w:rsidRDefault="005A737A" w:rsidP="005A737A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3.1.</w:t>
            </w:r>
          </w:p>
        </w:tc>
        <w:tc>
          <w:tcPr>
            <w:tcW w:w="5080" w:type="dxa"/>
          </w:tcPr>
          <w:p w14:paraId="01A30C28" w14:textId="77777777" w:rsidR="005A737A" w:rsidRPr="00936F71" w:rsidRDefault="005A737A" w:rsidP="005A73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 xml:space="preserve">Создание дополнительных мест для детей в </w:t>
            </w:r>
            <w:r w:rsidRPr="00936F71">
              <w:rPr>
                <w:rFonts w:ascii="Times New Roman" w:eastAsia="Times New Roman" w:hAnsi="Times New Roman"/>
              </w:rPr>
              <w:lastRenderedPageBreak/>
              <w:t>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437" w:type="dxa"/>
            <w:vMerge w:val="restart"/>
            <w:vAlign w:val="center"/>
          </w:tcPr>
          <w:p w14:paraId="67161247" w14:textId="77777777" w:rsidR="005A737A" w:rsidRPr="00936F71" w:rsidRDefault="005A737A" w:rsidP="005A73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lastRenderedPageBreak/>
              <w:t xml:space="preserve">Управление ЖКХ и </w:t>
            </w:r>
            <w:r w:rsidRPr="00936F71">
              <w:rPr>
                <w:rFonts w:ascii="Times New Roman" w:hAnsi="Times New Roman"/>
              </w:rPr>
              <w:lastRenderedPageBreak/>
              <w:t>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54C80D07" w14:textId="77777777" w:rsidR="005A737A" w:rsidRPr="00936F71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19A8A5AE" w14:textId="77777777" w:rsidR="005A737A" w:rsidRPr="00936F71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75E8B968" w14:textId="77777777" w:rsidR="005A737A" w:rsidRPr="00936F71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936F71" w14:paraId="10667287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1DCD39A0" w14:textId="77777777" w:rsidR="005A737A" w:rsidRPr="00936F71" w:rsidRDefault="005A737A" w:rsidP="005A737A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3.1.1</w:t>
            </w:r>
          </w:p>
        </w:tc>
        <w:tc>
          <w:tcPr>
            <w:tcW w:w="5080" w:type="dxa"/>
          </w:tcPr>
          <w:p w14:paraId="652866A5" w14:textId="77777777" w:rsidR="005A737A" w:rsidRPr="00936F71" w:rsidRDefault="005A737A" w:rsidP="005A73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36F71">
              <w:rPr>
                <w:rFonts w:ascii="Times New Roman" w:eastAsia="Times New Roman" w:hAnsi="Times New Roman"/>
                <w:i/>
              </w:rPr>
              <w:t>Строительство  дошкольного образовательного учреждения на 240 мест  (ст. Ханская), ед.</w:t>
            </w:r>
          </w:p>
        </w:tc>
        <w:tc>
          <w:tcPr>
            <w:tcW w:w="3437" w:type="dxa"/>
            <w:vMerge/>
            <w:vAlign w:val="center"/>
          </w:tcPr>
          <w:p w14:paraId="59F6B8A2" w14:textId="77777777" w:rsidR="005A737A" w:rsidRPr="00936F71" w:rsidRDefault="005A737A" w:rsidP="005A73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6" w:type="dxa"/>
            <w:vAlign w:val="center"/>
          </w:tcPr>
          <w:p w14:paraId="6915FFE2" w14:textId="77777777" w:rsidR="005A737A" w:rsidRPr="00936F71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vAlign w:val="center"/>
          </w:tcPr>
          <w:p w14:paraId="0C066390" w14:textId="77777777" w:rsidR="005A737A" w:rsidRPr="00936F71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vAlign w:val="center"/>
          </w:tcPr>
          <w:p w14:paraId="6C263259" w14:textId="77777777" w:rsidR="005A737A" w:rsidRPr="00936F71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41E6A" w:rsidRPr="00936F71" w14:paraId="350FAF06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454451A0" w14:textId="77777777" w:rsidR="005A737A" w:rsidRPr="00936F71" w:rsidRDefault="005A737A" w:rsidP="005A737A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3.2.</w:t>
            </w:r>
          </w:p>
        </w:tc>
        <w:tc>
          <w:tcPr>
            <w:tcW w:w="5080" w:type="dxa"/>
          </w:tcPr>
          <w:p w14:paraId="37BBDE7C" w14:textId="01219A61" w:rsidR="005A737A" w:rsidRDefault="005A737A" w:rsidP="005A73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 xml:space="preserve">Создание дополнительных мест для детей </w:t>
            </w:r>
            <w:r w:rsidR="00F83F2C" w:rsidRPr="00936F71">
              <w:rPr>
                <w:rFonts w:ascii="Times New Roman" w:eastAsia="Times New Roman" w:hAnsi="Times New Roman"/>
              </w:rPr>
              <w:t>в возрасте</w:t>
            </w:r>
            <w:r w:rsidRPr="00936F71">
              <w:rPr>
                <w:rFonts w:ascii="Times New Roman" w:eastAsia="Times New Roman" w:hAnsi="Times New Roman"/>
              </w:rPr>
              <w:t xml:space="preserve">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  <w:p w14:paraId="68FC43E2" w14:textId="1E582CD0" w:rsidR="00F83F2C" w:rsidRPr="00936F71" w:rsidRDefault="00F83F2C" w:rsidP="005A73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37" w:type="dxa"/>
            <w:vMerge w:val="restart"/>
            <w:vAlign w:val="center"/>
          </w:tcPr>
          <w:p w14:paraId="39B2282B" w14:textId="0299A384" w:rsidR="00E5651F" w:rsidRDefault="00E5651F" w:rsidP="005A73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0BB1">
              <w:rPr>
                <w:rFonts w:ascii="Times New Roman" w:hAnsi="Times New Roman"/>
                <w:bCs/>
              </w:rPr>
              <w:t>Комитет по образованию,</w:t>
            </w:r>
          </w:p>
          <w:p w14:paraId="30C5305C" w14:textId="5E8BF13A" w:rsidR="005A737A" w:rsidRPr="00936F71" w:rsidRDefault="005A737A" w:rsidP="005A73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1966" w:type="dxa"/>
            <w:vAlign w:val="center"/>
          </w:tcPr>
          <w:p w14:paraId="17DD0B8C" w14:textId="77777777" w:rsidR="005A737A" w:rsidRPr="00936F71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1610B056" w14:textId="77777777" w:rsidR="005A737A" w:rsidRPr="00936F71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194988BE" w14:textId="77777777" w:rsidR="005A737A" w:rsidRPr="00936F71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936F71" w14:paraId="107136F3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35BA5664" w14:textId="77777777" w:rsidR="005A737A" w:rsidRPr="00936F71" w:rsidRDefault="005A737A" w:rsidP="005A737A">
            <w:pPr>
              <w:spacing w:after="0" w:line="240" w:lineRule="auto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3.2.1</w:t>
            </w:r>
          </w:p>
        </w:tc>
        <w:tc>
          <w:tcPr>
            <w:tcW w:w="5080" w:type="dxa"/>
          </w:tcPr>
          <w:p w14:paraId="489112AB" w14:textId="77777777" w:rsidR="005A737A" w:rsidRPr="00936F71" w:rsidRDefault="005A737A" w:rsidP="005A73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936F71">
              <w:rPr>
                <w:rFonts w:ascii="Times New Roman" w:eastAsia="Times New Roman" w:hAnsi="Times New Roman"/>
                <w:i/>
              </w:rPr>
              <w:t>Строительство  дошкольного образовательного учреждения на 240 мест  (ул. Михайлова 15 А), ед.</w:t>
            </w:r>
          </w:p>
        </w:tc>
        <w:tc>
          <w:tcPr>
            <w:tcW w:w="3437" w:type="dxa"/>
            <w:vMerge/>
            <w:vAlign w:val="center"/>
          </w:tcPr>
          <w:p w14:paraId="008609E2" w14:textId="77777777" w:rsidR="005A737A" w:rsidRPr="00936F71" w:rsidRDefault="005A737A" w:rsidP="005A73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6" w:type="dxa"/>
            <w:vAlign w:val="center"/>
          </w:tcPr>
          <w:p w14:paraId="3135DBD3" w14:textId="77777777" w:rsidR="005A737A" w:rsidRPr="00936F71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3" w:type="dxa"/>
            <w:vAlign w:val="center"/>
          </w:tcPr>
          <w:p w14:paraId="7A3EF462" w14:textId="77777777" w:rsidR="005A737A" w:rsidRPr="00936F71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9" w:type="dxa"/>
            <w:vAlign w:val="center"/>
          </w:tcPr>
          <w:p w14:paraId="5C324AEC" w14:textId="77777777" w:rsidR="005A737A" w:rsidRPr="00936F71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41E6A" w:rsidRPr="00936F71" w14:paraId="5EA22D10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6255BB60" w14:textId="77777777" w:rsidR="005A737A" w:rsidRPr="00936F71" w:rsidRDefault="005A737A" w:rsidP="005A73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5080" w:type="dxa"/>
          </w:tcPr>
          <w:p w14:paraId="04D3BAE5" w14:textId="77777777" w:rsidR="005A737A" w:rsidRDefault="005A737A" w:rsidP="005A73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F0BB1">
              <w:rPr>
                <w:rFonts w:ascii="Times New Roman" w:eastAsia="Times New Roman" w:hAnsi="Times New Roman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  <w:p w14:paraId="0E024D6F" w14:textId="1A9C9A2F" w:rsidR="00F83F2C" w:rsidRPr="00936F71" w:rsidRDefault="00F83F2C" w:rsidP="005A73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3437" w:type="dxa"/>
            <w:vMerge w:val="restart"/>
            <w:vAlign w:val="center"/>
          </w:tcPr>
          <w:p w14:paraId="096162F6" w14:textId="77777777" w:rsidR="005A737A" w:rsidRPr="00936F71" w:rsidRDefault="005A737A" w:rsidP="005A73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F0BB1">
              <w:rPr>
                <w:rFonts w:ascii="Times New Roman" w:hAnsi="Times New Roman"/>
                <w:bCs/>
              </w:rPr>
              <w:t>Комитет по образованию,</w:t>
            </w:r>
            <w:r w:rsidRPr="003F0BB1">
              <w:rPr>
                <w:rFonts w:ascii="Times New Roman" w:hAnsi="Times New Roman"/>
              </w:rPr>
              <w:t xml:space="preserve"> </w:t>
            </w:r>
            <w:r w:rsidRPr="003F0BB1">
              <w:rPr>
                <w:rFonts w:ascii="Times New Roman" w:eastAsia="Times New Roman" w:hAnsi="Times New Roman"/>
                <w:color w:val="0D0D0D" w:themeColor="text1" w:themeTint="F2"/>
              </w:rPr>
              <w:t>индивидуальные предприниматели, осуществляющие образовательную деятельность по образовательным программам дошкольного образования, организации, осуществляющие</w:t>
            </w:r>
            <w:r>
              <w:rPr>
                <w:rFonts w:ascii="Times New Roman" w:eastAsia="Times New Roman" w:hAnsi="Times New Roman"/>
                <w:color w:val="0D0D0D" w:themeColor="text1" w:themeTint="F2"/>
              </w:rPr>
              <w:t xml:space="preserve"> образовательную деятельность (</w:t>
            </w:r>
            <w:r w:rsidRPr="003F0BB1">
              <w:rPr>
                <w:rFonts w:ascii="Times New Roman" w:eastAsia="Times New Roman" w:hAnsi="Times New Roman"/>
                <w:color w:val="0D0D0D" w:themeColor="text1" w:themeTint="F2"/>
              </w:rPr>
              <w:t>за исключением государственных и муниципальных) по образовательным программам дошкольного образования</w:t>
            </w:r>
          </w:p>
        </w:tc>
        <w:tc>
          <w:tcPr>
            <w:tcW w:w="1966" w:type="dxa"/>
            <w:vAlign w:val="center"/>
          </w:tcPr>
          <w:p w14:paraId="781E1D5A" w14:textId="77777777" w:rsidR="005A737A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Align w:val="center"/>
          </w:tcPr>
          <w:p w14:paraId="3659096C" w14:textId="77777777" w:rsidR="005A737A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14:paraId="10CB344D" w14:textId="77777777" w:rsidR="005A737A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E6A" w:rsidRPr="00936F71" w14:paraId="24B1F358" w14:textId="77777777" w:rsidTr="007726D4">
        <w:trPr>
          <w:trHeight w:val="281"/>
          <w:jc w:val="center"/>
        </w:trPr>
        <w:tc>
          <w:tcPr>
            <w:tcW w:w="901" w:type="dxa"/>
            <w:noWrap/>
          </w:tcPr>
          <w:p w14:paraId="0EA79668" w14:textId="77777777" w:rsidR="005A737A" w:rsidRDefault="005A737A" w:rsidP="005A73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</w:t>
            </w:r>
          </w:p>
        </w:tc>
        <w:tc>
          <w:tcPr>
            <w:tcW w:w="5080" w:type="dxa"/>
          </w:tcPr>
          <w:p w14:paraId="60EC858D" w14:textId="77777777" w:rsidR="005A737A" w:rsidRDefault="005A737A" w:rsidP="005A73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3F0BB1">
              <w:rPr>
                <w:rFonts w:ascii="Times New Roman" w:eastAsia="Times New Roman" w:hAnsi="Times New Roman"/>
                <w:i/>
              </w:rPr>
              <w:t>Количество созданных мест (в том числе и детям со статусом ОВЗ), шт.</w:t>
            </w:r>
          </w:p>
          <w:p w14:paraId="4E41D438" w14:textId="412C70B4" w:rsidR="00F83F2C" w:rsidRPr="003F0BB1" w:rsidRDefault="00F83F2C" w:rsidP="005A73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37" w:type="dxa"/>
            <w:vMerge/>
            <w:vAlign w:val="center"/>
          </w:tcPr>
          <w:p w14:paraId="4E774A46" w14:textId="77777777" w:rsidR="005A737A" w:rsidRPr="00936F71" w:rsidRDefault="005A737A" w:rsidP="005A737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66" w:type="dxa"/>
            <w:vAlign w:val="center"/>
          </w:tcPr>
          <w:p w14:paraId="516948C7" w14:textId="77777777" w:rsidR="00BF73F2" w:rsidRDefault="00BF73F2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19E2F8" w14:textId="77777777" w:rsidR="005A737A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  <w:vAlign w:val="center"/>
          </w:tcPr>
          <w:p w14:paraId="057018AA" w14:textId="77777777" w:rsidR="007726D4" w:rsidRDefault="007726D4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DF199C7" w14:textId="19B30FC1" w:rsidR="005A737A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9" w:type="dxa"/>
            <w:vAlign w:val="center"/>
          </w:tcPr>
          <w:p w14:paraId="28A53F69" w14:textId="77777777" w:rsidR="005A737A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7E69FF" w14:textId="77777777" w:rsidR="005A737A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2F79F6" w14:textId="77777777" w:rsidR="005A737A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  <w:p w14:paraId="7F66C574" w14:textId="77777777" w:rsidR="005A737A" w:rsidRDefault="005A737A" w:rsidP="00772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A737A" w:rsidRPr="00936F71" w14:paraId="08D0B1BF" w14:textId="77777777" w:rsidTr="00541E6A">
        <w:trPr>
          <w:trHeight w:val="281"/>
          <w:jc w:val="center"/>
        </w:trPr>
        <w:tc>
          <w:tcPr>
            <w:tcW w:w="901" w:type="dxa"/>
            <w:noWrap/>
          </w:tcPr>
          <w:p w14:paraId="59D148B7" w14:textId="77777777" w:rsidR="005A737A" w:rsidRPr="00936F71" w:rsidRDefault="005A737A" w:rsidP="00F70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0" w:type="dxa"/>
          </w:tcPr>
          <w:p w14:paraId="77904580" w14:textId="77777777" w:rsidR="005A737A" w:rsidRDefault="005A737A" w:rsidP="00F70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  <w:p w14:paraId="2E7CE49A" w14:textId="77777777" w:rsidR="007726D4" w:rsidRDefault="007726D4" w:rsidP="00F70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  <w:p w14:paraId="32DD017A" w14:textId="77777777" w:rsidR="00F83F2C" w:rsidRDefault="00F83F2C" w:rsidP="00F70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  <w:p w14:paraId="3B0C87B6" w14:textId="77777777" w:rsidR="00F83F2C" w:rsidRDefault="00F83F2C" w:rsidP="00F70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  <w:p w14:paraId="4CDF74D6" w14:textId="483BD94F" w:rsidR="00F83F2C" w:rsidRPr="00936F71" w:rsidRDefault="00F83F2C" w:rsidP="00F70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615" w:type="dxa"/>
            <w:gridSpan w:val="4"/>
            <w:vAlign w:val="center"/>
          </w:tcPr>
          <w:p w14:paraId="33922636" w14:textId="77777777" w:rsidR="005A737A" w:rsidRPr="00936F71" w:rsidRDefault="005A737A" w:rsidP="005A73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Нет.</w:t>
            </w:r>
          </w:p>
        </w:tc>
      </w:tr>
    </w:tbl>
    <w:tbl>
      <w:tblPr>
        <w:tblStyle w:val="10"/>
        <w:tblpPr w:leftFromText="180" w:rightFromText="180" w:vertAnchor="text" w:horzAnchor="page" w:tblpX="1261" w:tblpY="1"/>
        <w:tblOverlap w:val="never"/>
        <w:tblW w:w="4813" w:type="pct"/>
        <w:tblLayout w:type="fixed"/>
        <w:tblLook w:val="00A0" w:firstRow="1" w:lastRow="0" w:firstColumn="1" w:lastColumn="0" w:noHBand="0" w:noVBand="0"/>
      </w:tblPr>
      <w:tblGrid>
        <w:gridCol w:w="712"/>
        <w:gridCol w:w="5326"/>
        <w:gridCol w:w="3598"/>
        <w:gridCol w:w="1676"/>
        <w:gridCol w:w="1329"/>
        <w:gridCol w:w="2031"/>
      </w:tblGrid>
      <w:tr w:rsidR="00F83F2C" w:rsidRPr="00936F71" w14:paraId="67C6A1AE" w14:textId="77777777" w:rsidTr="00F83F2C">
        <w:trPr>
          <w:trHeight w:val="1134"/>
        </w:trPr>
        <w:tc>
          <w:tcPr>
            <w:tcW w:w="5000" w:type="pct"/>
            <w:gridSpan w:val="6"/>
            <w:noWrap/>
            <w:vAlign w:val="center"/>
          </w:tcPr>
          <w:p w14:paraId="37483283" w14:textId="6DD2A918" w:rsidR="00F83F2C" w:rsidRPr="00E5085C" w:rsidRDefault="00F83F2C" w:rsidP="00F83F2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</w:rPr>
              <w:lastRenderedPageBreak/>
              <w:t>Подпрограмма 2 «Развитие системы начального общего, основного общего, среднего общего образования»</w:t>
            </w:r>
          </w:p>
        </w:tc>
      </w:tr>
      <w:tr w:rsidR="001B53A4" w:rsidRPr="00936F71" w14:paraId="7E1D6F81" w14:textId="77777777" w:rsidTr="007726D4">
        <w:trPr>
          <w:trHeight w:val="1134"/>
        </w:trPr>
        <w:tc>
          <w:tcPr>
            <w:tcW w:w="243" w:type="pct"/>
            <w:noWrap/>
          </w:tcPr>
          <w:p w14:paraId="68A34C71" w14:textId="77777777" w:rsidR="001B53A4" w:rsidRPr="00936F71" w:rsidRDefault="001B53A4" w:rsidP="001A60B8">
            <w:pPr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815" w:type="pct"/>
          </w:tcPr>
          <w:p w14:paraId="5BB86E68" w14:textId="77777777" w:rsidR="001B53A4" w:rsidRPr="00936F71" w:rsidRDefault="001B53A4" w:rsidP="001A60B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 xml:space="preserve">Основное мероприятие «Предоставление качественного и доступного </w:t>
            </w:r>
            <w:bookmarkStart w:id="27" w:name="OLE_LINK220"/>
            <w:bookmarkStart w:id="28" w:name="OLE_LINK221"/>
            <w:bookmarkStart w:id="29" w:name="OLE_LINK222"/>
            <w:r w:rsidRPr="00936F71">
              <w:rPr>
                <w:rFonts w:ascii="Times New Roman" w:hAnsi="Times New Roman"/>
                <w:b/>
                <w:bCs/>
              </w:rPr>
              <w:t>начального общего, основного общего, среднего общего образования</w:t>
            </w:r>
            <w:bookmarkEnd w:id="27"/>
            <w:bookmarkEnd w:id="28"/>
            <w:bookmarkEnd w:id="29"/>
            <w:r w:rsidRPr="00936F71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226" w:type="pct"/>
          </w:tcPr>
          <w:p w14:paraId="4D706013" w14:textId="7785BAF4" w:rsidR="001B53A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936F71">
              <w:rPr>
                <w:rFonts w:ascii="Times New Roman" w:hAnsi="Times New Roman"/>
              </w:rPr>
              <w:t>образовательные организации, частные образовательные организации,</w:t>
            </w:r>
          </w:p>
          <w:p w14:paraId="6B22A000" w14:textId="77777777" w:rsidR="001B53A4" w:rsidRPr="00936F71" w:rsidRDefault="001B53A4" w:rsidP="001A60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</w:rPr>
              <w:t>МКУ «ЦБОУ»</w:t>
            </w:r>
          </w:p>
        </w:tc>
        <w:tc>
          <w:tcPr>
            <w:tcW w:w="571" w:type="pct"/>
          </w:tcPr>
          <w:p w14:paraId="2A611DCE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" w:type="pct"/>
          </w:tcPr>
          <w:p w14:paraId="6AC140C6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2" w:type="pct"/>
          </w:tcPr>
          <w:p w14:paraId="12DEDD13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AD3E005" w14:textId="77777777" w:rsidR="000C2176" w:rsidRPr="00E5085C" w:rsidRDefault="000C2176" w:rsidP="001A60B8">
            <w:pPr>
              <w:jc w:val="center"/>
              <w:rPr>
                <w:rFonts w:ascii="Times New Roman" w:hAnsi="Times New Roman"/>
                <w:bCs/>
              </w:rPr>
            </w:pPr>
          </w:p>
          <w:p w14:paraId="7D45E98B" w14:textId="4D03F5B0" w:rsidR="000C2176" w:rsidRPr="00E5085C" w:rsidRDefault="001E3BC9" w:rsidP="001A60B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1B53A4" w:rsidRPr="00936F71" w14:paraId="32908B9D" w14:textId="77777777" w:rsidTr="007726D4">
        <w:trPr>
          <w:trHeight w:val="695"/>
        </w:trPr>
        <w:tc>
          <w:tcPr>
            <w:tcW w:w="243" w:type="pct"/>
            <w:noWrap/>
          </w:tcPr>
          <w:p w14:paraId="4A4BAB5D" w14:textId="77777777" w:rsidR="001B53A4" w:rsidRPr="00936F71" w:rsidRDefault="001B53A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1.1.</w:t>
            </w:r>
          </w:p>
        </w:tc>
        <w:tc>
          <w:tcPr>
            <w:tcW w:w="1815" w:type="pct"/>
          </w:tcPr>
          <w:p w14:paraId="53F9E03B" w14:textId="77777777" w:rsidR="001B53A4" w:rsidRPr="00936F71" w:rsidRDefault="001B53A4" w:rsidP="001A60B8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Расходы на обеспечение деятельности муниципальных бюджетных (автономных) учреждений</w:t>
            </w:r>
          </w:p>
        </w:tc>
        <w:tc>
          <w:tcPr>
            <w:tcW w:w="1226" w:type="pct"/>
          </w:tcPr>
          <w:p w14:paraId="341C2248" w14:textId="4A7670A9" w:rsidR="001B53A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365BFEBF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0248B005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39955FFF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14:paraId="1E0ED18A" w14:textId="77777777" w:rsidTr="007726D4">
        <w:trPr>
          <w:trHeight w:val="923"/>
        </w:trPr>
        <w:tc>
          <w:tcPr>
            <w:tcW w:w="243" w:type="pct"/>
            <w:noWrap/>
          </w:tcPr>
          <w:p w14:paraId="6E48C592" w14:textId="77777777" w:rsidR="001B53A4" w:rsidRPr="00936F71" w:rsidRDefault="001B53A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1.1.1</w:t>
            </w:r>
          </w:p>
        </w:tc>
        <w:tc>
          <w:tcPr>
            <w:tcW w:w="1815" w:type="pct"/>
          </w:tcPr>
          <w:p w14:paraId="78D07370" w14:textId="77777777" w:rsidR="001B53A4" w:rsidRPr="00936F71" w:rsidRDefault="001B53A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общеобразовательных организаций, ед.</w:t>
            </w:r>
          </w:p>
        </w:tc>
        <w:tc>
          <w:tcPr>
            <w:tcW w:w="1226" w:type="pct"/>
          </w:tcPr>
          <w:p w14:paraId="6FE98433" w14:textId="3F797D98" w:rsidR="001B53A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6C8183BF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  <w:p w14:paraId="3FA833E4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28</w:t>
            </w:r>
          </w:p>
        </w:tc>
        <w:tc>
          <w:tcPr>
            <w:tcW w:w="453" w:type="pct"/>
          </w:tcPr>
          <w:p w14:paraId="32DB9542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  <w:p w14:paraId="2CF9E03E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28</w:t>
            </w:r>
          </w:p>
        </w:tc>
        <w:tc>
          <w:tcPr>
            <w:tcW w:w="692" w:type="pct"/>
          </w:tcPr>
          <w:p w14:paraId="091C6725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  <w:p w14:paraId="21ADA7E5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100,0</w:t>
            </w:r>
          </w:p>
        </w:tc>
      </w:tr>
      <w:tr w:rsidR="001B53A4" w:rsidRPr="00936F71" w14:paraId="6299CFBF" w14:textId="77777777" w:rsidTr="007726D4">
        <w:trPr>
          <w:trHeight w:val="923"/>
        </w:trPr>
        <w:tc>
          <w:tcPr>
            <w:tcW w:w="243" w:type="pct"/>
            <w:noWrap/>
          </w:tcPr>
          <w:p w14:paraId="39894A57" w14:textId="77777777" w:rsidR="001B53A4" w:rsidRPr="00936F71" w:rsidRDefault="001B53A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1.1.2</w:t>
            </w:r>
          </w:p>
        </w:tc>
        <w:tc>
          <w:tcPr>
            <w:tcW w:w="1815" w:type="pct"/>
          </w:tcPr>
          <w:p w14:paraId="62F5AFB7" w14:textId="77777777" w:rsidR="001B53A4" w:rsidRPr="00936F71" w:rsidRDefault="001B53A4" w:rsidP="001A60B8">
            <w:pPr>
              <w:shd w:val="clear" w:color="auto" w:fill="FFFFFF" w:themeFill="background1"/>
              <w:spacing w:line="200" w:lineRule="atLeast"/>
              <w:rPr>
                <w:rFonts w:ascii="Times New Roman" w:eastAsia="Times New Roman" w:hAnsi="Times New Roman"/>
                <w:i/>
              </w:rPr>
            </w:pPr>
            <w:r w:rsidRPr="00936F71">
              <w:rPr>
                <w:rFonts w:ascii="Times New Roman" w:eastAsia="Times New Roman" w:hAnsi="Times New Roman"/>
                <w:i/>
              </w:rPr>
              <w:t>Количество общеобразовательных организаций, обеспеченных физической охраной, ед.</w:t>
            </w:r>
          </w:p>
        </w:tc>
        <w:tc>
          <w:tcPr>
            <w:tcW w:w="1226" w:type="pct"/>
          </w:tcPr>
          <w:p w14:paraId="0662DD98" w14:textId="4F9AA5C3" w:rsidR="001B53A4" w:rsidRPr="00936F71" w:rsidRDefault="0094050E" w:rsidP="001A60B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Комитет по образованию, </w:t>
            </w:r>
            <w:r w:rsidR="001B53A4" w:rsidRPr="00936F71">
              <w:rPr>
                <w:rFonts w:ascii="Times New Roman" w:hAnsi="Times New Roman"/>
                <w:bCs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19DBC918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  <w:p w14:paraId="1FBE4C07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</w:tcPr>
          <w:p w14:paraId="627765C2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  <w:p w14:paraId="1987ACAE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04F84397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  <w:p w14:paraId="4345AA0F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1B53A4" w:rsidRPr="00936F71" w14:paraId="42CCFA65" w14:textId="77777777" w:rsidTr="007726D4">
        <w:trPr>
          <w:trHeight w:val="882"/>
        </w:trPr>
        <w:tc>
          <w:tcPr>
            <w:tcW w:w="243" w:type="pct"/>
            <w:noWrap/>
          </w:tcPr>
          <w:p w14:paraId="41C3CB79" w14:textId="77777777" w:rsidR="001B53A4" w:rsidRPr="00936F71" w:rsidRDefault="001B53A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1.2.</w:t>
            </w:r>
          </w:p>
        </w:tc>
        <w:tc>
          <w:tcPr>
            <w:tcW w:w="1815" w:type="pct"/>
          </w:tcPr>
          <w:p w14:paraId="0F61A8D1" w14:textId="77777777" w:rsidR="001B53A4" w:rsidRPr="00936F71" w:rsidRDefault="001B53A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26" w:type="pct"/>
          </w:tcPr>
          <w:p w14:paraId="309614D2" w14:textId="77777777" w:rsidR="001B53A4" w:rsidRPr="00936F71" w:rsidRDefault="001B53A4" w:rsidP="001A60B8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МКУ «ЦБОУ»</w:t>
            </w:r>
          </w:p>
        </w:tc>
        <w:tc>
          <w:tcPr>
            <w:tcW w:w="571" w:type="pct"/>
          </w:tcPr>
          <w:p w14:paraId="08A98D4A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6B9E10EB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29FBFAB0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14:paraId="1D8A5B09" w14:textId="77777777" w:rsidTr="007726D4">
        <w:trPr>
          <w:trHeight w:val="695"/>
        </w:trPr>
        <w:tc>
          <w:tcPr>
            <w:tcW w:w="243" w:type="pct"/>
            <w:noWrap/>
          </w:tcPr>
          <w:p w14:paraId="4CAEC0F8" w14:textId="77777777" w:rsidR="001B53A4" w:rsidRPr="00936F71" w:rsidRDefault="001B53A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1.2.1</w:t>
            </w:r>
          </w:p>
        </w:tc>
        <w:tc>
          <w:tcPr>
            <w:tcW w:w="1815" w:type="pct"/>
          </w:tcPr>
          <w:p w14:paraId="672DC07C" w14:textId="77777777" w:rsidR="001B53A4" w:rsidRPr="00936F71" w:rsidRDefault="001B53A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муниципальных казенных учреждений, ед.</w:t>
            </w:r>
          </w:p>
        </w:tc>
        <w:tc>
          <w:tcPr>
            <w:tcW w:w="1226" w:type="pct"/>
          </w:tcPr>
          <w:p w14:paraId="613E3F71" w14:textId="77777777" w:rsidR="001B53A4" w:rsidRPr="00936F71" w:rsidRDefault="001B53A4" w:rsidP="001A60B8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МКУ «ЦБОУ»</w:t>
            </w:r>
          </w:p>
        </w:tc>
        <w:tc>
          <w:tcPr>
            <w:tcW w:w="571" w:type="pct"/>
          </w:tcPr>
          <w:p w14:paraId="2C14CF8F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  <w:p w14:paraId="356B5DF1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</w:t>
            </w:r>
          </w:p>
        </w:tc>
        <w:tc>
          <w:tcPr>
            <w:tcW w:w="453" w:type="pct"/>
          </w:tcPr>
          <w:p w14:paraId="72FFBAD8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  <w:p w14:paraId="57AFD792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</w:t>
            </w:r>
          </w:p>
        </w:tc>
        <w:tc>
          <w:tcPr>
            <w:tcW w:w="692" w:type="pct"/>
          </w:tcPr>
          <w:p w14:paraId="0FEDD37C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  <w:p w14:paraId="31D6EE8D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100,0</w:t>
            </w:r>
          </w:p>
        </w:tc>
      </w:tr>
      <w:tr w:rsidR="001B53A4" w:rsidRPr="00936F71" w14:paraId="632ECC53" w14:textId="77777777" w:rsidTr="007726D4">
        <w:trPr>
          <w:trHeight w:val="695"/>
        </w:trPr>
        <w:tc>
          <w:tcPr>
            <w:tcW w:w="243" w:type="pct"/>
            <w:noWrap/>
          </w:tcPr>
          <w:p w14:paraId="5FD32A81" w14:textId="77777777" w:rsidR="001B53A4" w:rsidRPr="00936F71" w:rsidRDefault="001B53A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1.3.</w:t>
            </w:r>
          </w:p>
        </w:tc>
        <w:tc>
          <w:tcPr>
            <w:tcW w:w="1815" w:type="pct"/>
          </w:tcPr>
          <w:p w14:paraId="43128695" w14:textId="77777777" w:rsidR="001B53A4" w:rsidRPr="00936F71" w:rsidRDefault="001B53A4" w:rsidP="001A60B8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Расходы организаций, осуществляющих образовательную деятельность по реализации основных общеобразовательных программ</w:t>
            </w:r>
          </w:p>
        </w:tc>
        <w:tc>
          <w:tcPr>
            <w:tcW w:w="1226" w:type="pct"/>
          </w:tcPr>
          <w:p w14:paraId="38C1D54D" w14:textId="4735F66E" w:rsidR="001B53A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7F20B646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24FD8A53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2DB06566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14:paraId="1A7CFAF5" w14:textId="77777777" w:rsidTr="007726D4">
        <w:trPr>
          <w:trHeight w:val="695"/>
        </w:trPr>
        <w:tc>
          <w:tcPr>
            <w:tcW w:w="243" w:type="pct"/>
            <w:noWrap/>
          </w:tcPr>
          <w:p w14:paraId="156176EE" w14:textId="77777777" w:rsidR="001B53A4" w:rsidRPr="00936F71" w:rsidRDefault="001B53A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1.3.1</w:t>
            </w:r>
          </w:p>
        </w:tc>
        <w:tc>
          <w:tcPr>
            <w:tcW w:w="1815" w:type="pct"/>
          </w:tcPr>
          <w:p w14:paraId="571C35B7" w14:textId="77777777" w:rsidR="001B53A4" w:rsidRPr="00936F71" w:rsidRDefault="001B53A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общеобразовательных организаций осуществляющих образовательную деятельность по реализации основных общеобразовательных программ, ед.</w:t>
            </w:r>
          </w:p>
        </w:tc>
        <w:tc>
          <w:tcPr>
            <w:tcW w:w="1226" w:type="pct"/>
          </w:tcPr>
          <w:p w14:paraId="7045A297" w14:textId="7A2B7F99" w:rsidR="001B53A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3A7B7763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  <w:p w14:paraId="2D9FE69C" w14:textId="77777777" w:rsidR="001B53A4" w:rsidRPr="00E5085C" w:rsidRDefault="00BF73F2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</w:tcPr>
          <w:p w14:paraId="6A5EB9BF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  <w:p w14:paraId="4F08D4BD" w14:textId="77777777" w:rsidR="001B53A4" w:rsidRPr="00E5085C" w:rsidRDefault="00BF73F2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20D63645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  <w:p w14:paraId="54ECC636" w14:textId="77777777" w:rsidR="001B53A4" w:rsidRPr="00E5085C" w:rsidRDefault="00BF73F2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1B53A4" w:rsidRPr="00936F71" w14:paraId="2568D410" w14:textId="77777777" w:rsidTr="007726D4">
        <w:trPr>
          <w:trHeight w:val="695"/>
        </w:trPr>
        <w:tc>
          <w:tcPr>
            <w:tcW w:w="243" w:type="pct"/>
            <w:noWrap/>
          </w:tcPr>
          <w:p w14:paraId="47B44DB7" w14:textId="77777777" w:rsidR="001B53A4" w:rsidRPr="00936F71" w:rsidRDefault="001B53A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1.4.</w:t>
            </w:r>
          </w:p>
        </w:tc>
        <w:tc>
          <w:tcPr>
            <w:tcW w:w="1815" w:type="pct"/>
          </w:tcPr>
          <w:p w14:paraId="6B162E9C" w14:textId="77777777" w:rsidR="001B53A4" w:rsidRPr="00936F71" w:rsidRDefault="001B53A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</w:rPr>
              <w:t xml:space="preserve">Расходы за счет субвенции на обеспечение государственных гарантий реализации прав на получение общедоступного и бесплатного </w:t>
            </w:r>
            <w:r w:rsidRPr="00936F71">
              <w:rPr>
                <w:rFonts w:ascii="Times New Roman" w:hAnsi="Times New Roman"/>
              </w:rPr>
              <w:lastRenderedPageBreak/>
              <w:t>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26" w:type="pct"/>
          </w:tcPr>
          <w:p w14:paraId="4D06FB4D" w14:textId="5CB8E0A8" w:rsidR="001B53A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Комитет по образованию, </w:t>
            </w:r>
            <w:r w:rsidR="001B53A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1FE390B7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78338ADA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6C62CD3F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14:paraId="1471735A" w14:textId="77777777" w:rsidTr="007726D4">
        <w:trPr>
          <w:trHeight w:val="695"/>
        </w:trPr>
        <w:tc>
          <w:tcPr>
            <w:tcW w:w="243" w:type="pct"/>
            <w:noWrap/>
          </w:tcPr>
          <w:p w14:paraId="419C2C20" w14:textId="77777777" w:rsidR="001B53A4" w:rsidRPr="00936F71" w:rsidRDefault="001B53A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1.4.1</w:t>
            </w:r>
          </w:p>
        </w:tc>
        <w:tc>
          <w:tcPr>
            <w:tcW w:w="1815" w:type="pct"/>
          </w:tcPr>
          <w:p w14:paraId="1F5597F3" w14:textId="77777777" w:rsidR="001B53A4" w:rsidRPr="00936F71" w:rsidRDefault="001B53A4" w:rsidP="001A60B8">
            <w:pPr>
              <w:jc w:val="both"/>
              <w:rPr>
                <w:rFonts w:ascii="Times New Roman" w:hAnsi="Times New Roman"/>
                <w:i/>
              </w:rPr>
            </w:pPr>
            <w:bookmarkStart w:id="30" w:name="OLE_LINK510"/>
            <w:bookmarkStart w:id="31" w:name="OLE_LINK511"/>
            <w:bookmarkStart w:id="32" w:name="OLE_LINK512"/>
            <w:bookmarkStart w:id="33" w:name="OLE_LINK513"/>
            <w:r w:rsidRPr="00936F71">
              <w:rPr>
                <w:rFonts w:ascii="Times New Roman" w:hAnsi="Times New Roman"/>
                <w:i/>
              </w:rPr>
              <w:t>Количество обучающихся</w:t>
            </w:r>
            <w:bookmarkEnd w:id="30"/>
            <w:bookmarkEnd w:id="31"/>
            <w:bookmarkEnd w:id="32"/>
            <w:bookmarkEnd w:id="33"/>
            <w:r w:rsidRPr="00936F71">
              <w:rPr>
                <w:rFonts w:ascii="Times New Roman" w:hAnsi="Times New Roman"/>
                <w:i/>
              </w:rPr>
              <w:t xml:space="preserve"> начального уровня образования </w:t>
            </w:r>
          </w:p>
          <w:p w14:paraId="31B31454" w14:textId="77777777" w:rsidR="001B53A4" w:rsidRPr="00936F71" w:rsidRDefault="001B53A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(</w:t>
            </w:r>
            <w:r w:rsidRPr="00936F71">
              <w:rPr>
                <w:rFonts w:ascii="Times New Roman" w:hAnsi="Times New Roman"/>
                <w:i/>
                <w:lang w:val="en-US"/>
              </w:rPr>
              <w:t>I</w:t>
            </w:r>
            <w:r w:rsidRPr="00936F71">
              <w:rPr>
                <w:rFonts w:ascii="Times New Roman" w:hAnsi="Times New Roman"/>
                <w:i/>
              </w:rPr>
              <w:t>–</w:t>
            </w:r>
            <w:r w:rsidRPr="00936F71">
              <w:rPr>
                <w:rFonts w:ascii="Times New Roman" w:hAnsi="Times New Roman"/>
                <w:i/>
                <w:lang w:val="en-US"/>
              </w:rPr>
              <w:t>IV</w:t>
            </w:r>
            <w:r w:rsidRPr="00936F7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6F71">
              <w:rPr>
                <w:rFonts w:ascii="Times New Roman" w:hAnsi="Times New Roman"/>
                <w:i/>
              </w:rPr>
              <w:t>кл</w:t>
            </w:r>
            <w:proofErr w:type="spellEnd"/>
            <w:r w:rsidRPr="00936F71">
              <w:rPr>
                <w:rFonts w:ascii="Times New Roman" w:hAnsi="Times New Roman"/>
                <w:i/>
              </w:rPr>
              <w:t>.), чел.</w:t>
            </w:r>
          </w:p>
        </w:tc>
        <w:tc>
          <w:tcPr>
            <w:tcW w:w="1226" w:type="pct"/>
          </w:tcPr>
          <w:p w14:paraId="3E1FA632" w14:textId="60BB56C1" w:rsidR="001B53A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5F37912C" w14:textId="77777777" w:rsidR="009A2ABF" w:rsidRPr="00E5085C" w:rsidRDefault="009A2ABF" w:rsidP="001A60B8">
            <w:pPr>
              <w:jc w:val="center"/>
              <w:rPr>
                <w:rFonts w:ascii="Times New Roman" w:hAnsi="Times New Roman"/>
              </w:rPr>
            </w:pPr>
          </w:p>
          <w:p w14:paraId="71C929FC" w14:textId="77777777" w:rsidR="001B53A4" w:rsidRPr="00E5085C" w:rsidRDefault="001E34E0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8356</w:t>
            </w:r>
          </w:p>
        </w:tc>
        <w:tc>
          <w:tcPr>
            <w:tcW w:w="453" w:type="pct"/>
          </w:tcPr>
          <w:p w14:paraId="4D5CA30E" w14:textId="77777777" w:rsidR="009A2ABF" w:rsidRPr="00E5085C" w:rsidRDefault="009A2ABF" w:rsidP="001A60B8">
            <w:pPr>
              <w:jc w:val="center"/>
              <w:rPr>
                <w:rFonts w:ascii="Times New Roman" w:hAnsi="Times New Roman"/>
              </w:rPr>
            </w:pPr>
          </w:p>
          <w:p w14:paraId="75E82953" w14:textId="77777777" w:rsidR="001B53A4" w:rsidRPr="00E5085C" w:rsidRDefault="001E34E0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8352</w:t>
            </w:r>
          </w:p>
        </w:tc>
        <w:tc>
          <w:tcPr>
            <w:tcW w:w="692" w:type="pct"/>
          </w:tcPr>
          <w:p w14:paraId="5811583B" w14:textId="77777777" w:rsidR="00184AC5" w:rsidRDefault="00184AC5" w:rsidP="001A60B8">
            <w:pPr>
              <w:jc w:val="center"/>
              <w:rPr>
                <w:rFonts w:ascii="Times New Roman" w:hAnsi="Times New Roman"/>
              </w:rPr>
            </w:pPr>
          </w:p>
          <w:p w14:paraId="46B121FB" w14:textId="2EA05609" w:rsidR="001B53A4" w:rsidRPr="00E5085C" w:rsidRDefault="003C4507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14:paraId="24C00F17" w14:textId="77777777" w:rsidTr="007726D4">
        <w:trPr>
          <w:trHeight w:val="695"/>
        </w:trPr>
        <w:tc>
          <w:tcPr>
            <w:tcW w:w="243" w:type="pct"/>
            <w:noWrap/>
          </w:tcPr>
          <w:p w14:paraId="5F62FD04" w14:textId="77777777" w:rsidR="001B53A4" w:rsidRPr="00936F71" w:rsidRDefault="001B53A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1.4.2</w:t>
            </w:r>
          </w:p>
        </w:tc>
        <w:tc>
          <w:tcPr>
            <w:tcW w:w="1815" w:type="pct"/>
          </w:tcPr>
          <w:p w14:paraId="73915A91" w14:textId="77777777" w:rsidR="001B53A4" w:rsidRPr="00936F71" w:rsidRDefault="001B53A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 xml:space="preserve">Количество обучающихся основного уровня образования </w:t>
            </w:r>
          </w:p>
          <w:p w14:paraId="2A4C5DE5" w14:textId="77777777" w:rsidR="001B53A4" w:rsidRPr="00936F71" w:rsidRDefault="001B53A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(</w:t>
            </w:r>
            <w:r w:rsidRPr="00936F71">
              <w:rPr>
                <w:rFonts w:ascii="Times New Roman" w:hAnsi="Times New Roman"/>
                <w:i/>
                <w:lang w:val="en-US"/>
              </w:rPr>
              <w:t>V</w:t>
            </w:r>
            <w:r w:rsidRPr="00936F71">
              <w:rPr>
                <w:rFonts w:ascii="Times New Roman" w:hAnsi="Times New Roman"/>
                <w:i/>
              </w:rPr>
              <w:t>–</w:t>
            </w:r>
            <w:r w:rsidRPr="00936F71">
              <w:rPr>
                <w:rFonts w:ascii="Times New Roman" w:hAnsi="Times New Roman"/>
                <w:i/>
                <w:lang w:val="en-US"/>
              </w:rPr>
              <w:t>IX</w:t>
            </w:r>
            <w:r w:rsidRPr="00936F71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936F71">
              <w:rPr>
                <w:rFonts w:ascii="Times New Roman" w:hAnsi="Times New Roman"/>
                <w:i/>
              </w:rPr>
              <w:t>кл</w:t>
            </w:r>
            <w:proofErr w:type="spellEnd"/>
            <w:r w:rsidRPr="00936F71">
              <w:rPr>
                <w:rFonts w:ascii="Times New Roman" w:hAnsi="Times New Roman"/>
                <w:i/>
              </w:rPr>
              <w:t>.), чел.</w:t>
            </w:r>
          </w:p>
        </w:tc>
        <w:tc>
          <w:tcPr>
            <w:tcW w:w="1226" w:type="pct"/>
          </w:tcPr>
          <w:p w14:paraId="4EBADF5A" w14:textId="524437B3" w:rsidR="001B53A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72174C45" w14:textId="77777777" w:rsidR="009A2ABF" w:rsidRPr="00E5085C" w:rsidRDefault="009A2ABF" w:rsidP="001A60B8">
            <w:pPr>
              <w:jc w:val="center"/>
              <w:rPr>
                <w:rFonts w:ascii="Times New Roman" w:hAnsi="Times New Roman"/>
              </w:rPr>
            </w:pPr>
          </w:p>
          <w:p w14:paraId="02D5E556" w14:textId="77777777" w:rsidR="001B53A4" w:rsidRPr="00E5085C" w:rsidRDefault="001E34E0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9108</w:t>
            </w:r>
          </w:p>
        </w:tc>
        <w:tc>
          <w:tcPr>
            <w:tcW w:w="453" w:type="pct"/>
          </w:tcPr>
          <w:p w14:paraId="62CBC7DE" w14:textId="77777777" w:rsidR="009A2ABF" w:rsidRPr="00E5085C" w:rsidRDefault="009A2ABF" w:rsidP="001A60B8">
            <w:pPr>
              <w:jc w:val="center"/>
              <w:rPr>
                <w:rFonts w:ascii="Times New Roman" w:hAnsi="Times New Roman"/>
              </w:rPr>
            </w:pPr>
          </w:p>
          <w:p w14:paraId="3EBF6F42" w14:textId="77777777" w:rsidR="001B53A4" w:rsidRPr="00E5085C" w:rsidRDefault="001E34E0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9105</w:t>
            </w:r>
          </w:p>
        </w:tc>
        <w:tc>
          <w:tcPr>
            <w:tcW w:w="692" w:type="pct"/>
          </w:tcPr>
          <w:p w14:paraId="511C1F20" w14:textId="77777777" w:rsidR="009A2ABF" w:rsidRPr="00E5085C" w:rsidRDefault="009A2ABF" w:rsidP="001A60B8">
            <w:pPr>
              <w:jc w:val="center"/>
              <w:rPr>
                <w:rFonts w:ascii="Times New Roman" w:hAnsi="Times New Roman"/>
              </w:rPr>
            </w:pPr>
          </w:p>
          <w:p w14:paraId="3EE2FAE6" w14:textId="3DFB88DC" w:rsidR="001B53A4" w:rsidRPr="00E5085C" w:rsidRDefault="003C4507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14:paraId="4591BCFF" w14:textId="77777777" w:rsidTr="007726D4">
        <w:trPr>
          <w:trHeight w:val="988"/>
        </w:trPr>
        <w:tc>
          <w:tcPr>
            <w:tcW w:w="243" w:type="pct"/>
            <w:noWrap/>
          </w:tcPr>
          <w:p w14:paraId="770FAE68" w14:textId="77777777" w:rsidR="001B53A4" w:rsidRPr="00936F71" w:rsidRDefault="001B53A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1.4.3</w:t>
            </w:r>
          </w:p>
        </w:tc>
        <w:tc>
          <w:tcPr>
            <w:tcW w:w="1815" w:type="pct"/>
          </w:tcPr>
          <w:p w14:paraId="2FA2CFCE" w14:textId="77777777" w:rsidR="001B53A4" w:rsidRPr="00936F71" w:rsidRDefault="001B53A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 xml:space="preserve">Количество обучающихся среднего уровня образования </w:t>
            </w:r>
          </w:p>
          <w:p w14:paraId="140AEDC7" w14:textId="77777777" w:rsidR="001B53A4" w:rsidRPr="00936F71" w:rsidRDefault="001B53A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(</w:t>
            </w:r>
            <w:r w:rsidRPr="00936F71">
              <w:rPr>
                <w:rFonts w:ascii="Times New Roman" w:hAnsi="Times New Roman"/>
                <w:i/>
                <w:lang w:val="en-US"/>
              </w:rPr>
              <w:t>X</w:t>
            </w:r>
            <w:r w:rsidRPr="00936F71">
              <w:rPr>
                <w:rFonts w:ascii="Times New Roman" w:hAnsi="Times New Roman"/>
                <w:i/>
              </w:rPr>
              <w:t>–</w:t>
            </w:r>
            <w:r w:rsidRPr="00936F71">
              <w:rPr>
                <w:rFonts w:ascii="Times New Roman" w:hAnsi="Times New Roman"/>
                <w:i/>
                <w:lang w:val="en-US"/>
              </w:rPr>
              <w:t>XI</w:t>
            </w:r>
            <w:proofErr w:type="spellStart"/>
            <w:r w:rsidRPr="00936F71">
              <w:rPr>
                <w:rFonts w:ascii="Times New Roman" w:hAnsi="Times New Roman"/>
                <w:i/>
              </w:rPr>
              <w:t>кл</w:t>
            </w:r>
            <w:proofErr w:type="spellEnd"/>
            <w:r w:rsidRPr="00936F71">
              <w:rPr>
                <w:rFonts w:ascii="Times New Roman" w:hAnsi="Times New Roman"/>
                <w:i/>
              </w:rPr>
              <w:t>.), чел.</w:t>
            </w:r>
          </w:p>
        </w:tc>
        <w:tc>
          <w:tcPr>
            <w:tcW w:w="1226" w:type="pct"/>
          </w:tcPr>
          <w:p w14:paraId="025099E7" w14:textId="4647468B" w:rsidR="001B53A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692CE5A4" w14:textId="77777777" w:rsidR="009A2ABF" w:rsidRPr="00E5085C" w:rsidRDefault="009A2ABF" w:rsidP="001A60B8">
            <w:pPr>
              <w:jc w:val="center"/>
              <w:rPr>
                <w:rFonts w:ascii="Times New Roman" w:hAnsi="Times New Roman"/>
              </w:rPr>
            </w:pPr>
          </w:p>
          <w:p w14:paraId="7A72C3A8" w14:textId="77777777" w:rsidR="001B53A4" w:rsidRPr="00E5085C" w:rsidRDefault="001E34E0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1413</w:t>
            </w:r>
          </w:p>
        </w:tc>
        <w:tc>
          <w:tcPr>
            <w:tcW w:w="453" w:type="pct"/>
          </w:tcPr>
          <w:p w14:paraId="1FC8F746" w14:textId="77777777" w:rsidR="009A2ABF" w:rsidRPr="00E5085C" w:rsidRDefault="009A2ABF" w:rsidP="001A60B8">
            <w:pPr>
              <w:jc w:val="center"/>
              <w:rPr>
                <w:rFonts w:ascii="Times New Roman" w:hAnsi="Times New Roman"/>
              </w:rPr>
            </w:pPr>
          </w:p>
          <w:p w14:paraId="7BC2F9FD" w14:textId="77777777" w:rsidR="001B53A4" w:rsidRPr="00E5085C" w:rsidRDefault="001E34E0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1412</w:t>
            </w:r>
          </w:p>
        </w:tc>
        <w:tc>
          <w:tcPr>
            <w:tcW w:w="692" w:type="pct"/>
          </w:tcPr>
          <w:p w14:paraId="01FD5CA5" w14:textId="77777777" w:rsidR="009A2ABF" w:rsidRPr="00E5085C" w:rsidRDefault="009A2ABF" w:rsidP="001A60B8">
            <w:pPr>
              <w:jc w:val="center"/>
              <w:rPr>
                <w:rFonts w:ascii="Times New Roman" w:hAnsi="Times New Roman"/>
              </w:rPr>
            </w:pPr>
          </w:p>
          <w:p w14:paraId="6FD7D19F" w14:textId="75C2E75F" w:rsidR="001B53A4" w:rsidRPr="00E5085C" w:rsidRDefault="003C4507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B53A4" w:rsidRPr="00936F71" w14:paraId="50915E95" w14:textId="77777777" w:rsidTr="007726D4">
        <w:trPr>
          <w:trHeight w:val="988"/>
        </w:trPr>
        <w:tc>
          <w:tcPr>
            <w:tcW w:w="243" w:type="pct"/>
            <w:noWrap/>
          </w:tcPr>
          <w:p w14:paraId="030C5357" w14:textId="77777777" w:rsidR="001B53A4" w:rsidRPr="00936F71" w:rsidRDefault="001B53A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1.5. </w:t>
            </w:r>
          </w:p>
        </w:tc>
        <w:tc>
          <w:tcPr>
            <w:tcW w:w="1815" w:type="pct"/>
          </w:tcPr>
          <w:p w14:paraId="0AE5D5C6" w14:textId="77777777" w:rsidR="001B53A4" w:rsidRPr="00936F71" w:rsidRDefault="001B53A4" w:rsidP="001A60B8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Частичная компенсация расходов на повышение оплаты труда работников бюджетной сферы</w:t>
            </w:r>
          </w:p>
        </w:tc>
        <w:tc>
          <w:tcPr>
            <w:tcW w:w="1226" w:type="pct"/>
          </w:tcPr>
          <w:p w14:paraId="2E46C401" w14:textId="5DA98B6F" w:rsidR="001B53A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6BDA383D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2DAC5D9B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488FD2A8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14:paraId="44632FE4" w14:textId="77777777" w:rsidTr="007726D4">
        <w:trPr>
          <w:trHeight w:val="988"/>
        </w:trPr>
        <w:tc>
          <w:tcPr>
            <w:tcW w:w="243" w:type="pct"/>
            <w:noWrap/>
          </w:tcPr>
          <w:p w14:paraId="73E65504" w14:textId="77777777" w:rsidR="001B53A4" w:rsidRPr="00936F71" w:rsidRDefault="001B53A4" w:rsidP="001A60B8">
            <w:pPr>
              <w:rPr>
                <w:rFonts w:ascii="Times New Roman" w:hAnsi="Times New Roman"/>
                <w:color w:val="000000" w:themeColor="text1"/>
              </w:rPr>
            </w:pPr>
            <w:r w:rsidRPr="00936F71">
              <w:rPr>
                <w:rFonts w:ascii="Times New Roman" w:hAnsi="Times New Roman"/>
                <w:color w:val="000000" w:themeColor="text1"/>
              </w:rPr>
              <w:t>1.5.1</w:t>
            </w:r>
          </w:p>
        </w:tc>
        <w:tc>
          <w:tcPr>
            <w:tcW w:w="1815" w:type="pct"/>
          </w:tcPr>
          <w:p w14:paraId="665860F4" w14:textId="77777777" w:rsidR="001B53A4" w:rsidRPr="009D256E" w:rsidRDefault="001B53A4" w:rsidP="001A60B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9D256E">
              <w:rPr>
                <w:rFonts w:ascii="Times New Roman" w:hAnsi="Times New Roman"/>
                <w:i/>
                <w:color w:val="000000" w:themeColor="text1"/>
              </w:rPr>
              <w:t>Количество общеобразовательных организаций в которых произвели частичную компенсацию расходов на повышение оплаты труда работников, ед.</w:t>
            </w:r>
          </w:p>
        </w:tc>
        <w:tc>
          <w:tcPr>
            <w:tcW w:w="1226" w:type="pct"/>
          </w:tcPr>
          <w:p w14:paraId="678C5D0F" w14:textId="2EE327FF" w:rsidR="001B53A4" w:rsidRPr="009D256E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9D256E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  <w:vAlign w:val="center"/>
          </w:tcPr>
          <w:p w14:paraId="0EDB0249" w14:textId="77777777" w:rsidR="001B53A4" w:rsidRPr="00E5085C" w:rsidRDefault="001E34E0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</w:tcPr>
          <w:p w14:paraId="02F36B56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  <w:p w14:paraId="4F697A4A" w14:textId="77777777" w:rsidR="001E34E0" w:rsidRPr="00E5085C" w:rsidRDefault="001E34E0" w:rsidP="001A60B8">
            <w:pPr>
              <w:jc w:val="center"/>
              <w:rPr>
                <w:rFonts w:ascii="Times New Roman" w:hAnsi="Times New Roman"/>
              </w:rPr>
            </w:pPr>
          </w:p>
          <w:p w14:paraId="1C853DA2" w14:textId="77777777" w:rsidR="009D256E" w:rsidRPr="00E5085C" w:rsidRDefault="001E34E0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3E9A24AD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  <w:p w14:paraId="3A7DDCDC" w14:textId="77777777" w:rsidR="001E34E0" w:rsidRPr="00E5085C" w:rsidRDefault="001E34E0" w:rsidP="001A60B8">
            <w:pPr>
              <w:jc w:val="center"/>
              <w:rPr>
                <w:rFonts w:ascii="Times New Roman" w:hAnsi="Times New Roman"/>
              </w:rPr>
            </w:pPr>
          </w:p>
          <w:p w14:paraId="098EBFDD" w14:textId="77777777" w:rsidR="009D256E" w:rsidRPr="00E5085C" w:rsidRDefault="001E34E0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1B53A4" w:rsidRPr="00936F71" w14:paraId="1276605E" w14:textId="77777777" w:rsidTr="007726D4">
        <w:trPr>
          <w:trHeight w:val="695"/>
        </w:trPr>
        <w:tc>
          <w:tcPr>
            <w:tcW w:w="243" w:type="pct"/>
            <w:noWrap/>
          </w:tcPr>
          <w:p w14:paraId="2C3116EB" w14:textId="77777777" w:rsidR="001B53A4" w:rsidRPr="00936F71" w:rsidRDefault="001B53A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1.6.</w:t>
            </w:r>
          </w:p>
        </w:tc>
        <w:tc>
          <w:tcPr>
            <w:tcW w:w="1815" w:type="pct"/>
          </w:tcPr>
          <w:p w14:paraId="72490E15" w14:textId="77777777" w:rsidR="001B53A4" w:rsidRPr="00936F71" w:rsidRDefault="001B53A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</w:rPr>
              <w:t>Расходы за счет субвенции на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226" w:type="pct"/>
          </w:tcPr>
          <w:p w14:paraId="77AE3E3A" w14:textId="77777777" w:rsidR="001B53A4" w:rsidRPr="00936F71" w:rsidRDefault="001B53A4" w:rsidP="001A60B8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частные образовательные организации</w:t>
            </w:r>
          </w:p>
        </w:tc>
        <w:tc>
          <w:tcPr>
            <w:tcW w:w="571" w:type="pct"/>
          </w:tcPr>
          <w:p w14:paraId="729627FC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0588E490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6FB51F15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14:paraId="0F644D7A" w14:textId="77777777" w:rsidTr="007726D4">
        <w:trPr>
          <w:trHeight w:val="695"/>
        </w:trPr>
        <w:tc>
          <w:tcPr>
            <w:tcW w:w="243" w:type="pct"/>
            <w:noWrap/>
          </w:tcPr>
          <w:p w14:paraId="625BB3D0" w14:textId="77777777" w:rsidR="001B53A4" w:rsidRPr="00936F71" w:rsidRDefault="001B53A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1.6.1</w:t>
            </w:r>
          </w:p>
        </w:tc>
        <w:tc>
          <w:tcPr>
            <w:tcW w:w="1815" w:type="pct"/>
          </w:tcPr>
          <w:p w14:paraId="730E1F35" w14:textId="77777777" w:rsidR="001B53A4" w:rsidRPr="00936F71" w:rsidRDefault="001B53A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частных 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программам, получающих субвенцию, ед.</w:t>
            </w:r>
          </w:p>
        </w:tc>
        <w:tc>
          <w:tcPr>
            <w:tcW w:w="1226" w:type="pct"/>
          </w:tcPr>
          <w:p w14:paraId="7FD01CA0" w14:textId="77777777" w:rsidR="001B53A4" w:rsidRPr="00936F71" w:rsidRDefault="001B53A4" w:rsidP="001A60B8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частные образовательные организации</w:t>
            </w:r>
          </w:p>
        </w:tc>
        <w:tc>
          <w:tcPr>
            <w:tcW w:w="571" w:type="pct"/>
          </w:tcPr>
          <w:p w14:paraId="6DE72760" w14:textId="77777777" w:rsidR="009A2ABF" w:rsidRPr="00E5085C" w:rsidRDefault="009A2ABF" w:rsidP="001A60B8">
            <w:pPr>
              <w:jc w:val="center"/>
              <w:rPr>
                <w:rFonts w:ascii="Times New Roman" w:hAnsi="Times New Roman"/>
                <w:bCs/>
              </w:rPr>
            </w:pPr>
          </w:p>
          <w:p w14:paraId="57DE7473" w14:textId="77777777" w:rsidR="009A2ABF" w:rsidRPr="00E5085C" w:rsidRDefault="009A2ABF" w:rsidP="001A60B8">
            <w:pPr>
              <w:jc w:val="center"/>
              <w:rPr>
                <w:rFonts w:ascii="Times New Roman" w:hAnsi="Times New Roman"/>
                <w:bCs/>
              </w:rPr>
            </w:pPr>
          </w:p>
          <w:p w14:paraId="0C26533F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  <w:bCs/>
              </w:rPr>
            </w:pPr>
            <w:r w:rsidRPr="00E5085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3" w:type="pct"/>
          </w:tcPr>
          <w:p w14:paraId="355447D8" w14:textId="77777777" w:rsidR="009A2ABF" w:rsidRPr="00E5085C" w:rsidRDefault="009A2ABF" w:rsidP="001A60B8">
            <w:pPr>
              <w:jc w:val="center"/>
              <w:rPr>
                <w:rFonts w:ascii="Times New Roman" w:hAnsi="Times New Roman"/>
                <w:bCs/>
              </w:rPr>
            </w:pPr>
          </w:p>
          <w:p w14:paraId="7D54E688" w14:textId="77777777" w:rsidR="009A2ABF" w:rsidRPr="00E5085C" w:rsidRDefault="009A2ABF" w:rsidP="001A60B8">
            <w:pPr>
              <w:jc w:val="center"/>
              <w:rPr>
                <w:rFonts w:ascii="Times New Roman" w:hAnsi="Times New Roman"/>
                <w:bCs/>
              </w:rPr>
            </w:pPr>
          </w:p>
          <w:p w14:paraId="3D1CF108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  <w:bCs/>
              </w:rPr>
            </w:pPr>
            <w:r w:rsidRPr="00E5085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92" w:type="pct"/>
          </w:tcPr>
          <w:p w14:paraId="1A57A30A" w14:textId="77777777" w:rsidR="009A2ABF" w:rsidRPr="00E5085C" w:rsidRDefault="009A2ABF" w:rsidP="001A60B8">
            <w:pPr>
              <w:jc w:val="center"/>
              <w:rPr>
                <w:rFonts w:ascii="Times New Roman" w:hAnsi="Times New Roman"/>
                <w:bCs/>
              </w:rPr>
            </w:pPr>
          </w:p>
          <w:p w14:paraId="2F167606" w14:textId="77777777" w:rsidR="009A2ABF" w:rsidRPr="00E5085C" w:rsidRDefault="009A2ABF" w:rsidP="001A60B8">
            <w:pPr>
              <w:jc w:val="center"/>
              <w:rPr>
                <w:rFonts w:ascii="Times New Roman" w:hAnsi="Times New Roman"/>
                <w:bCs/>
              </w:rPr>
            </w:pPr>
          </w:p>
          <w:p w14:paraId="0BBA9149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  <w:bCs/>
              </w:rPr>
            </w:pPr>
            <w:r w:rsidRPr="00E5085C">
              <w:rPr>
                <w:rFonts w:ascii="Times New Roman" w:hAnsi="Times New Roman"/>
                <w:bCs/>
              </w:rPr>
              <w:t>100,0</w:t>
            </w:r>
          </w:p>
        </w:tc>
      </w:tr>
      <w:tr w:rsidR="001B53A4" w:rsidRPr="00936F71" w14:paraId="20C8C3F1" w14:textId="77777777" w:rsidTr="007726D4">
        <w:trPr>
          <w:trHeight w:val="695"/>
        </w:trPr>
        <w:tc>
          <w:tcPr>
            <w:tcW w:w="243" w:type="pct"/>
            <w:noWrap/>
          </w:tcPr>
          <w:p w14:paraId="15FCFE64" w14:textId="77777777" w:rsidR="001B53A4" w:rsidRPr="00936F71" w:rsidRDefault="001B53A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1.7.</w:t>
            </w:r>
          </w:p>
        </w:tc>
        <w:tc>
          <w:tcPr>
            <w:tcW w:w="1815" w:type="pct"/>
          </w:tcPr>
          <w:p w14:paraId="25B7F73B" w14:textId="77777777" w:rsidR="001B53A4" w:rsidRPr="00936F71" w:rsidRDefault="001B53A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Расходы за счет субсидии местным бюджетам в целях </w:t>
            </w:r>
            <w:proofErr w:type="spellStart"/>
            <w:r w:rsidRPr="00936F71">
              <w:rPr>
                <w:rFonts w:ascii="Times New Roman" w:hAnsi="Times New Roman"/>
              </w:rPr>
              <w:t>софинансирования</w:t>
            </w:r>
            <w:proofErr w:type="spellEnd"/>
            <w:r w:rsidRPr="00936F71">
              <w:rPr>
                <w:rFonts w:ascii="Times New Roman" w:hAnsi="Times New Roman"/>
              </w:rPr>
              <w:t xml:space="preserve"> расходных обязательств, возникающих прав выполнения полномочий органов местного самоуправления по вопросам местного значения</w:t>
            </w:r>
          </w:p>
        </w:tc>
        <w:tc>
          <w:tcPr>
            <w:tcW w:w="1226" w:type="pct"/>
            <w:vMerge w:val="restart"/>
          </w:tcPr>
          <w:p w14:paraId="1D944F0E" w14:textId="5E4FE4A5" w:rsidR="001B53A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5DA97D8A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" w:type="pct"/>
          </w:tcPr>
          <w:p w14:paraId="4A41EC7A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2" w:type="pct"/>
          </w:tcPr>
          <w:p w14:paraId="5E19D9E3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53A4" w:rsidRPr="00936F71" w14:paraId="648BE2F9" w14:textId="77777777" w:rsidTr="007726D4">
        <w:trPr>
          <w:trHeight w:val="695"/>
        </w:trPr>
        <w:tc>
          <w:tcPr>
            <w:tcW w:w="243" w:type="pct"/>
            <w:noWrap/>
          </w:tcPr>
          <w:p w14:paraId="5111AC4C" w14:textId="77777777" w:rsidR="001B53A4" w:rsidRPr="00936F71" w:rsidRDefault="001B53A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1.7.1</w:t>
            </w:r>
          </w:p>
        </w:tc>
        <w:tc>
          <w:tcPr>
            <w:tcW w:w="1815" w:type="pct"/>
          </w:tcPr>
          <w:p w14:paraId="2E0BBED8" w14:textId="2EADCFE6" w:rsidR="001B53A4" w:rsidRPr="00936F71" w:rsidRDefault="001B53A4" w:rsidP="001A60B8">
            <w:pPr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Недопущение возникновения просроченной кредиторской задолженнос</w:t>
            </w:r>
            <w:r w:rsidR="007726D4">
              <w:rPr>
                <w:rFonts w:ascii="Times New Roman" w:hAnsi="Times New Roman"/>
                <w:i/>
              </w:rPr>
              <w:t xml:space="preserve">ти по состоянию на 1 января 2019 </w:t>
            </w:r>
            <w:r w:rsidRPr="00936F71">
              <w:rPr>
                <w:rFonts w:ascii="Times New Roman" w:hAnsi="Times New Roman"/>
                <w:i/>
              </w:rPr>
              <w:t>г., %.</w:t>
            </w:r>
          </w:p>
        </w:tc>
        <w:tc>
          <w:tcPr>
            <w:tcW w:w="1226" w:type="pct"/>
            <w:vMerge/>
          </w:tcPr>
          <w:p w14:paraId="13A53924" w14:textId="77777777" w:rsidR="001B53A4" w:rsidRPr="00936F71" w:rsidRDefault="001B53A4" w:rsidP="001A60B8">
            <w:pPr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14:paraId="448DD74B" w14:textId="77777777" w:rsidR="009A2ABF" w:rsidRPr="00E5085C" w:rsidRDefault="009A2ABF" w:rsidP="001A60B8">
            <w:pPr>
              <w:jc w:val="center"/>
              <w:rPr>
                <w:rFonts w:ascii="Times New Roman" w:hAnsi="Times New Roman"/>
              </w:rPr>
            </w:pPr>
          </w:p>
          <w:p w14:paraId="10894173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</w:tcPr>
          <w:p w14:paraId="7CA08D26" w14:textId="77777777" w:rsidR="009A2ABF" w:rsidRPr="00E5085C" w:rsidRDefault="009A2ABF" w:rsidP="001A60B8">
            <w:pPr>
              <w:jc w:val="center"/>
              <w:rPr>
                <w:rFonts w:ascii="Times New Roman" w:hAnsi="Times New Roman"/>
              </w:rPr>
            </w:pPr>
          </w:p>
          <w:p w14:paraId="3653E9BC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4C3A9FBF" w14:textId="77777777" w:rsidR="009A2ABF" w:rsidRPr="00E5085C" w:rsidRDefault="009A2ABF" w:rsidP="001A60B8">
            <w:pPr>
              <w:jc w:val="center"/>
              <w:rPr>
                <w:rFonts w:ascii="Times New Roman" w:hAnsi="Times New Roman"/>
              </w:rPr>
            </w:pPr>
          </w:p>
          <w:p w14:paraId="000F430C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1B53A4" w:rsidRPr="00936F71" w14:paraId="6A53D579" w14:textId="77777777" w:rsidTr="007726D4">
        <w:trPr>
          <w:trHeight w:val="695"/>
        </w:trPr>
        <w:tc>
          <w:tcPr>
            <w:tcW w:w="243" w:type="pct"/>
            <w:noWrap/>
          </w:tcPr>
          <w:p w14:paraId="658F4C76" w14:textId="77777777" w:rsidR="001B53A4" w:rsidRPr="00936F71" w:rsidRDefault="001B53A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1.8.</w:t>
            </w:r>
          </w:p>
        </w:tc>
        <w:tc>
          <w:tcPr>
            <w:tcW w:w="1815" w:type="pct"/>
            <w:shd w:val="clear" w:color="auto" w:fill="auto"/>
          </w:tcPr>
          <w:p w14:paraId="457548D2" w14:textId="77777777" w:rsidR="001B53A4" w:rsidRPr="00936F71" w:rsidRDefault="001E34E0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Расходы на</w:t>
            </w:r>
            <w:r w:rsidR="001B53A4" w:rsidRPr="00936F71">
              <w:rPr>
                <w:rFonts w:ascii="Times New Roman" w:hAnsi="Times New Roman"/>
              </w:rPr>
              <w:t xml:space="preserve"> реализацию мероприятий, направленных на создание на создание условий </w:t>
            </w:r>
            <w:r w:rsidRPr="00936F71">
              <w:rPr>
                <w:rFonts w:ascii="Times New Roman" w:hAnsi="Times New Roman"/>
              </w:rPr>
              <w:t>для функционального</w:t>
            </w:r>
            <w:r w:rsidR="001B53A4" w:rsidRPr="00936F71">
              <w:rPr>
                <w:rFonts w:ascii="Times New Roman" w:hAnsi="Times New Roman"/>
              </w:rPr>
              <w:t xml:space="preserve"> развития языков республики Адыгея</w:t>
            </w:r>
          </w:p>
        </w:tc>
        <w:tc>
          <w:tcPr>
            <w:tcW w:w="1226" w:type="pct"/>
            <w:vMerge w:val="restart"/>
          </w:tcPr>
          <w:p w14:paraId="3F778717" w14:textId="12A3B93C" w:rsidR="001B53A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1B53A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67865F49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29025CDF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5AB19952" w14:textId="77777777" w:rsidR="001B53A4" w:rsidRPr="00E5085C" w:rsidRDefault="001B53A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14:paraId="4CA00B52" w14:textId="77777777" w:rsidTr="007726D4">
        <w:trPr>
          <w:trHeight w:val="695"/>
        </w:trPr>
        <w:tc>
          <w:tcPr>
            <w:tcW w:w="243" w:type="pct"/>
            <w:noWrap/>
          </w:tcPr>
          <w:p w14:paraId="2D31785F" w14:textId="77777777" w:rsidR="001B53A4" w:rsidRPr="00936F71" w:rsidRDefault="001B53A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1.8.1</w:t>
            </w:r>
          </w:p>
        </w:tc>
        <w:tc>
          <w:tcPr>
            <w:tcW w:w="1815" w:type="pct"/>
            <w:shd w:val="clear" w:color="auto" w:fill="auto"/>
          </w:tcPr>
          <w:p w14:paraId="5DE3A030" w14:textId="77777777" w:rsidR="001B53A4" w:rsidRPr="00A666A2" w:rsidRDefault="001B53A4" w:rsidP="001A60B8">
            <w:pPr>
              <w:rPr>
                <w:rFonts w:ascii="Times New Roman" w:hAnsi="Times New Roman"/>
                <w:i/>
              </w:rPr>
            </w:pPr>
            <w:r w:rsidRPr="00A666A2">
              <w:rPr>
                <w:rFonts w:ascii="Times New Roman" w:hAnsi="Times New Roman"/>
                <w:i/>
              </w:rPr>
              <w:t>Численность обучающихся по программам начального общего образования, изучающих адыгейский язык , чел.</w:t>
            </w:r>
          </w:p>
        </w:tc>
        <w:tc>
          <w:tcPr>
            <w:tcW w:w="1226" w:type="pct"/>
            <w:vMerge/>
          </w:tcPr>
          <w:p w14:paraId="00853CD0" w14:textId="77777777" w:rsidR="001B53A4" w:rsidRPr="00A666A2" w:rsidRDefault="001B53A4" w:rsidP="001A60B8">
            <w:pPr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14:paraId="127AB635" w14:textId="77777777" w:rsidR="009A2ABF" w:rsidRPr="00E5085C" w:rsidRDefault="009A2ABF" w:rsidP="001A60B8">
            <w:pPr>
              <w:jc w:val="center"/>
              <w:rPr>
                <w:rFonts w:ascii="Times New Roman" w:hAnsi="Times New Roman"/>
              </w:rPr>
            </w:pPr>
          </w:p>
          <w:p w14:paraId="08ACBD0A" w14:textId="77777777" w:rsidR="001B53A4" w:rsidRPr="00E5085C" w:rsidRDefault="001E34E0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</w:tcPr>
          <w:p w14:paraId="65DCE6EF" w14:textId="77777777" w:rsidR="00723539" w:rsidRPr="00E5085C" w:rsidRDefault="00723539" w:rsidP="001A60B8">
            <w:pPr>
              <w:jc w:val="center"/>
              <w:rPr>
                <w:rFonts w:ascii="Times New Roman" w:hAnsi="Times New Roman"/>
              </w:rPr>
            </w:pPr>
          </w:p>
          <w:p w14:paraId="66944D27" w14:textId="77777777" w:rsidR="001B53A4" w:rsidRPr="00E5085C" w:rsidRDefault="001E34E0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6260D018" w14:textId="77777777" w:rsidR="00723539" w:rsidRPr="00E5085C" w:rsidRDefault="00723539" w:rsidP="001A60B8">
            <w:pPr>
              <w:jc w:val="center"/>
              <w:rPr>
                <w:rFonts w:ascii="Times New Roman" w:hAnsi="Times New Roman"/>
              </w:rPr>
            </w:pPr>
          </w:p>
          <w:p w14:paraId="371C1D62" w14:textId="77777777" w:rsidR="001B53A4" w:rsidRPr="00E5085C" w:rsidRDefault="001E34E0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0A2934" w:rsidRPr="00936F71" w14:paraId="3C156EB3" w14:textId="77777777" w:rsidTr="007726D4">
        <w:trPr>
          <w:trHeight w:val="695"/>
        </w:trPr>
        <w:tc>
          <w:tcPr>
            <w:tcW w:w="243" w:type="pct"/>
            <w:noWrap/>
          </w:tcPr>
          <w:p w14:paraId="32DF3702" w14:textId="77777777" w:rsidR="000A2934" w:rsidRPr="00F378BB" w:rsidRDefault="000A2934" w:rsidP="001A60B8">
            <w:pPr>
              <w:rPr>
                <w:rFonts w:ascii="Times New Roman" w:hAnsi="Times New Roman"/>
              </w:rPr>
            </w:pPr>
            <w:r w:rsidRPr="00F378BB">
              <w:rPr>
                <w:rFonts w:ascii="Times New Roman" w:hAnsi="Times New Roman"/>
              </w:rPr>
              <w:t>1.9.</w:t>
            </w:r>
          </w:p>
        </w:tc>
        <w:tc>
          <w:tcPr>
            <w:tcW w:w="1815" w:type="pct"/>
            <w:shd w:val="clear" w:color="auto" w:fill="auto"/>
          </w:tcPr>
          <w:p w14:paraId="384E28FC" w14:textId="77777777" w:rsidR="000A2934" w:rsidRPr="00F378BB" w:rsidRDefault="000A2934" w:rsidP="001A60B8">
            <w:pPr>
              <w:rPr>
                <w:rFonts w:ascii="Times New Roman" w:hAnsi="Times New Roman"/>
                <w:i/>
              </w:rPr>
            </w:pPr>
            <w:r w:rsidRPr="00F378BB"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26" w:type="pct"/>
          </w:tcPr>
          <w:p w14:paraId="29871C8C" w14:textId="77777777" w:rsidR="000A2934" w:rsidRPr="00F378BB" w:rsidRDefault="000A2934" w:rsidP="001A60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378BB">
              <w:rPr>
                <w:rFonts w:ascii="Times New Roman" w:hAnsi="Times New Roman"/>
                <w:color w:val="000000"/>
              </w:rPr>
              <w:t>Комитет по образованию, образовательные организации, МКУ «ЦБОУ»</w:t>
            </w:r>
          </w:p>
          <w:p w14:paraId="3F5EE7E6" w14:textId="77777777" w:rsidR="000A2934" w:rsidRPr="00F378BB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14:paraId="36F32F82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2A72569C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7F7163FA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936F71" w14:paraId="5A78E36B" w14:textId="77777777" w:rsidTr="007726D4">
        <w:trPr>
          <w:trHeight w:val="695"/>
        </w:trPr>
        <w:tc>
          <w:tcPr>
            <w:tcW w:w="243" w:type="pct"/>
            <w:noWrap/>
          </w:tcPr>
          <w:p w14:paraId="1D448CB1" w14:textId="77777777" w:rsidR="000A2934" w:rsidRPr="00F378BB" w:rsidRDefault="000A2934" w:rsidP="001A60B8">
            <w:pPr>
              <w:rPr>
                <w:rFonts w:ascii="Times New Roman" w:hAnsi="Times New Roman"/>
              </w:rPr>
            </w:pPr>
            <w:r w:rsidRPr="00F378BB">
              <w:rPr>
                <w:rFonts w:ascii="Times New Roman" w:hAnsi="Times New Roman"/>
              </w:rPr>
              <w:t>1.9.1</w:t>
            </w:r>
          </w:p>
        </w:tc>
        <w:tc>
          <w:tcPr>
            <w:tcW w:w="1815" w:type="pct"/>
            <w:shd w:val="clear" w:color="auto" w:fill="auto"/>
          </w:tcPr>
          <w:p w14:paraId="69D61699" w14:textId="77777777" w:rsidR="000A2934" w:rsidRPr="00F378BB" w:rsidRDefault="000A2934" w:rsidP="001A60B8">
            <w:pPr>
              <w:rPr>
                <w:rFonts w:ascii="Times New Roman" w:hAnsi="Times New Roman"/>
                <w:i/>
              </w:rPr>
            </w:pPr>
            <w:r w:rsidRPr="00F378BB">
              <w:rPr>
                <w:rFonts w:ascii="Times New Roman" w:hAnsi="Times New Roman"/>
                <w:i/>
                <w:color w:val="000000" w:themeColor="text1"/>
              </w:rPr>
              <w:t xml:space="preserve">Количество общеобразовательных организаций, которые производят   </w:t>
            </w:r>
            <w:r w:rsidRPr="00F378BB">
              <w:rPr>
                <w:rFonts w:ascii="Times New Roman" w:hAnsi="Times New Roman"/>
                <w:i/>
              </w:rPr>
              <w:t>ежемесячное денежное вознаграждение за классное руководство педагогическим работникам</w:t>
            </w:r>
            <w:r w:rsidRPr="00F378BB">
              <w:rPr>
                <w:rFonts w:ascii="Times New Roman" w:hAnsi="Times New Roman"/>
                <w:i/>
                <w:color w:val="000000" w:themeColor="text1"/>
              </w:rPr>
              <w:t>, ед.</w:t>
            </w:r>
          </w:p>
        </w:tc>
        <w:tc>
          <w:tcPr>
            <w:tcW w:w="1226" w:type="pct"/>
          </w:tcPr>
          <w:p w14:paraId="552DE38B" w14:textId="77777777" w:rsidR="000A2934" w:rsidRPr="00F378BB" w:rsidRDefault="000A2934" w:rsidP="001A60B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378BB">
              <w:rPr>
                <w:rFonts w:ascii="Times New Roman" w:hAnsi="Times New Roman"/>
                <w:color w:val="000000"/>
              </w:rPr>
              <w:t>Комитет по образованию,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378BB">
              <w:rPr>
                <w:rFonts w:ascii="Times New Roman" w:hAnsi="Times New Roman"/>
                <w:color w:val="000000"/>
              </w:rPr>
              <w:t>образовательные организации, МКУ «ЦБОУ»</w:t>
            </w:r>
          </w:p>
          <w:p w14:paraId="5C7F1DEA" w14:textId="77777777" w:rsidR="000A2934" w:rsidRPr="00F378BB" w:rsidRDefault="000A2934" w:rsidP="001A60B8">
            <w:pPr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14:paraId="13AB92B8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38286839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01332236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21B41A61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28</w:t>
            </w:r>
          </w:p>
        </w:tc>
        <w:tc>
          <w:tcPr>
            <w:tcW w:w="453" w:type="pct"/>
          </w:tcPr>
          <w:p w14:paraId="1564CDE3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573B49DA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188D2439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79B36FC7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28</w:t>
            </w:r>
          </w:p>
          <w:p w14:paraId="73D413A9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2A0329AA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56622E8E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0FA0E896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2B0784A8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100,0</w:t>
            </w:r>
          </w:p>
        </w:tc>
      </w:tr>
      <w:tr w:rsidR="000A2934" w:rsidRPr="00936F71" w14:paraId="7B9D25C4" w14:textId="77777777" w:rsidTr="007726D4">
        <w:trPr>
          <w:trHeight w:val="695"/>
        </w:trPr>
        <w:tc>
          <w:tcPr>
            <w:tcW w:w="243" w:type="pct"/>
            <w:noWrap/>
          </w:tcPr>
          <w:p w14:paraId="6AB95729" w14:textId="77777777" w:rsidR="000A2934" w:rsidRPr="00F378BB" w:rsidRDefault="000A2934" w:rsidP="001A60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1815" w:type="pct"/>
            <w:shd w:val="clear" w:color="auto" w:fill="auto"/>
          </w:tcPr>
          <w:p w14:paraId="6351B12F" w14:textId="02538A26" w:rsidR="000A2934" w:rsidRPr="00BF548B" w:rsidRDefault="000A2934" w:rsidP="001A60B8">
            <w:pPr>
              <w:rPr>
                <w:rFonts w:ascii="Times New Roman" w:hAnsi="Times New Roman"/>
                <w:color w:val="000000" w:themeColor="text1"/>
              </w:rPr>
            </w:pPr>
            <w:r w:rsidRPr="00BF548B">
              <w:rPr>
                <w:rFonts w:ascii="Times New Roman" w:hAnsi="Times New Roman"/>
                <w:color w:val="000000" w:themeColor="text1"/>
              </w:rPr>
              <w:t>Организация образовательного процесса в образовательных организациях в условиях профилактики и предотвраще</w:t>
            </w:r>
            <w:r w:rsidR="00B54948">
              <w:rPr>
                <w:rFonts w:ascii="Times New Roman" w:hAnsi="Times New Roman"/>
                <w:color w:val="000000" w:themeColor="text1"/>
              </w:rPr>
              <w:t xml:space="preserve">ния распространения новой </w:t>
            </w:r>
            <w:proofErr w:type="spellStart"/>
            <w:r w:rsidR="00B54948">
              <w:rPr>
                <w:rFonts w:ascii="Times New Roman" w:hAnsi="Times New Roman"/>
                <w:color w:val="000000" w:themeColor="text1"/>
              </w:rPr>
              <w:t>корона</w:t>
            </w:r>
            <w:r w:rsidRPr="00BF548B">
              <w:rPr>
                <w:rFonts w:ascii="Times New Roman" w:hAnsi="Times New Roman"/>
                <w:color w:val="000000" w:themeColor="text1"/>
              </w:rPr>
              <w:t>вирусной</w:t>
            </w:r>
            <w:proofErr w:type="spellEnd"/>
            <w:r w:rsidRPr="00BF548B">
              <w:rPr>
                <w:rFonts w:ascii="Times New Roman" w:hAnsi="Times New Roman"/>
                <w:color w:val="000000" w:themeColor="text1"/>
              </w:rPr>
              <w:t xml:space="preserve"> инфекции (COVID-19)</w:t>
            </w:r>
          </w:p>
        </w:tc>
        <w:tc>
          <w:tcPr>
            <w:tcW w:w="1226" w:type="pct"/>
          </w:tcPr>
          <w:p w14:paraId="50074A7D" w14:textId="77777777" w:rsidR="000A2934" w:rsidRPr="00F378BB" w:rsidRDefault="000A2934" w:rsidP="001A60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Pr="00F378BB">
              <w:rPr>
                <w:rFonts w:ascii="Times New Roman" w:hAnsi="Times New Roman"/>
              </w:rPr>
              <w:t>образовательные организации,</w:t>
            </w:r>
          </w:p>
        </w:tc>
        <w:tc>
          <w:tcPr>
            <w:tcW w:w="571" w:type="pct"/>
          </w:tcPr>
          <w:p w14:paraId="42C18543" w14:textId="77777777" w:rsidR="000A2934" w:rsidRPr="001E34E0" w:rsidRDefault="000A2934" w:rsidP="001A60B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3" w:type="pct"/>
          </w:tcPr>
          <w:p w14:paraId="15222BBE" w14:textId="77777777" w:rsidR="000A2934" w:rsidRPr="001E34E0" w:rsidRDefault="000A2934" w:rsidP="001A60B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92" w:type="pct"/>
          </w:tcPr>
          <w:p w14:paraId="5AF4C7AD" w14:textId="77777777" w:rsidR="000A2934" w:rsidRPr="001E34E0" w:rsidRDefault="000A2934" w:rsidP="001A60B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0A2934" w:rsidRPr="00936F71" w14:paraId="368E859D" w14:textId="77777777" w:rsidTr="007726D4">
        <w:trPr>
          <w:trHeight w:val="695"/>
        </w:trPr>
        <w:tc>
          <w:tcPr>
            <w:tcW w:w="243" w:type="pct"/>
            <w:noWrap/>
          </w:tcPr>
          <w:p w14:paraId="56BEBBF3" w14:textId="77777777" w:rsidR="000A2934" w:rsidRDefault="000A2934" w:rsidP="001A60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1.10.1</w:t>
            </w:r>
          </w:p>
        </w:tc>
        <w:tc>
          <w:tcPr>
            <w:tcW w:w="1815" w:type="pct"/>
            <w:shd w:val="clear" w:color="auto" w:fill="auto"/>
          </w:tcPr>
          <w:p w14:paraId="6E3D3AE8" w14:textId="77777777" w:rsidR="000A2934" w:rsidRPr="00BF548B" w:rsidRDefault="000A2934" w:rsidP="001A60B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Приобретение бактерицидных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рециркуляторов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 шт.</w:t>
            </w:r>
          </w:p>
        </w:tc>
        <w:tc>
          <w:tcPr>
            <w:tcW w:w="1226" w:type="pct"/>
          </w:tcPr>
          <w:p w14:paraId="3E09CA1F" w14:textId="77777777" w:rsidR="000A2934" w:rsidRPr="00F378BB" w:rsidRDefault="000A2934" w:rsidP="001A60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Pr="00F378BB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189BDA36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2E0F0004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827</w:t>
            </w:r>
          </w:p>
        </w:tc>
        <w:tc>
          <w:tcPr>
            <w:tcW w:w="453" w:type="pct"/>
          </w:tcPr>
          <w:p w14:paraId="10806E5A" w14:textId="77777777" w:rsidR="000A2934" w:rsidRPr="007726D4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2A161E75" w14:textId="77777777" w:rsidR="000A2934" w:rsidRPr="007726D4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7726D4">
              <w:rPr>
                <w:rFonts w:ascii="Times New Roman" w:hAnsi="Times New Roman"/>
              </w:rPr>
              <w:t>827</w:t>
            </w:r>
          </w:p>
          <w:p w14:paraId="2D9B24FA" w14:textId="77777777" w:rsidR="000A2934" w:rsidRPr="007726D4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33E666AF" w14:textId="77777777" w:rsidR="000A2934" w:rsidRPr="007726D4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28FE1594" w14:textId="77777777" w:rsidR="000A2934" w:rsidRPr="007726D4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7726D4">
              <w:rPr>
                <w:rFonts w:ascii="Times New Roman" w:hAnsi="Times New Roman"/>
              </w:rPr>
              <w:t>100,0</w:t>
            </w:r>
          </w:p>
        </w:tc>
      </w:tr>
      <w:tr w:rsidR="000A2934" w:rsidRPr="00936F71" w14:paraId="7BD49F6E" w14:textId="77777777" w:rsidTr="007726D4">
        <w:trPr>
          <w:trHeight w:val="695"/>
        </w:trPr>
        <w:tc>
          <w:tcPr>
            <w:tcW w:w="243" w:type="pct"/>
            <w:noWrap/>
          </w:tcPr>
          <w:p w14:paraId="14A8B061" w14:textId="77777777" w:rsidR="000A2934" w:rsidRDefault="000A2934" w:rsidP="001A60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1.10.2</w:t>
            </w:r>
          </w:p>
        </w:tc>
        <w:tc>
          <w:tcPr>
            <w:tcW w:w="1815" w:type="pct"/>
            <w:shd w:val="clear" w:color="auto" w:fill="auto"/>
          </w:tcPr>
          <w:p w14:paraId="268332A3" w14:textId="77777777" w:rsidR="000A2934" w:rsidRDefault="000A2934" w:rsidP="001A60B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Приобретение бесконтактных термометров, шт.</w:t>
            </w:r>
          </w:p>
        </w:tc>
        <w:tc>
          <w:tcPr>
            <w:tcW w:w="1226" w:type="pct"/>
          </w:tcPr>
          <w:p w14:paraId="123A4FF0" w14:textId="77777777" w:rsidR="000A2934" w:rsidRDefault="000A2934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Pr="00F378BB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621970EB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050DD332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118</w:t>
            </w:r>
          </w:p>
        </w:tc>
        <w:tc>
          <w:tcPr>
            <w:tcW w:w="453" w:type="pct"/>
          </w:tcPr>
          <w:p w14:paraId="7E6BE73F" w14:textId="77777777" w:rsidR="000A2934" w:rsidRPr="007726D4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0C936409" w14:textId="77777777" w:rsidR="000A2934" w:rsidRPr="007726D4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7726D4">
              <w:rPr>
                <w:rFonts w:ascii="Times New Roman" w:hAnsi="Times New Roman"/>
              </w:rPr>
              <w:t>118</w:t>
            </w:r>
          </w:p>
        </w:tc>
        <w:tc>
          <w:tcPr>
            <w:tcW w:w="692" w:type="pct"/>
          </w:tcPr>
          <w:p w14:paraId="0D716266" w14:textId="77777777" w:rsidR="000A2934" w:rsidRPr="007726D4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51D88E36" w14:textId="77777777" w:rsidR="000A2934" w:rsidRPr="007726D4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7726D4">
              <w:rPr>
                <w:rFonts w:ascii="Times New Roman" w:hAnsi="Times New Roman"/>
              </w:rPr>
              <w:t>100,0</w:t>
            </w:r>
          </w:p>
        </w:tc>
      </w:tr>
      <w:tr w:rsidR="000A2934" w:rsidRPr="00936F71" w14:paraId="02110215" w14:textId="77777777" w:rsidTr="007726D4">
        <w:trPr>
          <w:trHeight w:val="695"/>
        </w:trPr>
        <w:tc>
          <w:tcPr>
            <w:tcW w:w="243" w:type="pct"/>
            <w:noWrap/>
          </w:tcPr>
          <w:p w14:paraId="26F53BCB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</w:p>
        </w:tc>
        <w:tc>
          <w:tcPr>
            <w:tcW w:w="1815" w:type="pct"/>
            <w:shd w:val="clear" w:color="auto" w:fill="auto"/>
          </w:tcPr>
          <w:p w14:paraId="2903A5E7" w14:textId="77777777" w:rsidR="000A2934" w:rsidRPr="00936F71" w:rsidRDefault="000A2934" w:rsidP="00F707D8">
            <w:pPr>
              <w:shd w:val="clear" w:color="auto" w:fill="FFFFFF" w:themeFill="background1"/>
              <w:spacing w:line="20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942" w:type="pct"/>
            <w:gridSpan w:val="4"/>
          </w:tcPr>
          <w:p w14:paraId="0C004984" w14:textId="77777777" w:rsidR="000A2934" w:rsidRPr="00723539" w:rsidRDefault="000A2934" w:rsidP="001A60B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353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Нет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2934" w:rsidRPr="00936F71" w14:paraId="1BB3F6B1" w14:textId="77777777" w:rsidTr="007726D4">
        <w:trPr>
          <w:trHeight w:val="876"/>
        </w:trPr>
        <w:tc>
          <w:tcPr>
            <w:tcW w:w="243" w:type="pct"/>
            <w:noWrap/>
          </w:tcPr>
          <w:p w14:paraId="61898AC9" w14:textId="77777777" w:rsidR="000A2934" w:rsidRPr="00936F71" w:rsidRDefault="000A2934" w:rsidP="001A60B8">
            <w:pPr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lastRenderedPageBreak/>
              <w:t>2.</w:t>
            </w:r>
          </w:p>
        </w:tc>
        <w:tc>
          <w:tcPr>
            <w:tcW w:w="1815" w:type="pct"/>
          </w:tcPr>
          <w:p w14:paraId="749E32D6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Основное мероприятие «Развитие инфраструктуры системы начального общего, основного общего, среднего общего образования»</w:t>
            </w:r>
          </w:p>
        </w:tc>
        <w:tc>
          <w:tcPr>
            <w:tcW w:w="1226" w:type="pct"/>
          </w:tcPr>
          <w:p w14:paraId="74112936" w14:textId="151D5E7A" w:rsidR="000A2934" w:rsidRPr="00936F71" w:rsidRDefault="0094050E" w:rsidP="001A60B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организации, Управление ЖКХ и благоустройства, МКУ «Благоустройство»</w:t>
            </w:r>
          </w:p>
        </w:tc>
        <w:tc>
          <w:tcPr>
            <w:tcW w:w="571" w:type="pct"/>
          </w:tcPr>
          <w:p w14:paraId="5166E4FE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" w:type="pct"/>
          </w:tcPr>
          <w:p w14:paraId="736BBF29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2" w:type="pct"/>
          </w:tcPr>
          <w:p w14:paraId="07916E66" w14:textId="77777777" w:rsidR="000A2934" w:rsidRDefault="000A2934" w:rsidP="001A60B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FE1FD00" w14:textId="05E83081" w:rsidR="000A2934" w:rsidRPr="000C2176" w:rsidRDefault="009E29D0" w:rsidP="001A60B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104,0</w:t>
            </w:r>
          </w:p>
        </w:tc>
      </w:tr>
      <w:tr w:rsidR="000A2934" w:rsidRPr="00936F71" w14:paraId="58100130" w14:textId="77777777" w:rsidTr="007726D4">
        <w:trPr>
          <w:trHeight w:val="572"/>
        </w:trPr>
        <w:tc>
          <w:tcPr>
            <w:tcW w:w="243" w:type="pct"/>
            <w:noWrap/>
          </w:tcPr>
          <w:p w14:paraId="620BAA5B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</w:t>
            </w:r>
          </w:p>
        </w:tc>
        <w:tc>
          <w:tcPr>
            <w:tcW w:w="1815" w:type="pct"/>
          </w:tcPr>
          <w:p w14:paraId="74935EE4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Укрепление материально-технической базы бюджетных (автономных) учреждений</w:t>
            </w:r>
          </w:p>
        </w:tc>
        <w:tc>
          <w:tcPr>
            <w:tcW w:w="1226" w:type="pct"/>
            <w:vMerge w:val="restart"/>
          </w:tcPr>
          <w:p w14:paraId="54AC3801" w14:textId="0A40EE6F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6DED5CD8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460FCC8B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6726D6EC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936F71" w14:paraId="4705628C" w14:textId="77777777" w:rsidTr="007726D4">
        <w:trPr>
          <w:trHeight w:val="572"/>
        </w:trPr>
        <w:tc>
          <w:tcPr>
            <w:tcW w:w="243" w:type="pct"/>
            <w:noWrap/>
          </w:tcPr>
          <w:p w14:paraId="790A6607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2.1.1</w:t>
            </w:r>
          </w:p>
        </w:tc>
        <w:tc>
          <w:tcPr>
            <w:tcW w:w="1815" w:type="pct"/>
          </w:tcPr>
          <w:p w14:paraId="1EF90159" w14:textId="77777777" w:rsidR="000A2934" w:rsidRPr="0076210D" w:rsidRDefault="000A2934" w:rsidP="001A60B8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76210D">
              <w:rPr>
                <w:rFonts w:ascii="Times New Roman" w:hAnsi="Times New Roman"/>
                <w:i/>
              </w:rPr>
              <w:t>Количество общеобразовательных организаций в которых проводилось укрепление материально-технической базы, ед.</w:t>
            </w:r>
          </w:p>
        </w:tc>
        <w:tc>
          <w:tcPr>
            <w:tcW w:w="1226" w:type="pct"/>
            <w:vMerge/>
          </w:tcPr>
          <w:p w14:paraId="51B56EE6" w14:textId="77777777" w:rsidR="000A2934" w:rsidRPr="0076210D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14:paraId="386C56E8" w14:textId="77777777" w:rsidR="000A2934" w:rsidRPr="0076210D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3C450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53" w:type="pct"/>
          </w:tcPr>
          <w:p w14:paraId="2F4EC498" w14:textId="348FD0E4" w:rsidR="000A2934" w:rsidRPr="0076210D" w:rsidRDefault="003C4507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692" w:type="pct"/>
          </w:tcPr>
          <w:p w14:paraId="7BD8CB8A" w14:textId="1233B00B" w:rsidR="000A2934" w:rsidRPr="0076210D" w:rsidRDefault="003C4507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120,0</w:t>
            </w:r>
          </w:p>
        </w:tc>
      </w:tr>
      <w:tr w:rsidR="000A2934" w:rsidRPr="00936F71" w14:paraId="27505812" w14:textId="77777777" w:rsidTr="007726D4">
        <w:trPr>
          <w:trHeight w:val="572"/>
        </w:trPr>
        <w:tc>
          <w:tcPr>
            <w:tcW w:w="243" w:type="pct"/>
            <w:noWrap/>
          </w:tcPr>
          <w:p w14:paraId="34A2609D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2.1.2</w:t>
            </w:r>
          </w:p>
        </w:tc>
        <w:tc>
          <w:tcPr>
            <w:tcW w:w="1815" w:type="pct"/>
          </w:tcPr>
          <w:p w14:paraId="54613303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Приобретение  умывальников, шт.</w:t>
            </w:r>
          </w:p>
        </w:tc>
        <w:tc>
          <w:tcPr>
            <w:tcW w:w="1226" w:type="pct"/>
          </w:tcPr>
          <w:p w14:paraId="2FEEDAF9" w14:textId="3F780571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795356F9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D3C8A77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F7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53" w:type="pct"/>
          </w:tcPr>
          <w:p w14:paraId="6698C262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D660A90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92" w:type="pct"/>
          </w:tcPr>
          <w:p w14:paraId="1EAFEB70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DE7F935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0A2934" w:rsidRPr="00936F71" w14:paraId="5FD39EA5" w14:textId="77777777" w:rsidTr="007726D4">
        <w:trPr>
          <w:trHeight w:val="572"/>
        </w:trPr>
        <w:tc>
          <w:tcPr>
            <w:tcW w:w="243" w:type="pct"/>
            <w:noWrap/>
          </w:tcPr>
          <w:p w14:paraId="504F8101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2.1.3</w:t>
            </w:r>
          </w:p>
        </w:tc>
        <w:tc>
          <w:tcPr>
            <w:tcW w:w="1815" w:type="pct"/>
          </w:tcPr>
          <w:p w14:paraId="1514F4BC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Приобретение софитов, шт.</w:t>
            </w:r>
          </w:p>
        </w:tc>
        <w:tc>
          <w:tcPr>
            <w:tcW w:w="1226" w:type="pct"/>
          </w:tcPr>
          <w:p w14:paraId="5FFD7CF4" w14:textId="642ECC0B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1AAF805F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9DC8D48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F7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53" w:type="pct"/>
          </w:tcPr>
          <w:p w14:paraId="7D24FC03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EE4FEC5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92" w:type="pct"/>
          </w:tcPr>
          <w:p w14:paraId="020E92D4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4237888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0A2934" w:rsidRPr="00936F71" w14:paraId="51B050BC" w14:textId="77777777" w:rsidTr="007726D4">
        <w:trPr>
          <w:trHeight w:val="572"/>
        </w:trPr>
        <w:tc>
          <w:tcPr>
            <w:tcW w:w="243" w:type="pct"/>
            <w:noWrap/>
          </w:tcPr>
          <w:p w14:paraId="547A1B57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2.1.4</w:t>
            </w:r>
          </w:p>
        </w:tc>
        <w:tc>
          <w:tcPr>
            <w:tcW w:w="1815" w:type="pct"/>
          </w:tcPr>
          <w:p w14:paraId="6B77A960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Приобретение бытовой техники, шт.</w:t>
            </w:r>
          </w:p>
        </w:tc>
        <w:tc>
          <w:tcPr>
            <w:tcW w:w="1226" w:type="pct"/>
          </w:tcPr>
          <w:p w14:paraId="68A9C0BB" w14:textId="05FB89A5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5353C5AF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FD3BF29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  <w:color w:val="FF0000"/>
              </w:rPr>
            </w:pPr>
            <w:r w:rsidRPr="00936F7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53" w:type="pct"/>
          </w:tcPr>
          <w:p w14:paraId="09597A04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8AA9111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92" w:type="pct"/>
          </w:tcPr>
          <w:p w14:paraId="528C1A0F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3D085F7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0A2934" w:rsidRPr="00936F71" w14:paraId="43E9D2DA" w14:textId="77777777" w:rsidTr="007726D4">
        <w:trPr>
          <w:trHeight w:val="572"/>
        </w:trPr>
        <w:tc>
          <w:tcPr>
            <w:tcW w:w="243" w:type="pct"/>
            <w:noWrap/>
          </w:tcPr>
          <w:p w14:paraId="74162DBC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2.1.5</w:t>
            </w:r>
          </w:p>
        </w:tc>
        <w:tc>
          <w:tcPr>
            <w:tcW w:w="1815" w:type="pct"/>
          </w:tcPr>
          <w:p w14:paraId="11E585A7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Приобретение оргтехники, шт.</w:t>
            </w:r>
          </w:p>
        </w:tc>
        <w:tc>
          <w:tcPr>
            <w:tcW w:w="1226" w:type="pct"/>
          </w:tcPr>
          <w:p w14:paraId="2D4510FD" w14:textId="02F64A2F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4DA99206" w14:textId="77777777" w:rsidR="000A2934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7D53E165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</w:tcPr>
          <w:p w14:paraId="15FACB24" w14:textId="77777777" w:rsidR="000A2934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514FE9D6" w14:textId="77777777" w:rsidR="000A2934" w:rsidRPr="00936F71" w:rsidRDefault="002E1CDC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01CA94B5" w14:textId="77777777" w:rsidR="000A2934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53B78EB0" w14:textId="77777777" w:rsidR="000A2934" w:rsidRPr="00936F71" w:rsidRDefault="002E1CDC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A2934" w:rsidRPr="00936F71" w14:paraId="59CA8CA8" w14:textId="77777777" w:rsidTr="007726D4">
        <w:trPr>
          <w:trHeight w:val="572"/>
        </w:trPr>
        <w:tc>
          <w:tcPr>
            <w:tcW w:w="243" w:type="pct"/>
            <w:noWrap/>
          </w:tcPr>
          <w:p w14:paraId="7C4AC8A9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2.1.6</w:t>
            </w:r>
          </w:p>
        </w:tc>
        <w:tc>
          <w:tcPr>
            <w:tcW w:w="1815" w:type="pct"/>
          </w:tcPr>
          <w:p w14:paraId="5C0108EF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Приобретение мебели, шт.</w:t>
            </w:r>
          </w:p>
        </w:tc>
        <w:tc>
          <w:tcPr>
            <w:tcW w:w="1226" w:type="pct"/>
          </w:tcPr>
          <w:p w14:paraId="2EC0974F" w14:textId="6B2F415C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2D798D6A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B32DB93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53" w:type="pct"/>
          </w:tcPr>
          <w:p w14:paraId="591E557E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BC29A5C" w14:textId="77777777" w:rsidR="000A2934" w:rsidRPr="00936F71" w:rsidRDefault="002E1CDC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92" w:type="pct"/>
          </w:tcPr>
          <w:p w14:paraId="73A8C895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D24046D" w14:textId="77777777" w:rsidR="000A2934" w:rsidRPr="00936F71" w:rsidRDefault="002E1CDC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0A2934" w:rsidRPr="00936F71" w14:paraId="5FD034D0" w14:textId="77777777" w:rsidTr="007726D4">
        <w:trPr>
          <w:trHeight w:val="572"/>
        </w:trPr>
        <w:tc>
          <w:tcPr>
            <w:tcW w:w="243" w:type="pct"/>
            <w:noWrap/>
          </w:tcPr>
          <w:p w14:paraId="4A82F8AD" w14:textId="77777777" w:rsidR="000A2934" w:rsidRPr="00F378BB" w:rsidRDefault="000A2934" w:rsidP="001A60B8">
            <w:pPr>
              <w:rPr>
                <w:rFonts w:ascii="Times New Roman" w:hAnsi="Times New Roman"/>
              </w:rPr>
            </w:pPr>
            <w:r w:rsidRPr="00F378BB">
              <w:rPr>
                <w:rFonts w:ascii="Times New Roman" w:hAnsi="Times New Roman"/>
              </w:rPr>
              <w:t>2.1.7</w:t>
            </w:r>
          </w:p>
        </w:tc>
        <w:tc>
          <w:tcPr>
            <w:tcW w:w="1815" w:type="pct"/>
          </w:tcPr>
          <w:p w14:paraId="1D8AD10D" w14:textId="77777777" w:rsidR="000A2934" w:rsidRPr="00F378BB" w:rsidRDefault="000A2934" w:rsidP="001A60B8">
            <w:pPr>
              <w:jc w:val="both"/>
              <w:rPr>
                <w:rFonts w:ascii="Times New Roman" w:hAnsi="Times New Roman"/>
                <w:i/>
              </w:rPr>
            </w:pPr>
            <w:r w:rsidRPr="00F378BB">
              <w:rPr>
                <w:rFonts w:ascii="Times New Roman" w:hAnsi="Times New Roman"/>
                <w:i/>
              </w:rPr>
              <w:t>Приобретение комплектов оборудования для проведения ОГЭ по физике, ед.</w:t>
            </w:r>
          </w:p>
        </w:tc>
        <w:tc>
          <w:tcPr>
            <w:tcW w:w="1226" w:type="pct"/>
          </w:tcPr>
          <w:p w14:paraId="7182AF25" w14:textId="77777777" w:rsidR="000A2934" w:rsidRPr="00F378BB" w:rsidRDefault="000A2934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Pr="00F378BB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3D860CF6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AAC1035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95</w:t>
            </w:r>
          </w:p>
        </w:tc>
        <w:tc>
          <w:tcPr>
            <w:tcW w:w="453" w:type="pct"/>
          </w:tcPr>
          <w:p w14:paraId="15F6AF1A" w14:textId="77777777" w:rsidR="00655768" w:rsidRDefault="00655768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3A836DD" w14:textId="77777777" w:rsidR="000A2934" w:rsidRDefault="00655768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95</w:t>
            </w:r>
          </w:p>
        </w:tc>
        <w:tc>
          <w:tcPr>
            <w:tcW w:w="692" w:type="pct"/>
          </w:tcPr>
          <w:p w14:paraId="574D7B86" w14:textId="77777777" w:rsidR="00655768" w:rsidRDefault="00655768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288A935" w14:textId="77777777" w:rsidR="000A2934" w:rsidRDefault="00655768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</w:p>
        </w:tc>
      </w:tr>
      <w:tr w:rsidR="000A2934" w:rsidRPr="00936F71" w14:paraId="335D39F5" w14:textId="77777777" w:rsidTr="007726D4">
        <w:trPr>
          <w:trHeight w:val="572"/>
        </w:trPr>
        <w:tc>
          <w:tcPr>
            <w:tcW w:w="243" w:type="pct"/>
            <w:noWrap/>
          </w:tcPr>
          <w:p w14:paraId="5186F23E" w14:textId="77777777" w:rsidR="000A2934" w:rsidRPr="00F378BB" w:rsidRDefault="000A2934" w:rsidP="001A60B8">
            <w:pPr>
              <w:rPr>
                <w:rFonts w:ascii="Times New Roman" w:hAnsi="Times New Roman"/>
              </w:rPr>
            </w:pPr>
            <w:r w:rsidRPr="00F378BB">
              <w:rPr>
                <w:rFonts w:ascii="Times New Roman" w:hAnsi="Times New Roman"/>
              </w:rPr>
              <w:t>2.1.8</w:t>
            </w:r>
          </w:p>
        </w:tc>
        <w:tc>
          <w:tcPr>
            <w:tcW w:w="1815" w:type="pct"/>
          </w:tcPr>
          <w:p w14:paraId="410816D4" w14:textId="77777777" w:rsidR="000A2934" w:rsidRPr="00F378BB" w:rsidRDefault="000A2934" w:rsidP="001A60B8">
            <w:pPr>
              <w:jc w:val="both"/>
              <w:rPr>
                <w:rFonts w:ascii="Times New Roman" w:hAnsi="Times New Roman"/>
                <w:i/>
              </w:rPr>
            </w:pPr>
            <w:r w:rsidRPr="00F378BB">
              <w:rPr>
                <w:rFonts w:ascii="Times New Roman" w:hAnsi="Times New Roman"/>
                <w:i/>
              </w:rPr>
              <w:t>Приобретение комплектов оборудования для проведения ОГЭ по химии, ед.</w:t>
            </w:r>
          </w:p>
        </w:tc>
        <w:tc>
          <w:tcPr>
            <w:tcW w:w="1226" w:type="pct"/>
          </w:tcPr>
          <w:p w14:paraId="6E60A8D7" w14:textId="77777777" w:rsidR="000A2934" w:rsidRPr="00F378BB" w:rsidRDefault="000A2934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Pr="00F378BB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0D3A3A8B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DE4927B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453" w:type="pct"/>
          </w:tcPr>
          <w:p w14:paraId="14D44410" w14:textId="77777777" w:rsidR="00655768" w:rsidRDefault="00655768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E43E950" w14:textId="77777777" w:rsidR="000A2934" w:rsidRDefault="00655768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692" w:type="pct"/>
          </w:tcPr>
          <w:p w14:paraId="7E5A712F" w14:textId="77777777" w:rsidR="00655768" w:rsidRDefault="00655768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EB51115" w14:textId="77777777" w:rsidR="000A2934" w:rsidRDefault="00655768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</w:p>
        </w:tc>
      </w:tr>
      <w:tr w:rsidR="000A2934" w:rsidRPr="00936F71" w14:paraId="067BC803" w14:textId="77777777" w:rsidTr="007726D4">
        <w:trPr>
          <w:trHeight w:val="572"/>
        </w:trPr>
        <w:tc>
          <w:tcPr>
            <w:tcW w:w="243" w:type="pct"/>
            <w:noWrap/>
          </w:tcPr>
          <w:p w14:paraId="1A853211" w14:textId="77777777" w:rsidR="000A2934" w:rsidRPr="00F378BB" w:rsidRDefault="000A2934" w:rsidP="001A60B8">
            <w:pPr>
              <w:rPr>
                <w:rFonts w:ascii="Times New Roman" w:hAnsi="Times New Roman"/>
              </w:rPr>
            </w:pPr>
            <w:r w:rsidRPr="00F378BB">
              <w:rPr>
                <w:rFonts w:ascii="Times New Roman" w:hAnsi="Times New Roman"/>
              </w:rPr>
              <w:t>2.1.9</w:t>
            </w:r>
          </w:p>
        </w:tc>
        <w:tc>
          <w:tcPr>
            <w:tcW w:w="1815" w:type="pct"/>
          </w:tcPr>
          <w:p w14:paraId="02DE6349" w14:textId="77777777" w:rsidR="000A2934" w:rsidRPr="00F378BB" w:rsidRDefault="000A2934" w:rsidP="001A60B8">
            <w:pPr>
              <w:jc w:val="both"/>
              <w:rPr>
                <w:rFonts w:ascii="Times New Roman" w:hAnsi="Times New Roman"/>
                <w:i/>
              </w:rPr>
            </w:pPr>
            <w:r w:rsidRPr="00F378BB">
              <w:rPr>
                <w:rFonts w:ascii="Times New Roman" w:hAnsi="Times New Roman"/>
                <w:i/>
              </w:rPr>
              <w:t>Приобретение средств подавления подвижной связи, шт.</w:t>
            </w:r>
          </w:p>
        </w:tc>
        <w:tc>
          <w:tcPr>
            <w:tcW w:w="1226" w:type="pct"/>
          </w:tcPr>
          <w:p w14:paraId="2893A856" w14:textId="77777777" w:rsidR="000A2934" w:rsidRPr="00F378BB" w:rsidRDefault="000A2934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Pr="00F378BB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43ADA34A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75E39A0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453" w:type="pct"/>
          </w:tcPr>
          <w:p w14:paraId="74D5B6F8" w14:textId="77777777" w:rsidR="00655768" w:rsidRDefault="00655768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5D92E12" w14:textId="77777777" w:rsidR="000A2934" w:rsidRDefault="00655768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692" w:type="pct"/>
          </w:tcPr>
          <w:p w14:paraId="37C94A9F" w14:textId="77777777" w:rsidR="00655768" w:rsidRDefault="00655768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04086AF" w14:textId="77777777" w:rsidR="000A2934" w:rsidRDefault="00655768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</w:p>
        </w:tc>
      </w:tr>
      <w:tr w:rsidR="000A2934" w:rsidRPr="00936F71" w14:paraId="5304D249" w14:textId="77777777" w:rsidTr="007726D4">
        <w:trPr>
          <w:trHeight w:val="572"/>
        </w:trPr>
        <w:tc>
          <w:tcPr>
            <w:tcW w:w="243" w:type="pct"/>
            <w:noWrap/>
          </w:tcPr>
          <w:p w14:paraId="55B4C5CC" w14:textId="77777777" w:rsidR="000A2934" w:rsidRPr="00F378BB" w:rsidRDefault="000A2934" w:rsidP="001A60B8">
            <w:pPr>
              <w:rPr>
                <w:rFonts w:ascii="Times New Roman" w:hAnsi="Times New Roman"/>
              </w:rPr>
            </w:pPr>
            <w:r w:rsidRPr="00F378BB">
              <w:rPr>
                <w:rFonts w:ascii="Times New Roman" w:hAnsi="Times New Roman"/>
              </w:rPr>
              <w:t>2.1.10</w:t>
            </w:r>
          </w:p>
        </w:tc>
        <w:tc>
          <w:tcPr>
            <w:tcW w:w="1815" w:type="pct"/>
          </w:tcPr>
          <w:p w14:paraId="1315117B" w14:textId="77777777" w:rsidR="000A2934" w:rsidRPr="00F378BB" w:rsidRDefault="000A2934" w:rsidP="001A60B8">
            <w:pPr>
              <w:jc w:val="both"/>
              <w:rPr>
                <w:rFonts w:ascii="Times New Roman" w:hAnsi="Times New Roman"/>
                <w:i/>
              </w:rPr>
            </w:pPr>
            <w:r w:rsidRPr="00F378BB">
              <w:rPr>
                <w:rFonts w:ascii="Times New Roman" w:hAnsi="Times New Roman"/>
                <w:i/>
              </w:rPr>
              <w:t>Приобретение ноутбуков и периферийных устройств, шт.</w:t>
            </w:r>
          </w:p>
        </w:tc>
        <w:tc>
          <w:tcPr>
            <w:tcW w:w="1226" w:type="pct"/>
          </w:tcPr>
          <w:p w14:paraId="2A4C6484" w14:textId="77777777" w:rsidR="000A2934" w:rsidRPr="00F378BB" w:rsidRDefault="000A2934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Pr="00F378BB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4FB8E4B5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32ADBE9" w14:textId="77777777" w:rsidR="00170B32" w:rsidRDefault="00170B32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53" w:type="pct"/>
          </w:tcPr>
          <w:p w14:paraId="1E431931" w14:textId="77777777" w:rsidR="00655768" w:rsidRDefault="00655768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F2A3257" w14:textId="77777777" w:rsidR="000A2934" w:rsidRDefault="00655768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92" w:type="pct"/>
          </w:tcPr>
          <w:p w14:paraId="60D9ED4C" w14:textId="77777777" w:rsidR="00655768" w:rsidRDefault="00655768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3717792" w14:textId="77777777" w:rsidR="000A2934" w:rsidRDefault="00655768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</w:p>
        </w:tc>
      </w:tr>
      <w:tr w:rsidR="000A2934" w:rsidRPr="00936F71" w14:paraId="60599966" w14:textId="77777777" w:rsidTr="007726D4">
        <w:trPr>
          <w:trHeight w:val="572"/>
        </w:trPr>
        <w:tc>
          <w:tcPr>
            <w:tcW w:w="243" w:type="pct"/>
            <w:noWrap/>
          </w:tcPr>
          <w:p w14:paraId="7B0427D6" w14:textId="77777777" w:rsidR="000A2934" w:rsidRPr="00581B94" w:rsidRDefault="000A2934" w:rsidP="001A60B8">
            <w:pPr>
              <w:rPr>
                <w:rFonts w:ascii="Times New Roman" w:hAnsi="Times New Roman"/>
                <w:sz w:val="24"/>
                <w:szCs w:val="24"/>
              </w:rPr>
            </w:pPr>
            <w:r w:rsidRPr="00581B94">
              <w:rPr>
                <w:rFonts w:ascii="Times New Roman" w:hAnsi="Times New Roman"/>
                <w:sz w:val="24"/>
                <w:szCs w:val="24"/>
              </w:rPr>
              <w:t>2.1.11</w:t>
            </w:r>
          </w:p>
        </w:tc>
        <w:tc>
          <w:tcPr>
            <w:tcW w:w="1815" w:type="pct"/>
          </w:tcPr>
          <w:p w14:paraId="69793D78" w14:textId="77777777" w:rsidR="000A2934" w:rsidRPr="00581B94" w:rsidRDefault="000A2934" w:rsidP="001A60B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1B94">
              <w:rPr>
                <w:rFonts w:ascii="Times New Roman" w:hAnsi="Times New Roman"/>
                <w:i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металлодетектора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шт.</w:t>
            </w:r>
          </w:p>
        </w:tc>
        <w:tc>
          <w:tcPr>
            <w:tcW w:w="1226" w:type="pct"/>
          </w:tcPr>
          <w:p w14:paraId="6B3800D4" w14:textId="77777777" w:rsidR="000A2934" w:rsidRPr="00F378BB" w:rsidRDefault="000A2934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Pr="00F378BB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5E84B5DB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44181AE" w14:textId="77777777" w:rsidR="00170B32" w:rsidRDefault="00170B32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53" w:type="pct"/>
          </w:tcPr>
          <w:p w14:paraId="0018B201" w14:textId="77777777" w:rsidR="00655768" w:rsidRDefault="00655768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E716FE8" w14:textId="77777777" w:rsidR="000A2934" w:rsidRDefault="00655768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692" w:type="pct"/>
          </w:tcPr>
          <w:p w14:paraId="70DF032D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689D267" w14:textId="77777777" w:rsidR="00655768" w:rsidRDefault="00655768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</w:p>
        </w:tc>
      </w:tr>
      <w:tr w:rsidR="000A2934" w:rsidRPr="00936F71" w14:paraId="13CAD96A" w14:textId="77777777" w:rsidTr="007726D4">
        <w:trPr>
          <w:trHeight w:val="572"/>
        </w:trPr>
        <w:tc>
          <w:tcPr>
            <w:tcW w:w="243" w:type="pct"/>
            <w:noWrap/>
          </w:tcPr>
          <w:p w14:paraId="685ED20B" w14:textId="77777777" w:rsidR="000A2934" w:rsidRPr="00581B94" w:rsidRDefault="000A2934" w:rsidP="001A6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2.1.12</w:t>
            </w:r>
          </w:p>
        </w:tc>
        <w:tc>
          <w:tcPr>
            <w:tcW w:w="1815" w:type="pct"/>
          </w:tcPr>
          <w:p w14:paraId="18ACD0BB" w14:textId="77777777" w:rsidR="000A2934" w:rsidRPr="00581B94" w:rsidRDefault="000A2934" w:rsidP="001A60B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Приобретение электронных весов, шт.</w:t>
            </w:r>
          </w:p>
        </w:tc>
        <w:tc>
          <w:tcPr>
            <w:tcW w:w="1226" w:type="pct"/>
          </w:tcPr>
          <w:p w14:paraId="38D05C84" w14:textId="77777777" w:rsidR="000A2934" w:rsidRDefault="00170B32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Pr="00F378BB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2C7A11D7" w14:textId="77777777" w:rsidR="00170B32" w:rsidRDefault="00170B32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20B2F6F" w14:textId="77777777" w:rsidR="000A2934" w:rsidRDefault="00170B32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453" w:type="pct"/>
          </w:tcPr>
          <w:p w14:paraId="6227965B" w14:textId="77777777" w:rsidR="00655768" w:rsidRDefault="00655768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3C00384" w14:textId="77777777" w:rsidR="000A2934" w:rsidRDefault="00E4667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692" w:type="pct"/>
          </w:tcPr>
          <w:p w14:paraId="1853AC5B" w14:textId="77777777" w:rsidR="000A2934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D07EAE2" w14:textId="77777777" w:rsidR="00655768" w:rsidRDefault="00E4667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116,7</w:t>
            </w:r>
          </w:p>
        </w:tc>
      </w:tr>
      <w:tr w:rsidR="000A2934" w:rsidRPr="00936F71" w14:paraId="402A80F4" w14:textId="77777777" w:rsidTr="007726D4">
        <w:trPr>
          <w:trHeight w:val="977"/>
        </w:trPr>
        <w:tc>
          <w:tcPr>
            <w:tcW w:w="243" w:type="pct"/>
            <w:noWrap/>
          </w:tcPr>
          <w:p w14:paraId="68036DE7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bookmarkStart w:id="34" w:name="_Hlk495381516"/>
            <w:r w:rsidRPr="00936F71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1815" w:type="pct"/>
          </w:tcPr>
          <w:p w14:paraId="669C322C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Осуществление капитального ремонта бюджетных (автономных) учреждений</w:t>
            </w:r>
          </w:p>
        </w:tc>
        <w:tc>
          <w:tcPr>
            <w:tcW w:w="1226" w:type="pct"/>
            <w:vMerge w:val="restart"/>
          </w:tcPr>
          <w:p w14:paraId="113DBA79" w14:textId="5A3091BD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  <w:r w:rsidR="00170B32">
              <w:rPr>
                <w:rFonts w:ascii="Times New Roman" w:hAnsi="Times New Roman"/>
              </w:rPr>
              <w:t>,</w:t>
            </w:r>
            <w:r w:rsidR="00170B32" w:rsidRPr="00F378BB">
              <w:rPr>
                <w:rFonts w:ascii="Times New Roman" w:hAnsi="Times New Roman"/>
              </w:rPr>
              <w:t xml:space="preserve"> Управление ЖКХ и благоустройства, МКУ «Благоустройство»</w:t>
            </w:r>
          </w:p>
        </w:tc>
        <w:tc>
          <w:tcPr>
            <w:tcW w:w="571" w:type="pct"/>
          </w:tcPr>
          <w:p w14:paraId="08276A6F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6B2AD9D2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65F341A7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170B32" w:rsidRPr="00936F71" w14:paraId="50A443B7" w14:textId="77777777" w:rsidTr="007726D4">
        <w:trPr>
          <w:trHeight w:val="977"/>
        </w:trPr>
        <w:tc>
          <w:tcPr>
            <w:tcW w:w="243" w:type="pct"/>
            <w:noWrap/>
          </w:tcPr>
          <w:p w14:paraId="39A1EFF3" w14:textId="77777777" w:rsidR="00170B32" w:rsidRPr="00936F71" w:rsidRDefault="00170B32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2.2.1</w:t>
            </w:r>
          </w:p>
        </w:tc>
        <w:tc>
          <w:tcPr>
            <w:tcW w:w="1815" w:type="pct"/>
          </w:tcPr>
          <w:p w14:paraId="147F18EB" w14:textId="77777777" w:rsidR="00170B32" w:rsidRPr="00F378BB" w:rsidRDefault="00170B32" w:rsidP="001A60B8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F378BB">
              <w:rPr>
                <w:rFonts w:ascii="Times New Roman" w:hAnsi="Times New Roman"/>
                <w:i/>
              </w:rPr>
              <w:t>Количество общеобразовательных организаций в которых проводится капитальный ремонт, ед. (разработка ПСД, включая государственную экспертизу ПСД).</w:t>
            </w:r>
          </w:p>
        </w:tc>
        <w:tc>
          <w:tcPr>
            <w:tcW w:w="1226" w:type="pct"/>
            <w:vMerge/>
          </w:tcPr>
          <w:p w14:paraId="6AEBA877" w14:textId="77777777" w:rsidR="00170B32" w:rsidRPr="00936F71" w:rsidRDefault="00170B32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14:paraId="6DAAC6CD" w14:textId="77777777" w:rsidR="00170B32" w:rsidRPr="00E5085C" w:rsidRDefault="00170B32" w:rsidP="001A60B8">
            <w:pPr>
              <w:jc w:val="center"/>
              <w:rPr>
                <w:rFonts w:ascii="Times New Roman" w:hAnsi="Times New Roman"/>
              </w:rPr>
            </w:pPr>
          </w:p>
          <w:p w14:paraId="4B99A421" w14:textId="77777777" w:rsidR="00170B32" w:rsidRPr="00E5085C" w:rsidRDefault="00170B32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</w:t>
            </w:r>
          </w:p>
        </w:tc>
        <w:tc>
          <w:tcPr>
            <w:tcW w:w="453" w:type="pct"/>
          </w:tcPr>
          <w:p w14:paraId="603A50FD" w14:textId="77777777" w:rsidR="00170B32" w:rsidRPr="00E5085C" w:rsidRDefault="00170B32" w:rsidP="001A60B8">
            <w:pPr>
              <w:jc w:val="center"/>
              <w:rPr>
                <w:rFonts w:ascii="Times New Roman" w:hAnsi="Times New Roman"/>
              </w:rPr>
            </w:pPr>
          </w:p>
          <w:p w14:paraId="3841F34B" w14:textId="77777777" w:rsidR="00170B32" w:rsidRPr="00E5085C" w:rsidRDefault="00170B32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</w:t>
            </w:r>
          </w:p>
        </w:tc>
        <w:tc>
          <w:tcPr>
            <w:tcW w:w="692" w:type="pct"/>
          </w:tcPr>
          <w:p w14:paraId="551F67FA" w14:textId="77777777" w:rsidR="00170B32" w:rsidRPr="00E5085C" w:rsidRDefault="00170B32" w:rsidP="001A60B8">
            <w:pPr>
              <w:jc w:val="center"/>
              <w:rPr>
                <w:rFonts w:ascii="Times New Roman" w:hAnsi="Times New Roman"/>
              </w:rPr>
            </w:pPr>
          </w:p>
          <w:p w14:paraId="30E4B298" w14:textId="77777777" w:rsidR="00170B32" w:rsidRPr="00E5085C" w:rsidRDefault="00170B32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100,0</w:t>
            </w:r>
          </w:p>
        </w:tc>
      </w:tr>
      <w:tr w:rsidR="00170B32" w:rsidRPr="00936F71" w14:paraId="5D13C42C" w14:textId="77777777" w:rsidTr="007726D4">
        <w:trPr>
          <w:trHeight w:val="977"/>
        </w:trPr>
        <w:tc>
          <w:tcPr>
            <w:tcW w:w="243" w:type="pct"/>
            <w:noWrap/>
          </w:tcPr>
          <w:p w14:paraId="48C69CCB" w14:textId="77777777" w:rsidR="00170B32" w:rsidRPr="00936F71" w:rsidRDefault="00170B32" w:rsidP="001A60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815" w:type="pct"/>
          </w:tcPr>
          <w:p w14:paraId="067A055F" w14:textId="77777777" w:rsidR="00170B32" w:rsidRPr="00F378BB" w:rsidRDefault="00170B32" w:rsidP="001A60B8">
            <w:pPr>
              <w:jc w:val="both"/>
              <w:rPr>
                <w:rFonts w:ascii="Times New Roman" w:hAnsi="Times New Roman"/>
                <w:i/>
              </w:rPr>
            </w:pPr>
            <w:r w:rsidRPr="00F378BB">
              <w:rPr>
                <w:rFonts w:ascii="Times New Roman" w:hAnsi="Times New Roman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26" w:type="pct"/>
          </w:tcPr>
          <w:p w14:paraId="122CB706" w14:textId="0FE2DD5B" w:rsidR="00170B32" w:rsidRDefault="0094050E" w:rsidP="001A60B8"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170B32" w:rsidRPr="00F3169C">
              <w:rPr>
                <w:rFonts w:ascii="Times New Roman" w:hAnsi="Times New Roman"/>
              </w:rPr>
              <w:t>образовательные организации, Управление ЖКХ и благоустройства, МКУ «Благоустройство»</w:t>
            </w:r>
          </w:p>
        </w:tc>
        <w:tc>
          <w:tcPr>
            <w:tcW w:w="571" w:type="pct"/>
          </w:tcPr>
          <w:p w14:paraId="58762CC8" w14:textId="77777777" w:rsidR="00170B32" w:rsidRPr="00E5085C" w:rsidRDefault="00170B32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48A0D90F" w14:textId="77777777" w:rsidR="00170B32" w:rsidRPr="00E5085C" w:rsidRDefault="00170B32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5DB3FD92" w14:textId="77777777" w:rsidR="00170B32" w:rsidRPr="00E5085C" w:rsidRDefault="00170B32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170B32" w:rsidRPr="00936F71" w14:paraId="524AEEC5" w14:textId="77777777" w:rsidTr="007726D4">
        <w:trPr>
          <w:trHeight w:val="977"/>
        </w:trPr>
        <w:tc>
          <w:tcPr>
            <w:tcW w:w="243" w:type="pct"/>
            <w:noWrap/>
          </w:tcPr>
          <w:p w14:paraId="5A59A8AB" w14:textId="77777777" w:rsidR="00170B32" w:rsidRDefault="00170B32" w:rsidP="001A60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1815" w:type="pct"/>
          </w:tcPr>
          <w:p w14:paraId="3CA89C69" w14:textId="77777777" w:rsidR="00170B32" w:rsidRPr="00F378BB" w:rsidRDefault="00170B32" w:rsidP="001A60B8">
            <w:pPr>
              <w:jc w:val="both"/>
              <w:rPr>
                <w:rFonts w:ascii="Times New Roman" w:hAnsi="Times New Roman"/>
                <w:i/>
              </w:rPr>
            </w:pPr>
            <w:r w:rsidRPr="00F378BB">
              <w:rPr>
                <w:rFonts w:ascii="Times New Roman" w:hAnsi="Times New Roman"/>
                <w:i/>
              </w:rPr>
              <w:t xml:space="preserve">Количество общеобразовательных организаций в которых проводится капитальный ремонт (проведение капитального ремонта отдельных зданий с наибольшей степенью физического износа, в которых соблюдение требований к воздушно-тепловому, режиму водоснабжению и канализации, предусмотренных в СанПиН 2.4.2.2821-10, возможно только путем проведения комплексного капитального ремонта), </w:t>
            </w:r>
            <w:proofErr w:type="spellStart"/>
            <w:r w:rsidRPr="00F378BB">
              <w:rPr>
                <w:rFonts w:ascii="Times New Roman" w:hAnsi="Times New Roman"/>
                <w:i/>
              </w:rPr>
              <w:t>ед</w:t>
            </w:r>
            <w:proofErr w:type="spellEnd"/>
          </w:p>
        </w:tc>
        <w:tc>
          <w:tcPr>
            <w:tcW w:w="1226" w:type="pct"/>
          </w:tcPr>
          <w:p w14:paraId="2B853E63" w14:textId="700F5473" w:rsidR="00170B32" w:rsidRDefault="0094050E" w:rsidP="001A60B8"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170B32" w:rsidRPr="00F3169C">
              <w:rPr>
                <w:rFonts w:ascii="Times New Roman" w:hAnsi="Times New Roman"/>
              </w:rPr>
              <w:t>образовательные организации, Управление ЖКХ и благоустройства, МКУ «Благоустройство»</w:t>
            </w:r>
          </w:p>
        </w:tc>
        <w:tc>
          <w:tcPr>
            <w:tcW w:w="571" w:type="pct"/>
          </w:tcPr>
          <w:p w14:paraId="31B7386D" w14:textId="77777777" w:rsidR="00170B32" w:rsidRPr="00E5085C" w:rsidRDefault="00170B32" w:rsidP="001A60B8">
            <w:pPr>
              <w:jc w:val="center"/>
              <w:rPr>
                <w:rFonts w:ascii="Times New Roman" w:hAnsi="Times New Roman"/>
              </w:rPr>
            </w:pPr>
          </w:p>
          <w:p w14:paraId="5CFC8CFB" w14:textId="77777777" w:rsidR="00170B32" w:rsidRPr="00E5085C" w:rsidRDefault="00170B32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</w:t>
            </w:r>
          </w:p>
        </w:tc>
        <w:tc>
          <w:tcPr>
            <w:tcW w:w="453" w:type="pct"/>
          </w:tcPr>
          <w:p w14:paraId="5FB95BCA" w14:textId="77777777" w:rsidR="00170B32" w:rsidRPr="00E5085C" w:rsidRDefault="00170B32" w:rsidP="001A60B8">
            <w:pPr>
              <w:jc w:val="center"/>
              <w:rPr>
                <w:rFonts w:ascii="Times New Roman" w:hAnsi="Times New Roman"/>
              </w:rPr>
            </w:pPr>
          </w:p>
          <w:p w14:paraId="65032FB8" w14:textId="77777777" w:rsidR="00170B32" w:rsidRPr="00E5085C" w:rsidRDefault="00170B32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</w:t>
            </w:r>
          </w:p>
        </w:tc>
        <w:tc>
          <w:tcPr>
            <w:tcW w:w="692" w:type="pct"/>
          </w:tcPr>
          <w:p w14:paraId="464A8FCB" w14:textId="77777777" w:rsidR="00170B32" w:rsidRPr="00E5085C" w:rsidRDefault="00170B32" w:rsidP="001A60B8">
            <w:pPr>
              <w:jc w:val="center"/>
              <w:rPr>
                <w:rFonts w:ascii="Times New Roman" w:hAnsi="Times New Roman"/>
              </w:rPr>
            </w:pPr>
          </w:p>
          <w:p w14:paraId="357B3271" w14:textId="77777777" w:rsidR="00170B32" w:rsidRPr="00E5085C" w:rsidRDefault="00170B32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100,0</w:t>
            </w:r>
          </w:p>
        </w:tc>
      </w:tr>
      <w:tr w:rsidR="000A2934" w:rsidRPr="00936F71" w14:paraId="10AC4F57" w14:textId="77777777" w:rsidTr="007726D4">
        <w:trPr>
          <w:trHeight w:val="572"/>
        </w:trPr>
        <w:tc>
          <w:tcPr>
            <w:tcW w:w="243" w:type="pct"/>
            <w:noWrap/>
          </w:tcPr>
          <w:p w14:paraId="1FB6CD9D" w14:textId="77777777" w:rsidR="000A2934" w:rsidRPr="00936F71" w:rsidRDefault="00170B32" w:rsidP="001A60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  <w:r w:rsidR="000A2934" w:rsidRPr="00936F71">
              <w:rPr>
                <w:rFonts w:ascii="Times New Roman" w:hAnsi="Times New Roman"/>
              </w:rPr>
              <w:t>.</w:t>
            </w:r>
          </w:p>
        </w:tc>
        <w:tc>
          <w:tcPr>
            <w:tcW w:w="1815" w:type="pct"/>
          </w:tcPr>
          <w:p w14:paraId="42FAD5E7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Реконструкция недостроенного бассейна муниципального бюджетного образовательного учреждения «Эколого-биологический лицей №35» под спортивный и актовый залы, учебные мастерские</w:t>
            </w:r>
          </w:p>
        </w:tc>
        <w:tc>
          <w:tcPr>
            <w:tcW w:w="1226" w:type="pct"/>
            <w:vMerge w:val="restart"/>
          </w:tcPr>
          <w:p w14:paraId="2BECDEE7" w14:textId="199699BA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3930118B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041DE23C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097CB805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936F71" w14:paraId="552323EE" w14:textId="77777777" w:rsidTr="007726D4">
        <w:trPr>
          <w:trHeight w:val="572"/>
        </w:trPr>
        <w:tc>
          <w:tcPr>
            <w:tcW w:w="243" w:type="pct"/>
            <w:noWrap/>
          </w:tcPr>
          <w:p w14:paraId="3D6C86EF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2.</w:t>
            </w:r>
            <w:r w:rsidR="00170B32">
              <w:rPr>
                <w:rFonts w:ascii="Times New Roman" w:hAnsi="Times New Roman"/>
              </w:rPr>
              <w:t>4</w:t>
            </w:r>
            <w:r w:rsidRPr="00936F71">
              <w:rPr>
                <w:rFonts w:ascii="Times New Roman" w:hAnsi="Times New Roman"/>
              </w:rPr>
              <w:t>.1</w:t>
            </w:r>
          </w:p>
        </w:tc>
        <w:tc>
          <w:tcPr>
            <w:tcW w:w="1815" w:type="pct"/>
          </w:tcPr>
          <w:p w14:paraId="07815FDC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Реконструкция недостроенного бассейна под спортивный и актовый залы, учебные мастерские, ед.</w:t>
            </w:r>
          </w:p>
        </w:tc>
        <w:tc>
          <w:tcPr>
            <w:tcW w:w="1226" w:type="pct"/>
            <w:vMerge/>
          </w:tcPr>
          <w:p w14:paraId="09473705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14:paraId="0C1661DC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51B4DA63" w14:textId="77777777" w:rsidR="000A2934" w:rsidRPr="00E5085C" w:rsidRDefault="00170B32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</w:tcPr>
          <w:p w14:paraId="222ADAEA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611CF967" w14:textId="77777777" w:rsidR="000A2934" w:rsidRPr="00E5085C" w:rsidRDefault="00170B32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2F98DFAD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16C9C1F9" w14:textId="77777777" w:rsidR="000A2934" w:rsidRPr="00E5085C" w:rsidRDefault="00170B32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0A2934" w:rsidRPr="00936F71" w14:paraId="25EEA6F0" w14:textId="77777777" w:rsidTr="007726D4">
        <w:trPr>
          <w:trHeight w:val="572"/>
        </w:trPr>
        <w:tc>
          <w:tcPr>
            <w:tcW w:w="243" w:type="pct"/>
            <w:noWrap/>
          </w:tcPr>
          <w:p w14:paraId="40263D53" w14:textId="77777777" w:rsidR="000A2934" w:rsidRPr="00936F71" w:rsidRDefault="00170B32" w:rsidP="001A60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  <w:r w:rsidR="000A2934" w:rsidRPr="00936F71">
              <w:rPr>
                <w:rFonts w:ascii="Times New Roman" w:hAnsi="Times New Roman"/>
              </w:rPr>
              <w:t>.</w:t>
            </w:r>
          </w:p>
        </w:tc>
        <w:tc>
          <w:tcPr>
            <w:tcW w:w="1815" w:type="pct"/>
          </w:tcPr>
          <w:p w14:paraId="160B6728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Подготовка муниципальных образовательных организаций Республики Адыгея к новому учебному году</w:t>
            </w:r>
          </w:p>
        </w:tc>
        <w:tc>
          <w:tcPr>
            <w:tcW w:w="1226" w:type="pct"/>
            <w:vMerge w:val="restart"/>
          </w:tcPr>
          <w:p w14:paraId="4E812061" w14:textId="285487F2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4AC40194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5C7D6A86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526C75C3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936F71" w14:paraId="54210243" w14:textId="77777777" w:rsidTr="007726D4">
        <w:trPr>
          <w:trHeight w:val="572"/>
        </w:trPr>
        <w:tc>
          <w:tcPr>
            <w:tcW w:w="243" w:type="pct"/>
            <w:noWrap/>
          </w:tcPr>
          <w:p w14:paraId="4F870AA5" w14:textId="77777777" w:rsidR="000A2934" w:rsidRPr="00936F71" w:rsidRDefault="00170B32" w:rsidP="001A60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  <w:r w:rsidR="000A2934" w:rsidRPr="00936F71">
              <w:rPr>
                <w:rFonts w:ascii="Times New Roman" w:hAnsi="Times New Roman"/>
              </w:rPr>
              <w:t>1</w:t>
            </w:r>
          </w:p>
        </w:tc>
        <w:tc>
          <w:tcPr>
            <w:tcW w:w="1815" w:type="pct"/>
          </w:tcPr>
          <w:p w14:paraId="0AB04465" w14:textId="77777777" w:rsidR="000A2934" w:rsidRPr="00936F71" w:rsidRDefault="000A2934" w:rsidP="001A60B8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936F71">
              <w:rPr>
                <w:rFonts w:ascii="Times New Roman" w:hAnsi="Times New Roman"/>
                <w:i/>
                <w:color w:val="000000" w:themeColor="text1"/>
              </w:rPr>
              <w:t>Количество общеобразовательных организаций, подготовленных к новому учебному году, ед.</w:t>
            </w:r>
          </w:p>
        </w:tc>
        <w:tc>
          <w:tcPr>
            <w:tcW w:w="1226" w:type="pct"/>
            <w:vMerge/>
          </w:tcPr>
          <w:p w14:paraId="273C921D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71" w:type="pct"/>
          </w:tcPr>
          <w:p w14:paraId="59BE1795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C9BA00B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085C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53" w:type="pct"/>
          </w:tcPr>
          <w:p w14:paraId="2957BBEF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5D19612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085C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92" w:type="pct"/>
          </w:tcPr>
          <w:p w14:paraId="7476E6A2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07ADA9A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085C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0A2934" w:rsidRPr="00936F71" w14:paraId="2E98AD7E" w14:textId="77777777" w:rsidTr="007726D4">
        <w:trPr>
          <w:trHeight w:val="977"/>
        </w:trPr>
        <w:tc>
          <w:tcPr>
            <w:tcW w:w="243" w:type="pct"/>
            <w:noWrap/>
          </w:tcPr>
          <w:p w14:paraId="1160A6A6" w14:textId="77777777" w:rsidR="000A2934" w:rsidRPr="00936F71" w:rsidRDefault="00170B32" w:rsidP="001A60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</w:t>
            </w:r>
            <w:r w:rsidR="000A2934" w:rsidRPr="00936F71">
              <w:rPr>
                <w:rFonts w:ascii="Times New Roman" w:hAnsi="Times New Roman"/>
              </w:rPr>
              <w:t>.</w:t>
            </w:r>
          </w:p>
        </w:tc>
        <w:tc>
          <w:tcPr>
            <w:tcW w:w="1815" w:type="pct"/>
          </w:tcPr>
          <w:p w14:paraId="43E5EDC5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 xml:space="preserve">Расходы на строительство общеобразовательной школы на 1100 мест по адресу </w:t>
            </w:r>
          </w:p>
          <w:p w14:paraId="66DF72A2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Cs/>
              </w:rPr>
              <w:t>г. Майкоп, ул. 12 Марта 164</w:t>
            </w:r>
          </w:p>
        </w:tc>
        <w:tc>
          <w:tcPr>
            <w:tcW w:w="1226" w:type="pct"/>
          </w:tcPr>
          <w:p w14:paraId="253DA96A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71" w:type="pct"/>
          </w:tcPr>
          <w:p w14:paraId="499904F3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0E5FB606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08D6AC32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936F71" w14:paraId="6D0E7D16" w14:textId="77777777" w:rsidTr="007726D4">
        <w:trPr>
          <w:trHeight w:val="977"/>
        </w:trPr>
        <w:tc>
          <w:tcPr>
            <w:tcW w:w="243" w:type="pct"/>
            <w:noWrap/>
          </w:tcPr>
          <w:p w14:paraId="32447E83" w14:textId="77777777" w:rsidR="000A2934" w:rsidRPr="00936F71" w:rsidRDefault="00170B32" w:rsidP="001A60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  <w:r w:rsidR="000A2934" w:rsidRPr="00936F71">
              <w:rPr>
                <w:rFonts w:ascii="Times New Roman" w:hAnsi="Times New Roman"/>
              </w:rPr>
              <w:t>.1</w:t>
            </w:r>
          </w:p>
        </w:tc>
        <w:tc>
          <w:tcPr>
            <w:tcW w:w="1815" w:type="pct"/>
          </w:tcPr>
          <w:p w14:paraId="08B622DD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936F71">
              <w:rPr>
                <w:rFonts w:ascii="Times New Roman" w:hAnsi="Times New Roman"/>
                <w:i/>
              </w:rPr>
              <w:t>Строительство школы в г. Майкоп, ул. 12 Марта, 164 (1100 мест), ед.</w:t>
            </w:r>
          </w:p>
        </w:tc>
        <w:tc>
          <w:tcPr>
            <w:tcW w:w="1226" w:type="pct"/>
          </w:tcPr>
          <w:p w14:paraId="4E641F66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71" w:type="pct"/>
          </w:tcPr>
          <w:p w14:paraId="72155ED9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38E4A005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</w:t>
            </w:r>
          </w:p>
        </w:tc>
        <w:tc>
          <w:tcPr>
            <w:tcW w:w="453" w:type="pct"/>
          </w:tcPr>
          <w:p w14:paraId="35DBBCF4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49ECAE03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</w:t>
            </w:r>
          </w:p>
        </w:tc>
        <w:tc>
          <w:tcPr>
            <w:tcW w:w="692" w:type="pct"/>
          </w:tcPr>
          <w:p w14:paraId="17DC8CF9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0318E4CF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100,0</w:t>
            </w:r>
          </w:p>
        </w:tc>
      </w:tr>
      <w:bookmarkEnd w:id="34"/>
      <w:tr w:rsidR="000A2934" w:rsidRPr="00936F71" w14:paraId="735CD984" w14:textId="77777777" w:rsidTr="007726D4">
        <w:trPr>
          <w:trHeight w:val="977"/>
        </w:trPr>
        <w:tc>
          <w:tcPr>
            <w:tcW w:w="243" w:type="pct"/>
            <w:noWrap/>
          </w:tcPr>
          <w:p w14:paraId="5FE1B56C" w14:textId="77777777" w:rsidR="000A2934" w:rsidRPr="00936F71" w:rsidRDefault="00170B32" w:rsidP="001A60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  <w:r w:rsidR="000A2934" w:rsidRPr="00936F71">
              <w:rPr>
                <w:rFonts w:ascii="Times New Roman" w:hAnsi="Times New Roman"/>
              </w:rPr>
              <w:t>.</w:t>
            </w:r>
          </w:p>
        </w:tc>
        <w:tc>
          <w:tcPr>
            <w:tcW w:w="1815" w:type="pct"/>
          </w:tcPr>
          <w:p w14:paraId="70F9C786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Создание инженерной инфраструктуры (техническое присоединение инженерных сетей) по адресу: г. Майкоп, ст. Ханская, ул. Ленина, 36</w:t>
            </w:r>
          </w:p>
        </w:tc>
        <w:tc>
          <w:tcPr>
            <w:tcW w:w="1226" w:type="pct"/>
          </w:tcPr>
          <w:p w14:paraId="396850F9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71" w:type="pct"/>
          </w:tcPr>
          <w:p w14:paraId="71F72C82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32735F14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0F1352D1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170B32" w14:paraId="512BF6B5" w14:textId="77777777" w:rsidTr="00EB6858">
        <w:trPr>
          <w:trHeight w:val="977"/>
        </w:trPr>
        <w:tc>
          <w:tcPr>
            <w:tcW w:w="243" w:type="pct"/>
            <w:noWrap/>
          </w:tcPr>
          <w:p w14:paraId="4C1182A1" w14:textId="77777777" w:rsidR="000A2934" w:rsidRPr="00936F71" w:rsidRDefault="00170B32" w:rsidP="001A60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  <w:r w:rsidR="000A2934" w:rsidRPr="00936F71">
              <w:rPr>
                <w:rFonts w:ascii="Times New Roman" w:hAnsi="Times New Roman"/>
              </w:rPr>
              <w:t>.1</w:t>
            </w:r>
          </w:p>
        </w:tc>
        <w:tc>
          <w:tcPr>
            <w:tcW w:w="1815" w:type="pct"/>
          </w:tcPr>
          <w:p w14:paraId="56CD470F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Техническое присоединение инженерных сетей по адресу: г. Майкоп, ст. Ханская, ул. Ленина, 36, ед.</w:t>
            </w:r>
          </w:p>
        </w:tc>
        <w:tc>
          <w:tcPr>
            <w:tcW w:w="1226" w:type="pct"/>
            <w:vAlign w:val="center"/>
          </w:tcPr>
          <w:p w14:paraId="1C2BEBDC" w14:textId="77777777" w:rsidR="000A2934" w:rsidRPr="00936F71" w:rsidRDefault="000A2934" w:rsidP="00EB6858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71" w:type="pct"/>
          </w:tcPr>
          <w:p w14:paraId="5C040F7E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22D333EF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</w:tcPr>
          <w:p w14:paraId="1B7C2587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04B86D62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32490B10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373A4313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EB6858" w:rsidRPr="00936F71" w14:paraId="0A6D5585" w14:textId="77777777" w:rsidTr="00EB6858">
        <w:trPr>
          <w:trHeight w:val="977"/>
        </w:trPr>
        <w:tc>
          <w:tcPr>
            <w:tcW w:w="243" w:type="pct"/>
            <w:noWrap/>
          </w:tcPr>
          <w:p w14:paraId="4E78C195" w14:textId="77777777" w:rsidR="00EB6858" w:rsidRPr="00936F71" w:rsidRDefault="00EB6858" w:rsidP="001A60B8">
            <w:pPr>
              <w:rPr>
                <w:rFonts w:ascii="Times New Roman" w:hAnsi="Times New Roman"/>
              </w:rPr>
            </w:pPr>
          </w:p>
        </w:tc>
        <w:tc>
          <w:tcPr>
            <w:tcW w:w="1815" w:type="pct"/>
          </w:tcPr>
          <w:p w14:paraId="09A73D56" w14:textId="5828E688" w:rsidR="00EB6858" w:rsidRPr="00936F71" w:rsidRDefault="00EB6858" w:rsidP="00EB685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942" w:type="pct"/>
            <w:gridSpan w:val="4"/>
          </w:tcPr>
          <w:p w14:paraId="24E22188" w14:textId="1A7D423D" w:rsidR="00EB6858" w:rsidRPr="00EB6858" w:rsidRDefault="00EB6858" w:rsidP="00EB6858">
            <w:pPr>
              <w:jc w:val="center"/>
              <w:rPr>
                <w:rFonts w:ascii="Times New Roman" w:hAnsi="Times New Roman"/>
              </w:rPr>
            </w:pPr>
            <w:r w:rsidRPr="00EB6858">
              <w:rPr>
                <w:rFonts w:ascii="Times New Roman" w:hAnsi="Times New Roman"/>
              </w:rPr>
              <w:t xml:space="preserve">Контрольные события 2.1.1 и 2.1.12 перевыполнены за счет сложившейся экономии </w:t>
            </w:r>
            <w:r>
              <w:rPr>
                <w:rFonts w:ascii="Times New Roman" w:hAnsi="Times New Roman"/>
              </w:rPr>
              <w:t>денежных средств.</w:t>
            </w:r>
          </w:p>
          <w:p w14:paraId="35BC0DE2" w14:textId="4D4734BD" w:rsidR="00EB6858" w:rsidRDefault="00EB6858" w:rsidP="00EB6858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936F71" w14:paraId="644F97FE" w14:textId="77777777" w:rsidTr="007726D4">
        <w:trPr>
          <w:trHeight w:val="977"/>
        </w:trPr>
        <w:tc>
          <w:tcPr>
            <w:tcW w:w="243" w:type="pct"/>
            <w:noWrap/>
          </w:tcPr>
          <w:p w14:paraId="61F61FBE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3.</w:t>
            </w:r>
          </w:p>
        </w:tc>
        <w:tc>
          <w:tcPr>
            <w:tcW w:w="1815" w:type="pct"/>
          </w:tcPr>
          <w:p w14:paraId="3A2C9484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36F71">
              <w:rPr>
                <w:rFonts w:ascii="Times New Roman" w:hAnsi="Times New Roman"/>
                <w:b/>
                <w:bCs/>
              </w:rPr>
              <w:t>Основное мероприятие «Реализация комплекса мер по созданию условий для эффективной самореализации обучающихся»</w:t>
            </w:r>
          </w:p>
        </w:tc>
        <w:tc>
          <w:tcPr>
            <w:tcW w:w="1226" w:type="pct"/>
          </w:tcPr>
          <w:p w14:paraId="5B4A5349" w14:textId="5C52E4B1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4D69EE5C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73EA2D44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79D76E7A" w14:textId="77777777" w:rsidR="000A2934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58B64A5C" w14:textId="77777777" w:rsidR="000A2934" w:rsidRPr="00936F71" w:rsidRDefault="00931078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A2934" w:rsidRPr="00936F71" w14:paraId="4864A7C1" w14:textId="77777777" w:rsidTr="007726D4">
        <w:trPr>
          <w:trHeight w:val="831"/>
        </w:trPr>
        <w:tc>
          <w:tcPr>
            <w:tcW w:w="243" w:type="pct"/>
            <w:noWrap/>
          </w:tcPr>
          <w:p w14:paraId="5C86CCAE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3.1.</w:t>
            </w:r>
          </w:p>
        </w:tc>
        <w:tc>
          <w:tcPr>
            <w:tcW w:w="1815" w:type="pct"/>
          </w:tcPr>
          <w:p w14:paraId="3A670E25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Выплаты стипендий Главы муниципального образования «Город Майкоп» лучшим учащимся, творчески одаренным детям общеобразовательных организаций города</w:t>
            </w:r>
          </w:p>
        </w:tc>
        <w:tc>
          <w:tcPr>
            <w:tcW w:w="1226" w:type="pct"/>
          </w:tcPr>
          <w:p w14:paraId="1E96809A" w14:textId="2ED341EF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0ED061A6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6B3EDEA4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65F02267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936F71" w14:paraId="72A8C237" w14:textId="77777777" w:rsidTr="007726D4">
        <w:trPr>
          <w:trHeight w:val="877"/>
        </w:trPr>
        <w:tc>
          <w:tcPr>
            <w:tcW w:w="243" w:type="pct"/>
            <w:noWrap/>
          </w:tcPr>
          <w:p w14:paraId="588464E3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bookmarkStart w:id="35" w:name="_Hlk493123592"/>
            <w:bookmarkStart w:id="36" w:name="_Hlk493123233"/>
            <w:r w:rsidRPr="00936F71">
              <w:rPr>
                <w:rFonts w:ascii="Times New Roman" w:hAnsi="Times New Roman"/>
              </w:rPr>
              <w:t>3.1.1</w:t>
            </w:r>
          </w:p>
        </w:tc>
        <w:tc>
          <w:tcPr>
            <w:tcW w:w="1815" w:type="pct"/>
          </w:tcPr>
          <w:p w14:paraId="6A1F4722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получающих стипендии Главы муниципального образования «Город Майкоп», чел.</w:t>
            </w:r>
          </w:p>
        </w:tc>
        <w:tc>
          <w:tcPr>
            <w:tcW w:w="1226" w:type="pct"/>
          </w:tcPr>
          <w:p w14:paraId="4CF8C80E" w14:textId="132C7B32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7F1F9FB8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7B3F3F7D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20</w:t>
            </w:r>
          </w:p>
        </w:tc>
        <w:tc>
          <w:tcPr>
            <w:tcW w:w="453" w:type="pct"/>
          </w:tcPr>
          <w:p w14:paraId="4473A31C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23453706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20</w:t>
            </w:r>
          </w:p>
        </w:tc>
        <w:tc>
          <w:tcPr>
            <w:tcW w:w="692" w:type="pct"/>
          </w:tcPr>
          <w:p w14:paraId="315CB074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4BEA32B9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100,0</w:t>
            </w:r>
          </w:p>
        </w:tc>
      </w:tr>
      <w:bookmarkEnd w:id="35"/>
      <w:bookmarkEnd w:id="36"/>
      <w:tr w:rsidR="000A2934" w:rsidRPr="00936F71" w14:paraId="5056E278" w14:textId="77777777" w:rsidTr="007726D4">
        <w:trPr>
          <w:trHeight w:val="414"/>
        </w:trPr>
        <w:tc>
          <w:tcPr>
            <w:tcW w:w="243" w:type="pct"/>
            <w:noWrap/>
          </w:tcPr>
          <w:p w14:paraId="4F2F9E1B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3.2.</w:t>
            </w:r>
          </w:p>
        </w:tc>
        <w:tc>
          <w:tcPr>
            <w:tcW w:w="1815" w:type="pct"/>
          </w:tcPr>
          <w:p w14:paraId="70D161D3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Социализация и поддержка, профессиональная адаптация обучающихся общеобразовательных организаций</w:t>
            </w:r>
          </w:p>
        </w:tc>
        <w:tc>
          <w:tcPr>
            <w:tcW w:w="1226" w:type="pct"/>
          </w:tcPr>
          <w:p w14:paraId="2BA2CAB3" w14:textId="0A71A5A0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1F46F000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7F71E199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4EE8B43A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936F71" w14:paraId="531EBC62" w14:textId="77777777" w:rsidTr="007726D4">
        <w:trPr>
          <w:trHeight w:val="289"/>
        </w:trPr>
        <w:tc>
          <w:tcPr>
            <w:tcW w:w="243" w:type="pct"/>
            <w:noWrap/>
          </w:tcPr>
          <w:p w14:paraId="303B07C9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3.2.1</w:t>
            </w:r>
          </w:p>
        </w:tc>
        <w:tc>
          <w:tcPr>
            <w:tcW w:w="1815" w:type="pct"/>
          </w:tcPr>
          <w:p w14:paraId="63A67CF7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временно трудоустроенных в школьные трудовые бригады, чел.</w:t>
            </w:r>
          </w:p>
        </w:tc>
        <w:tc>
          <w:tcPr>
            <w:tcW w:w="1226" w:type="pct"/>
          </w:tcPr>
          <w:p w14:paraId="0514EC7F" w14:textId="1A8D6986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0EC172AC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2E58DC3E" w14:textId="77777777" w:rsidR="000A2934" w:rsidRPr="00E5085C" w:rsidRDefault="00170B32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444</w:t>
            </w:r>
          </w:p>
        </w:tc>
        <w:tc>
          <w:tcPr>
            <w:tcW w:w="453" w:type="pct"/>
          </w:tcPr>
          <w:p w14:paraId="2206135D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5E218C48" w14:textId="77777777" w:rsidR="000A2934" w:rsidRPr="00E5085C" w:rsidRDefault="00931078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444</w:t>
            </w:r>
          </w:p>
        </w:tc>
        <w:tc>
          <w:tcPr>
            <w:tcW w:w="692" w:type="pct"/>
          </w:tcPr>
          <w:p w14:paraId="480F9A85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19A7BD88" w14:textId="77777777" w:rsidR="000A2934" w:rsidRPr="00E5085C" w:rsidRDefault="00931078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100,0</w:t>
            </w:r>
          </w:p>
        </w:tc>
      </w:tr>
      <w:tr w:rsidR="000A2934" w:rsidRPr="00936F71" w14:paraId="33826ED4" w14:textId="77777777" w:rsidTr="007726D4">
        <w:trPr>
          <w:trHeight w:val="289"/>
        </w:trPr>
        <w:tc>
          <w:tcPr>
            <w:tcW w:w="243" w:type="pct"/>
            <w:noWrap/>
          </w:tcPr>
          <w:p w14:paraId="5D2DDB5C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</w:p>
        </w:tc>
        <w:tc>
          <w:tcPr>
            <w:tcW w:w="1815" w:type="pct"/>
          </w:tcPr>
          <w:p w14:paraId="43453782" w14:textId="77777777" w:rsidR="000A2934" w:rsidRPr="00936F71" w:rsidRDefault="000A2934" w:rsidP="00A76E1F">
            <w:pPr>
              <w:shd w:val="clear" w:color="auto" w:fill="FFFFFF" w:themeFill="background1"/>
              <w:spacing w:line="20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942" w:type="pct"/>
            <w:gridSpan w:val="4"/>
          </w:tcPr>
          <w:p w14:paraId="516F3CF5" w14:textId="77777777" w:rsidR="000A2934" w:rsidRPr="00B60B28" w:rsidRDefault="002E1CDC" w:rsidP="001A60B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ННет</w:t>
            </w:r>
            <w:proofErr w:type="spellEnd"/>
          </w:p>
        </w:tc>
      </w:tr>
      <w:tr w:rsidR="000A2934" w:rsidRPr="00936F71" w14:paraId="1AD927F4" w14:textId="77777777" w:rsidTr="007726D4">
        <w:trPr>
          <w:trHeight w:val="559"/>
        </w:trPr>
        <w:tc>
          <w:tcPr>
            <w:tcW w:w="243" w:type="pct"/>
            <w:noWrap/>
          </w:tcPr>
          <w:p w14:paraId="2DE27D1B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4.</w:t>
            </w:r>
          </w:p>
        </w:tc>
        <w:tc>
          <w:tcPr>
            <w:tcW w:w="1815" w:type="pct"/>
          </w:tcPr>
          <w:p w14:paraId="64E6303A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b/>
              </w:rPr>
            </w:pPr>
            <w:r w:rsidRPr="00936F71">
              <w:rPr>
                <w:rFonts w:ascii="Times New Roman" w:hAnsi="Times New Roman"/>
                <w:b/>
              </w:rPr>
              <w:t>Основное мероприятие «Сохранение и укрепление здоровья обучающихся»</w:t>
            </w:r>
          </w:p>
        </w:tc>
        <w:tc>
          <w:tcPr>
            <w:tcW w:w="1226" w:type="pct"/>
          </w:tcPr>
          <w:p w14:paraId="6DD4FC7B" w14:textId="6F4AEA56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1EE6EB9A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1BE94299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5EAC9E47" w14:textId="77777777" w:rsidR="000A2934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1F40FA90" w14:textId="77777777" w:rsidR="000A2934" w:rsidRPr="00936F71" w:rsidRDefault="002E1CDC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A2934" w:rsidRPr="00936F71" w14:paraId="36474B98" w14:textId="77777777" w:rsidTr="007726D4">
        <w:trPr>
          <w:trHeight w:val="1133"/>
        </w:trPr>
        <w:tc>
          <w:tcPr>
            <w:tcW w:w="243" w:type="pct"/>
            <w:noWrap/>
          </w:tcPr>
          <w:p w14:paraId="17DE739D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4.1.</w:t>
            </w:r>
          </w:p>
        </w:tc>
        <w:tc>
          <w:tcPr>
            <w:tcW w:w="1815" w:type="pct"/>
          </w:tcPr>
          <w:p w14:paraId="4C061BCF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Обеспечение питания обучающихся из многодетных семей и находящихся в трудной жизненной ситуации</w:t>
            </w:r>
          </w:p>
        </w:tc>
        <w:tc>
          <w:tcPr>
            <w:tcW w:w="1226" w:type="pct"/>
          </w:tcPr>
          <w:p w14:paraId="2165C2DF" w14:textId="23D9A82E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57F1A35A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6C149254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6C3E8A2A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936F71" w14:paraId="4011BEAF" w14:textId="77777777" w:rsidTr="007726D4">
        <w:trPr>
          <w:trHeight w:val="1229"/>
        </w:trPr>
        <w:tc>
          <w:tcPr>
            <w:tcW w:w="243" w:type="pct"/>
            <w:noWrap/>
          </w:tcPr>
          <w:p w14:paraId="682BD411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4.1.1</w:t>
            </w:r>
          </w:p>
        </w:tc>
        <w:tc>
          <w:tcPr>
            <w:tcW w:w="1815" w:type="pct"/>
          </w:tcPr>
          <w:p w14:paraId="747385CF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обеспеченных бесплатными завтраками, чел.</w:t>
            </w:r>
          </w:p>
        </w:tc>
        <w:tc>
          <w:tcPr>
            <w:tcW w:w="1226" w:type="pct"/>
          </w:tcPr>
          <w:p w14:paraId="0EE15D26" w14:textId="372EC12E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76BF3386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202888C7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4E13FFC0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</w:tcPr>
          <w:p w14:paraId="70475133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7B02F34E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3B3CF930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2D307809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3779C3B1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55552FA5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0A2934" w:rsidRPr="00936F71" w14:paraId="4221E213" w14:textId="77777777" w:rsidTr="007726D4">
        <w:trPr>
          <w:trHeight w:val="1322"/>
        </w:trPr>
        <w:tc>
          <w:tcPr>
            <w:tcW w:w="243" w:type="pct"/>
            <w:noWrap/>
          </w:tcPr>
          <w:p w14:paraId="03CD0F14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4.1.2</w:t>
            </w:r>
          </w:p>
        </w:tc>
        <w:tc>
          <w:tcPr>
            <w:tcW w:w="1815" w:type="pct"/>
          </w:tcPr>
          <w:p w14:paraId="6CC81B06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обеспеченных бесплатными обедами, чел.</w:t>
            </w:r>
          </w:p>
        </w:tc>
        <w:tc>
          <w:tcPr>
            <w:tcW w:w="1226" w:type="pct"/>
          </w:tcPr>
          <w:p w14:paraId="53C1AE30" w14:textId="7996EA4B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48444EC3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7F8E7B2F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1818ACF1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</w:tcPr>
          <w:p w14:paraId="05AF5E90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33CB78F4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1FEBFCCA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3B4D842F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27D4DEC2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2C729098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0A2934" w:rsidRPr="00936F71" w14:paraId="78A3E5E7" w14:textId="77777777" w:rsidTr="007726D4">
        <w:trPr>
          <w:trHeight w:val="559"/>
        </w:trPr>
        <w:tc>
          <w:tcPr>
            <w:tcW w:w="243" w:type="pct"/>
            <w:noWrap/>
          </w:tcPr>
          <w:p w14:paraId="28EAB7FD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4.2.</w:t>
            </w:r>
          </w:p>
        </w:tc>
        <w:tc>
          <w:tcPr>
            <w:tcW w:w="1815" w:type="pct"/>
          </w:tcPr>
          <w:p w14:paraId="4FA12A85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Организация летнего отдыха обучающихся</w:t>
            </w:r>
          </w:p>
        </w:tc>
        <w:tc>
          <w:tcPr>
            <w:tcW w:w="1226" w:type="pct"/>
          </w:tcPr>
          <w:p w14:paraId="74E90056" w14:textId="11FE1E6E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29BEE325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1B1CDEAE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3D9783B1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936F71" w14:paraId="3CB8DD31" w14:textId="77777777" w:rsidTr="007726D4">
        <w:trPr>
          <w:trHeight w:val="267"/>
        </w:trPr>
        <w:tc>
          <w:tcPr>
            <w:tcW w:w="243" w:type="pct"/>
            <w:noWrap/>
          </w:tcPr>
          <w:p w14:paraId="42B7CF7F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4.2.1</w:t>
            </w:r>
          </w:p>
        </w:tc>
        <w:tc>
          <w:tcPr>
            <w:tcW w:w="1815" w:type="pct"/>
          </w:tcPr>
          <w:p w14:paraId="20A0094A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посещающих летний лагерь с дневным пребыванием, чел.</w:t>
            </w:r>
          </w:p>
        </w:tc>
        <w:tc>
          <w:tcPr>
            <w:tcW w:w="1226" w:type="pct"/>
          </w:tcPr>
          <w:p w14:paraId="369120AB" w14:textId="407303A2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789F1037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093E14DB" w14:textId="77777777" w:rsidR="000A2934" w:rsidRPr="00E5085C" w:rsidRDefault="00B13C3A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</w:tcPr>
          <w:p w14:paraId="2DB2C73D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3E92330C" w14:textId="77777777" w:rsidR="000A2934" w:rsidRPr="00E5085C" w:rsidRDefault="00B13C3A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09BD1C91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36FDABE9" w14:textId="77777777" w:rsidR="000A2934" w:rsidRPr="00E5085C" w:rsidRDefault="00B13C3A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0A2934" w:rsidRPr="00936F71" w14:paraId="1D2E182F" w14:textId="77777777" w:rsidTr="007726D4">
        <w:trPr>
          <w:trHeight w:val="267"/>
        </w:trPr>
        <w:tc>
          <w:tcPr>
            <w:tcW w:w="243" w:type="pct"/>
            <w:noWrap/>
          </w:tcPr>
          <w:p w14:paraId="1B0A6896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4.2.2</w:t>
            </w:r>
          </w:p>
        </w:tc>
        <w:tc>
          <w:tcPr>
            <w:tcW w:w="1815" w:type="pct"/>
          </w:tcPr>
          <w:p w14:paraId="795AF66A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обеспеченных бесплатным питанием в летних лагерях, чел.</w:t>
            </w:r>
          </w:p>
        </w:tc>
        <w:tc>
          <w:tcPr>
            <w:tcW w:w="1226" w:type="pct"/>
          </w:tcPr>
          <w:p w14:paraId="31AC3BFE" w14:textId="456AC418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37863FF0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344FAAA9" w14:textId="77777777" w:rsidR="000A2934" w:rsidRPr="00E5085C" w:rsidRDefault="00B13C3A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</w:tcPr>
          <w:p w14:paraId="6F52F261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5C295D09" w14:textId="77777777" w:rsidR="000A2934" w:rsidRPr="00E5085C" w:rsidRDefault="00B13C3A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39E30E64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56ABF04A" w14:textId="77777777" w:rsidR="000A2934" w:rsidRPr="00E5085C" w:rsidRDefault="00B13C3A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0A2934" w:rsidRPr="00936F71" w14:paraId="0B56F25A" w14:textId="77777777" w:rsidTr="007726D4">
        <w:trPr>
          <w:trHeight w:val="267"/>
        </w:trPr>
        <w:tc>
          <w:tcPr>
            <w:tcW w:w="243" w:type="pct"/>
            <w:noWrap/>
          </w:tcPr>
          <w:p w14:paraId="0C6279A0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4.3.</w:t>
            </w:r>
          </w:p>
        </w:tc>
        <w:tc>
          <w:tcPr>
            <w:tcW w:w="1815" w:type="pct"/>
          </w:tcPr>
          <w:p w14:paraId="38E0AB98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Расходы на обеспечение отдыха и оздоровления детей в оздоровительных лагерях с дневным пребыванием детей на базе образовательных организаций</w:t>
            </w:r>
          </w:p>
        </w:tc>
        <w:tc>
          <w:tcPr>
            <w:tcW w:w="1226" w:type="pct"/>
          </w:tcPr>
          <w:p w14:paraId="1E23B01A" w14:textId="14E62180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5A278CAB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3A4C50F1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1CC9F8B5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936F71" w14:paraId="6709DEF9" w14:textId="77777777" w:rsidTr="007726D4">
        <w:trPr>
          <w:trHeight w:val="267"/>
        </w:trPr>
        <w:tc>
          <w:tcPr>
            <w:tcW w:w="243" w:type="pct"/>
            <w:noWrap/>
          </w:tcPr>
          <w:p w14:paraId="219C1BD2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4.3.1</w:t>
            </w:r>
          </w:p>
        </w:tc>
        <w:tc>
          <w:tcPr>
            <w:tcW w:w="1815" w:type="pct"/>
          </w:tcPr>
          <w:p w14:paraId="7CE418CF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обеспеченных отдыхом и оздоровлением в оздоровительных лагерях с дневным пребыванием за счет средств из республиканского бюджета, чел.</w:t>
            </w:r>
          </w:p>
        </w:tc>
        <w:tc>
          <w:tcPr>
            <w:tcW w:w="1226" w:type="pct"/>
          </w:tcPr>
          <w:p w14:paraId="5598AF04" w14:textId="5AD164BC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5D7F02FE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6CA2C29B" w14:textId="77777777" w:rsidR="000A2934" w:rsidRPr="00E5085C" w:rsidRDefault="00B13C3A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</w:tcPr>
          <w:p w14:paraId="3B10A992" w14:textId="77777777" w:rsidR="000A2934" w:rsidRPr="00E5085C" w:rsidRDefault="000A2934" w:rsidP="001A60B8">
            <w:pPr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 xml:space="preserve"> </w:t>
            </w:r>
          </w:p>
          <w:p w14:paraId="09462A39" w14:textId="77777777" w:rsidR="000A2934" w:rsidRPr="00E5085C" w:rsidRDefault="00B13C3A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63CE7A90" w14:textId="77777777" w:rsidR="000A2934" w:rsidRPr="00E5085C" w:rsidRDefault="000A2934" w:rsidP="001A60B8">
            <w:pPr>
              <w:rPr>
                <w:rFonts w:ascii="Times New Roman" w:hAnsi="Times New Roman"/>
              </w:rPr>
            </w:pPr>
          </w:p>
          <w:p w14:paraId="0340C673" w14:textId="77777777" w:rsidR="000A2934" w:rsidRPr="00E5085C" w:rsidRDefault="00B13C3A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0A2934" w:rsidRPr="00936F71" w14:paraId="6EEB7925" w14:textId="77777777" w:rsidTr="007726D4">
        <w:trPr>
          <w:trHeight w:val="267"/>
        </w:trPr>
        <w:tc>
          <w:tcPr>
            <w:tcW w:w="243" w:type="pct"/>
            <w:noWrap/>
          </w:tcPr>
          <w:p w14:paraId="00BBF551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</w:p>
        </w:tc>
        <w:tc>
          <w:tcPr>
            <w:tcW w:w="1815" w:type="pct"/>
          </w:tcPr>
          <w:p w14:paraId="45BEDC66" w14:textId="77777777" w:rsidR="000A2934" w:rsidRPr="00936F71" w:rsidRDefault="000A2934" w:rsidP="00A76E1F">
            <w:pPr>
              <w:shd w:val="clear" w:color="auto" w:fill="FFFFFF" w:themeFill="background1"/>
              <w:spacing w:line="20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942" w:type="pct"/>
            <w:gridSpan w:val="4"/>
          </w:tcPr>
          <w:p w14:paraId="461A02D5" w14:textId="77777777" w:rsidR="000A2934" w:rsidRPr="00936F71" w:rsidRDefault="000A2934" w:rsidP="001A60B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6008EE">
              <w:rPr>
                <w:rFonts w:ascii="Times New Roman" w:hAnsi="Times New Roman" w:cs="Times New Roman"/>
              </w:rPr>
              <w:t>Нет</w:t>
            </w:r>
            <w:proofErr w:type="spellEnd"/>
            <w:r w:rsidRPr="006008EE">
              <w:rPr>
                <w:rFonts w:ascii="Times New Roman" w:hAnsi="Times New Roman" w:cs="Times New Roman"/>
              </w:rPr>
              <w:t>.</w:t>
            </w:r>
          </w:p>
        </w:tc>
      </w:tr>
      <w:tr w:rsidR="000A2934" w:rsidRPr="00936F71" w14:paraId="2EF16161" w14:textId="77777777" w:rsidTr="007726D4">
        <w:trPr>
          <w:trHeight w:val="267"/>
        </w:trPr>
        <w:tc>
          <w:tcPr>
            <w:tcW w:w="243" w:type="pct"/>
            <w:noWrap/>
          </w:tcPr>
          <w:p w14:paraId="5A93837D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5.</w:t>
            </w:r>
          </w:p>
        </w:tc>
        <w:tc>
          <w:tcPr>
            <w:tcW w:w="1815" w:type="pct"/>
          </w:tcPr>
          <w:p w14:paraId="682846C6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b/>
              </w:rPr>
            </w:pPr>
            <w:r w:rsidRPr="00936F71">
              <w:rPr>
                <w:rFonts w:ascii="Times New Roman" w:hAnsi="Times New Roman"/>
                <w:b/>
              </w:rPr>
              <w:t xml:space="preserve">Основное мероприятие «Предоставление </w:t>
            </w:r>
            <w:r w:rsidRPr="00936F71">
              <w:rPr>
                <w:rFonts w:ascii="Times New Roman" w:hAnsi="Times New Roman"/>
                <w:b/>
              </w:rPr>
              <w:lastRenderedPageBreak/>
              <w:t>бесплатного питания льготным категориям обучающихся</w:t>
            </w:r>
          </w:p>
        </w:tc>
        <w:tc>
          <w:tcPr>
            <w:tcW w:w="1226" w:type="pct"/>
          </w:tcPr>
          <w:p w14:paraId="6C2FF723" w14:textId="44208FC6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lastRenderedPageBreak/>
              <w:t>образовательные организации</w:t>
            </w:r>
          </w:p>
        </w:tc>
        <w:tc>
          <w:tcPr>
            <w:tcW w:w="571" w:type="pct"/>
          </w:tcPr>
          <w:p w14:paraId="0728F86C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49CF00B4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255ADF72" w14:textId="77777777" w:rsidR="000A2934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2A3ADB07" w14:textId="1D35A26F" w:rsidR="000A2934" w:rsidRPr="00936F71" w:rsidRDefault="00222F77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100,0</w:t>
            </w:r>
          </w:p>
        </w:tc>
      </w:tr>
      <w:tr w:rsidR="000A2934" w:rsidRPr="00936F71" w14:paraId="612CB0EA" w14:textId="77777777" w:rsidTr="007726D4">
        <w:trPr>
          <w:trHeight w:val="267"/>
        </w:trPr>
        <w:tc>
          <w:tcPr>
            <w:tcW w:w="243" w:type="pct"/>
            <w:noWrap/>
          </w:tcPr>
          <w:p w14:paraId="7D3184CD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1815" w:type="pct"/>
          </w:tcPr>
          <w:p w14:paraId="6FC0A002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Обеспечение питания обучающихся из многодетных семей и находящихся в трудной жизненной ситуации</w:t>
            </w:r>
          </w:p>
        </w:tc>
        <w:tc>
          <w:tcPr>
            <w:tcW w:w="1226" w:type="pct"/>
          </w:tcPr>
          <w:p w14:paraId="4BC77086" w14:textId="472916B4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3D34B200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299D845D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1AEBBFE0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936F71" w14:paraId="7DA64EC2" w14:textId="77777777" w:rsidTr="007726D4">
        <w:trPr>
          <w:trHeight w:val="1278"/>
        </w:trPr>
        <w:tc>
          <w:tcPr>
            <w:tcW w:w="243" w:type="pct"/>
            <w:noWrap/>
          </w:tcPr>
          <w:p w14:paraId="0A8BF839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5.1.1</w:t>
            </w:r>
          </w:p>
        </w:tc>
        <w:tc>
          <w:tcPr>
            <w:tcW w:w="1815" w:type="pct"/>
          </w:tcPr>
          <w:p w14:paraId="36BE55CF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обеспеченных бесплатными завтраками, чел.</w:t>
            </w:r>
          </w:p>
        </w:tc>
        <w:tc>
          <w:tcPr>
            <w:tcW w:w="1226" w:type="pct"/>
          </w:tcPr>
          <w:p w14:paraId="3EEEBB65" w14:textId="79B2CD55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6797D952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47791181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0AA15F3A" w14:textId="77777777" w:rsidR="000A2934" w:rsidRPr="00E5085C" w:rsidRDefault="00B13C3A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11021</w:t>
            </w:r>
          </w:p>
        </w:tc>
        <w:tc>
          <w:tcPr>
            <w:tcW w:w="453" w:type="pct"/>
          </w:tcPr>
          <w:p w14:paraId="6BCEF3FB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7D72E20F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3B575FA5" w14:textId="77777777" w:rsidR="000A2934" w:rsidRPr="00E5085C" w:rsidRDefault="00F83F37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11</w:t>
            </w:r>
            <w:r w:rsidR="00FE4A75" w:rsidRPr="00E5085C">
              <w:rPr>
                <w:rFonts w:ascii="Times New Roman" w:hAnsi="Times New Roman"/>
              </w:rPr>
              <w:t>445</w:t>
            </w:r>
          </w:p>
        </w:tc>
        <w:tc>
          <w:tcPr>
            <w:tcW w:w="692" w:type="pct"/>
          </w:tcPr>
          <w:p w14:paraId="21FD2312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0737331F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6BB0EDF9" w14:textId="77777777" w:rsidR="000A2934" w:rsidRPr="00E5085C" w:rsidRDefault="00FE4A75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103,8</w:t>
            </w:r>
          </w:p>
        </w:tc>
      </w:tr>
      <w:tr w:rsidR="000A2934" w:rsidRPr="00936F71" w14:paraId="51F88D69" w14:textId="77777777" w:rsidTr="003C4507">
        <w:trPr>
          <w:trHeight w:val="267"/>
        </w:trPr>
        <w:tc>
          <w:tcPr>
            <w:tcW w:w="243" w:type="pct"/>
            <w:noWrap/>
          </w:tcPr>
          <w:p w14:paraId="7028587E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5.1.2</w:t>
            </w:r>
          </w:p>
        </w:tc>
        <w:tc>
          <w:tcPr>
            <w:tcW w:w="1815" w:type="pct"/>
          </w:tcPr>
          <w:p w14:paraId="56D7C8E4" w14:textId="77777777" w:rsidR="000A2934" w:rsidRPr="00936F71" w:rsidRDefault="000A2934" w:rsidP="001A60B8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обучающихся, обеспеченных бесплатными обедами, чел.</w:t>
            </w:r>
          </w:p>
        </w:tc>
        <w:tc>
          <w:tcPr>
            <w:tcW w:w="1226" w:type="pct"/>
          </w:tcPr>
          <w:p w14:paraId="2F42BB0E" w14:textId="54E70799" w:rsidR="000A2934" w:rsidRPr="00936F71" w:rsidRDefault="0094050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="000A2934" w:rsidRPr="00936F7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  <w:vAlign w:val="center"/>
          </w:tcPr>
          <w:p w14:paraId="2E0ED4F7" w14:textId="77777777" w:rsidR="000A2934" w:rsidRPr="00E5085C" w:rsidRDefault="000A2934" w:rsidP="003C4507">
            <w:pPr>
              <w:jc w:val="center"/>
              <w:rPr>
                <w:rFonts w:ascii="Times New Roman" w:hAnsi="Times New Roman"/>
              </w:rPr>
            </w:pPr>
          </w:p>
          <w:p w14:paraId="0A0CC926" w14:textId="77777777" w:rsidR="000A2934" w:rsidRPr="00E5085C" w:rsidRDefault="00B13C3A" w:rsidP="003C4507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655</w:t>
            </w:r>
          </w:p>
        </w:tc>
        <w:tc>
          <w:tcPr>
            <w:tcW w:w="453" w:type="pct"/>
            <w:vAlign w:val="center"/>
          </w:tcPr>
          <w:p w14:paraId="278D59DF" w14:textId="77777777" w:rsidR="000A2934" w:rsidRPr="00E5085C" w:rsidRDefault="000A2934" w:rsidP="003C4507">
            <w:pPr>
              <w:jc w:val="center"/>
              <w:rPr>
                <w:rFonts w:ascii="Times New Roman" w:hAnsi="Times New Roman"/>
              </w:rPr>
            </w:pPr>
          </w:p>
          <w:p w14:paraId="74BD9A26" w14:textId="7FF607FB" w:rsidR="000A2934" w:rsidRPr="00E5085C" w:rsidRDefault="003C4507" w:rsidP="003C4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</w:t>
            </w:r>
          </w:p>
        </w:tc>
        <w:tc>
          <w:tcPr>
            <w:tcW w:w="692" w:type="pct"/>
            <w:vAlign w:val="center"/>
          </w:tcPr>
          <w:p w14:paraId="28CF915A" w14:textId="77777777" w:rsidR="000A2934" w:rsidRPr="00E5085C" w:rsidRDefault="000A2934" w:rsidP="003C4507">
            <w:pPr>
              <w:jc w:val="center"/>
              <w:rPr>
                <w:rFonts w:ascii="Times New Roman" w:hAnsi="Times New Roman"/>
              </w:rPr>
            </w:pPr>
          </w:p>
          <w:p w14:paraId="3E07F2C0" w14:textId="003BD2FB" w:rsidR="000A2934" w:rsidRPr="00E5085C" w:rsidRDefault="003C4507" w:rsidP="003C4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103,7</w:t>
            </w:r>
          </w:p>
        </w:tc>
      </w:tr>
      <w:tr w:rsidR="003C4507" w:rsidRPr="00936F71" w14:paraId="404AC939" w14:textId="77777777" w:rsidTr="003C4507">
        <w:trPr>
          <w:trHeight w:val="267"/>
        </w:trPr>
        <w:tc>
          <w:tcPr>
            <w:tcW w:w="243" w:type="pct"/>
            <w:noWrap/>
          </w:tcPr>
          <w:p w14:paraId="4D038FAB" w14:textId="2C8105E4" w:rsidR="003C4507" w:rsidRPr="00936F71" w:rsidRDefault="003C4507" w:rsidP="003C4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1815" w:type="pct"/>
          </w:tcPr>
          <w:p w14:paraId="1CAB761B" w14:textId="6CCBC495" w:rsidR="003C4507" w:rsidRPr="00936F71" w:rsidRDefault="003C4507" w:rsidP="003C4507">
            <w:pPr>
              <w:jc w:val="both"/>
              <w:rPr>
                <w:rFonts w:ascii="Times New Roman" w:hAnsi="Times New Roman"/>
                <w:i/>
              </w:rPr>
            </w:pPr>
            <w:r w:rsidRPr="00FE67D8">
              <w:rPr>
                <w:rFonts w:ascii="Times New Roman" w:eastAsia="Times New Roman" w:hAnsi="Times New Roman"/>
                <w:color w:val="000000" w:themeColor="text1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6" w:type="pct"/>
          </w:tcPr>
          <w:p w14:paraId="78DE9B42" w14:textId="60417047" w:rsidR="003C4507" w:rsidRDefault="003C4507" w:rsidP="003C4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Pr="00F378BB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  <w:vAlign w:val="center"/>
          </w:tcPr>
          <w:p w14:paraId="0EF72EB0" w14:textId="77777777" w:rsidR="003C4507" w:rsidRPr="00E5085C" w:rsidRDefault="003C4507" w:rsidP="003C45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vAlign w:val="center"/>
          </w:tcPr>
          <w:p w14:paraId="3BC6C538" w14:textId="77777777" w:rsidR="003C4507" w:rsidRPr="00E5085C" w:rsidRDefault="003C4507" w:rsidP="003C45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  <w:vAlign w:val="center"/>
          </w:tcPr>
          <w:p w14:paraId="5388C06C" w14:textId="77777777" w:rsidR="003C4507" w:rsidRPr="00E5085C" w:rsidRDefault="003C4507" w:rsidP="003C4507">
            <w:pPr>
              <w:jc w:val="center"/>
              <w:rPr>
                <w:rFonts w:ascii="Times New Roman" w:hAnsi="Times New Roman"/>
              </w:rPr>
            </w:pPr>
          </w:p>
        </w:tc>
      </w:tr>
      <w:tr w:rsidR="003C4507" w:rsidRPr="00936F71" w14:paraId="79C189C5" w14:textId="77777777" w:rsidTr="003C4507">
        <w:trPr>
          <w:trHeight w:val="267"/>
        </w:trPr>
        <w:tc>
          <w:tcPr>
            <w:tcW w:w="243" w:type="pct"/>
            <w:noWrap/>
          </w:tcPr>
          <w:p w14:paraId="4FE0B4C9" w14:textId="497D4037" w:rsidR="003C4507" w:rsidRPr="00936F71" w:rsidRDefault="003C4507" w:rsidP="003C4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5.2.1</w:t>
            </w:r>
          </w:p>
        </w:tc>
        <w:tc>
          <w:tcPr>
            <w:tcW w:w="1815" w:type="pct"/>
          </w:tcPr>
          <w:p w14:paraId="7A845B22" w14:textId="65155173" w:rsidR="003C4507" w:rsidRPr="00936F71" w:rsidRDefault="003C4507" w:rsidP="003C4507">
            <w:pPr>
              <w:jc w:val="both"/>
              <w:rPr>
                <w:rFonts w:ascii="Times New Roman" w:hAnsi="Times New Roman"/>
                <w:i/>
              </w:rPr>
            </w:pPr>
            <w:r w:rsidRPr="00FE67D8">
              <w:rPr>
                <w:rFonts w:ascii="Times New Roman" w:hAnsi="Times New Roman"/>
                <w:i/>
              </w:rPr>
              <w:t>Количество обучающихся,</w:t>
            </w:r>
            <w:r w:rsidRPr="00FE67D8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 получающих начальное общее образование в государственных и муниципальных образовательных организациях, обеспеченных горячим питанием, чел.</w:t>
            </w:r>
          </w:p>
        </w:tc>
        <w:tc>
          <w:tcPr>
            <w:tcW w:w="1226" w:type="pct"/>
          </w:tcPr>
          <w:p w14:paraId="42A91892" w14:textId="7DE28FF3" w:rsidR="003C4507" w:rsidRDefault="003C4507" w:rsidP="003C4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Pr="00F378BB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  <w:vAlign w:val="center"/>
          </w:tcPr>
          <w:p w14:paraId="6C205E32" w14:textId="21A05BC4" w:rsidR="003C4507" w:rsidRPr="00E5085C" w:rsidRDefault="003C4507" w:rsidP="003C4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8310</w:t>
            </w:r>
          </w:p>
        </w:tc>
        <w:tc>
          <w:tcPr>
            <w:tcW w:w="453" w:type="pct"/>
            <w:vAlign w:val="center"/>
          </w:tcPr>
          <w:p w14:paraId="30CA971B" w14:textId="56556409" w:rsidR="003C4507" w:rsidRPr="00E5085C" w:rsidRDefault="0039566B" w:rsidP="003C4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="003C4507">
              <w:rPr>
                <w:rFonts w:ascii="Times New Roman" w:hAnsi="Times New Roman"/>
              </w:rPr>
              <w:t>52</w:t>
            </w:r>
          </w:p>
        </w:tc>
        <w:tc>
          <w:tcPr>
            <w:tcW w:w="692" w:type="pct"/>
            <w:vAlign w:val="center"/>
          </w:tcPr>
          <w:p w14:paraId="6713B2DC" w14:textId="17AEA452" w:rsidR="003C4507" w:rsidRPr="00E5085C" w:rsidRDefault="00A66D6B" w:rsidP="003C4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100,5</w:t>
            </w:r>
          </w:p>
        </w:tc>
      </w:tr>
      <w:tr w:rsidR="003C4507" w:rsidRPr="00936F71" w14:paraId="6B131923" w14:textId="77777777" w:rsidTr="003C4507">
        <w:trPr>
          <w:trHeight w:val="267"/>
        </w:trPr>
        <w:tc>
          <w:tcPr>
            <w:tcW w:w="243" w:type="pct"/>
            <w:noWrap/>
          </w:tcPr>
          <w:p w14:paraId="4236E272" w14:textId="77B9620C" w:rsidR="003C4507" w:rsidRPr="00936F71" w:rsidRDefault="003C4507" w:rsidP="003C4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1815" w:type="pct"/>
          </w:tcPr>
          <w:p w14:paraId="4E9A1218" w14:textId="1DF36178" w:rsidR="003C4507" w:rsidRPr="00936F71" w:rsidRDefault="003C4507" w:rsidP="003C4507">
            <w:pPr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FE67D8">
              <w:rPr>
                <w:rFonts w:ascii="Times New Roman" w:eastAsia="Times New Roman" w:hAnsi="Times New Roman"/>
                <w:color w:val="000000" w:themeColor="text1"/>
              </w:rPr>
              <w:t>Софинансирование</w:t>
            </w:r>
            <w:proofErr w:type="spellEnd"/>
            <w:r w:rsidRPr="00FE67D8">
              <w:rPr>
                <w:rFonts w:ascii="Times New Roman" w:eastAsia="Times New Roman" w:hAnsi="Times New Roman"/>
                <w:color w:val="000000" w:themeColor="text1"/>
              </w:rPr>
              <w:t xml:space="preserve"> мероприятий по организации в муниципальных общеобразовательных организациях бесплатного питания обучающихся, относящихся к категориям обучающихся, для которых предусмотрено горячее питание</w:t>
            </w:r>
          </w:p>
        </w:tc>
        <w:tc>
          <w:tcPr>
            <w:tcW w:w="1226" w:type="pct"/>
          </w:tcPr>
          <w:p w14:paraId="07B50507" w14:textId="1CEEFCDB" w:rsidR="003C4507" w:rsidRDefault="003C4507" w:rsidP="003C4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Pr="00F378BB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  <w:vAlign w:val="center"/>
          </w:tcPr>
          <w:p w14:paraId="468E9D02" w14:textId="77777777" w:rsidR="003C4507" w:rsidRPr="00E5085C" w:rsidRDefault="003C4507" w:rsidP="003C45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vAlign w:val="center"/>
          </w:tcPr>
          <w:p w14:paraId="682A29CB" w14:textId="77777777" w:rsidR="003C4507" w:rsidRPr="00E5085C" w:rsidRDefault="003C4507" w:rsidP="003C45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  <w:vAlign w:val="center"/>
          </w:tcPr>
          <w:p w14:paraId="3492494F" w14:textId="77777777" w:rsidR="003C4507" w:rsidRPr="00E5085C" w:rsidRDefault="003C4507" w:rsidP="003C4507">
            <w:pPr>
              <w:jc w:val="center"/>
              <w:rPr>
                <w:rFonts w:ascii="Times New Roman" w:hAnsi="Times New Roman"/>
              </w:rPr>
            </w:pPr>
          </w:p>
        </w:tc>
      </w:tr>
      <w:tr w:rsidR="003C4507" w:rsidRPr="00936F71" w14:paraId="472F99AB" w14:textId="77777777" w:rsidTr="003C4507">
        <w:trPr>
          <w:trHeight w:val="267"/>
        </w:trPr>
        <w:tc>
          <w:tcPr>
            <w:tcW w:w="243" w:type="pct"/>
            <w:noWrap/>
          </w:tcPr>
          <w:p w14:paraId="31CF5BEA" w14:textId="1767233F" w:rsidR="003C4507" w:rsidRPr="00936F71" w:rsidRDefault="003C4507" w:rsidP="003C4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5.3.1</w:t>
            </w:r>
          </w:p>
        </w:tc>
        <w:tc>
          <w:tcPr>
            <w:tcW w:w="1815" w:type="pct"/>
          </w:tcPr>
          <w:p w14:paraId="7B05E936" w14:textId="6ABFD883" w:rsidR="003C4507" w:rsidRPr="00936F71" w:rsidRDefault="003C4507" w:rsidP="003C4507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Количество обучающихся 5-11 классов : с ОВЗ и дети инвалиды, дети оставшиеся без попечения родителей, дети из многодетных семей и семей, находящихся в трудной жизненной ситуации, дети из малообеспеченных семей и дети-сироты, обеспеченных горячим питанием, чел.</w:t>
            </w:r>
          </w:p>
        </w:tc>
        <w:tc>
          <w:tcPr>
            <w:tcW w:w="1226" w:type="pct"/>
          </w:tcPr>
          <w:p w14:paraId="2CD0A837" w14:textId="5CE2155F" w:rsidR="003C4507" w:rsidRDefault="003C4507" w:rsidP="003C4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образованию, </w:t>
            </w:r>
            <w:r w:rsidRPr="00F378BB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  <w:vAlign w:val="center"/>
          </w:tcPr>
          <w:p w14:paraId="5BD21986" w14:textId="000A3121" w:rsidR="003C4507" w:rsidRPr="00E5085C" w:rsidRDefault="003C4507" w:rsidP="003C4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3366</w:t>
            </w:r>
          </w:p>
        </w:tc>
        <w:tc>
          <w:tcPr>
            <w:tcW w:w="453" w:type="pct"/>
            <w:vAlign w:val="center"/>
          </w:tcPr>
          <w:p w14:paraId="262A17D4" w14:textId="31B1ED8E" w:rsidR="003C4507" w:rsidRPr="00E5085C" w:rsidRDefault="003C4507" w:rsidP="003C4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3375</w:t>
            </w:r>
          </w:p>
        </w:tc>
        <w:tc>
          <w:tcPr>
            <w:tcW w:w="692" w:type="pct"/>
            <w:vAlign w:val="center"/>
          </w:tcPr>
          <w:p w14:paraId="37E0D3F1" w14:textId="2D7C1BDF" w:rsidR="003C4507" w:rsidRPr="00E5085C" w:rsidRDefault="003C4507" w:rsidP="003C45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</w:tr>
      <w:tr w:rsidR="000A2934" w:rsidRPr="00936F71" w14:paraId="04034BCC" w14:textId="77777777" w:rsidTr="007726D4">
        <w:trPr>
          <w:trHeight w:val="267"/>
        </w:trPr>
        <w:tc>
          <w:tcPr>
            <w:tcW w:w="243" w:type="pct"/>
            <w:noWrap/>
          </w:tcPr>
          <w:p w14:paraId="4755D0EE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</w:p>
        </w:tc>
        <w:tc>
          <w:tcPr>
            <w:tcW w:w="1815" w:type="pct"/>
          </w:tcPr>
          <w:p w14:paraId="423D27DB" w14:textId="77777777" w:rsidR="000A2934" w:rsidRPr="00936F71" w:rsidRDefault="000A2934" w:rsidP="00A76E1F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942" w:type="pct"/>
            <w:gridSpan w:val="4"/>
          </w:tcPr>
          <w:p w14:paraId="3F2EDDE4" w14:textId="77777777" w:rsidR="000A2934" w:rsidRPr="00936F71" w:rsidRDefault="00DD138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</w:tr>
      <w:tr w:rsidR="000A2934" w:rsidRPr="00936F71" w14:paraId="18A84B65" w14:textId="77777777" w:rsidTr="007726D4">
        <w:trPr>
          <w:trHeight w:val="267"/>
        </w:trPr>
        <w:tc>
          <w:tcPr>
            <w:tcW w:w="243" w:type="pct"/>
            <w:noWrap/>
          </w:tcPr>
          <w:p w14:paraId="0D7F8E08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6.</w:t>
            </w:r>
          </w:p>
        </w:tc>
        <w:tc>
          <w:tcPr>
            <w:tcW w:w="1815" w:type="pct"/>
          </w:tcPr>
          <w:p w14:paraId="71786FDE" w14:textId="77777777" w:rsidR="000A2934" w:rsidRPr="00936F71" w:rsidRDefault="000A2934" w:rsidP="001A60B8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936F71">
              <w:rPr>
                <w:rFonts w:ascii="Times New Roman" w:hAnsi="Times New Roman"/>
                <w:b/>
              </w:rPr>
              <w:t xml:space="preserve">Основное мероприятие «Реализация Федерального </w:t>
            </w:r>
            <w:r w:rsidR="00DD138E" w:rsidRPr="00936F71">
              <w:rPr>
                <w:rFonts w:ascii="Times New Roman" w:hAnsi="Times New Roman"/>
                <w:b/>
              </w:rPr>
              <w:t>проекта «</w:t>
            </w:r>
            <w:r w:rsidRPr="00936F71">
              <w:rPr>
                <w:rFonts w:ascii="Times New Roman" w:hAnsi="Times New Roman"/>
                <w:b/>
              </w:rPr>
              <w:t>Современная школа»</w:t>
            </w:r>
          </w:p>
        </w:tc>
        <w:tc>
          <w:tcPr>
            <w:tcW w:w="1226" w:type="pct"/>
          </w:tcPr>
          <w:p w14:paraId="346882DF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Управление ЖКХ и благоустройства, МКУ «Благоустройство»</w:t>
            </w:r>
          </w:p>
        </w:tc>
        <w:tc>
          <w:tcPr>
            <w:tcW w:w="571" w:type="pct"/>
          </w:tcPr>
          <w:p w14:paraId="28717C28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24B4C786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465733F9" w14:textId="77777777" w:rsidR="000A2934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1A71BE90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A2934" w:rsidRPr="00936F71" w14:paraId="1B10B155" w14:textId="77777777" w:rsidTr="007726D4">
        <w:trPr>
          <w:trHeight w:val="267"/>
        </w:trPr>
        <w:tc>
          <w:tcPr>
            <w:tcW w:w="243" w:type="pct"/>
            <w:noWrap/>
          </w:tcPr>
          <w:p w14:paraId="0B611432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>6.1.</w:t>
            </w:r>
          </w:p>
        </w:tc>
        <w:tc>
          <w:tcPr>
            <w:tcW w:w="1815" w:type="pct"/>
          </w:tcPr>
          <w:p w14:paraId="265085FA" w14:textId="77777777" w:rsidR="000A2934" w:rsidRPr="00936F71" w:rsidRDefault="000A2934" w:rsidP="001A60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226" w:type="pct"/>
            <w:vMerge w:val="restart"/>
          </w:tcPr>
          <w:p w14:paraId="7A308A0E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71" w:type="pct"/>
          </w:tcPr>
          <w:p w14:paraId="332D2ACE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66CFF414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52D39BE6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936F71" w14:paraId="490186A6" w14:textId="77777777" w:rsidTr="007726D4">
        <w:trPr>
          <w:trHeight w:val="267"/>
        </w:trPr>
        <w:tc>
          <w:tcPr>
            <w:tcW w:w="243" w:type="pct"/>
            <w:noWrap/>
          </w:tcPr>
          <w:p w14:paraId="6A6FB722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6.1.1</w:t>
            </w:r>
          </w:p>
        </w:tc>
        <w:tc>
          <w:tcPr>
            <w:tcW w:w="1815" w:type="pct"/>
          </w:tcPr>
          <w:p w14:paraId="5AD18877" w14:textId="77777777" w:rsidR="000A2934" w:rsidRPr="00936F71" w:rsidRDefault="000A2934" w:rsidP="001A60B8">
            <w:pPr>
              <w:shd w:val="clear" w:color="auto" w:fill="FFFFFF" w:themeFill="background1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Строительство общеобразовательной организации на 250 мест в ст. Ханской, ед.</w:t>
            </w:r>
          </w:p>
        </w:tc>
        <w:tc>
          <w:tcPr>
            <w:tcW w:w="1226" w:type="pct"/>
            <w:vMerge/>
          </w:tcPr>
          <w:p w14:paraId="336D1366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14:paraId="7A8E058B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3577AF5D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</w:t>
            </w:r>
          </w:p>
        </w:tc>
        <w:tc>
          <w:tcPr>
            <w:tcW w:w="453" w:type="pct"/>
          </w:tcPr>
          <w:p w14:paraId="4B8F6504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57232950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</w:t>
            </w:r>
          </w:p>
        </w:tc>
        <w:tc>
          <w:tcPr>
            <w:tcW w:w="692" w:type="pct"/>
          </w:tcPr>
          <w:p w14:paraId="7AF4BA40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199A2170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100,0</w:t>
            </w:r>
          </w:p>
        </w:tc>
      </w:tr>
      <w:tr w:rsidR="000A2934" w:rsidRPr="00936F71" w14:paraId="611F689D" w14:textId="77777777" w:rsidTr="007726D4">
        <w:trPr>
          <w:trHeight w:val="267"/>
        </w:trPr>
        <w:tc>
          <w:tcPr>
            <w:tcW w:w="243" w:type="pct"/>
            <w:noWrap/>
          </w:tcPr>
          <w:p w14:paraId="5A977AA6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6.2.</w:t>
            </w:r>
          </w:p>
        </w:tc>
        <w:tc>
          <w:tcPr>
            <w:tcW w:w="1815" w:type="pct"/>
          </w:tcPr>
          <w:p w14:paraId="0049252D" w14:textId="77777777" w:rsidR="000A2934" w:rsidRDefault="000A2934" w:rsidP="001A60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Создание новых мест в общеобразовательных организациях</w:t>
            </w:r>
          </w:p>
          <w:p w14:paraId="749CAD85" w14:textId="77777777" w:rsidR="00DD138E" w:rsidRDefault="00DD138E" w:rsidP="001A60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расположенных в </w:t>
            </w:r>
            <w:r>
              <w:rPr>
                <w:rFonts w:ascii="Times New Roman" w:hAnsi="Times New Roman"/>
              </w:rPr>
              <w:t>городской</w:t>
            </w:r>
            <w:r w:rsidRPr="00936F71">
              <w:rPr>
                <w:rFonts w:ascii="Times New Roman" w:hAnsi="Times New Roman"/>
              </w:rPr>
              <w:t xml:space="preserve"> местности </w:t>
            </w:r>
          </w:p>
          <w:p w14:paraId="1123CDEC" w14:textId="7934AB4D" w:rsidR="00F83F2C" w:rsidRPr="00936F71" w:rsidRDefault="00F83F2C" w:rsidP="001A60B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226" w:type="pct"/>
            <w:vMerge w:val="restart"/>
          </w:tcPr>
          <w:p w14:paraId="259F8E69" w14:textId="77777777" w:rsidR="000A2934" w:rsidRPr="00936F71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71" w:type="pct"/>
          </w:tcPr>
          <w:p w14:paraId="75271269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76FA485E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7AB732A9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0A2934" w:rsidRPr="00936F71" w14:paraId="4E240500" w14:textId="77777777" w:rsidTr="007726D4">
        <w:trPr>
          <w:trHeight w:val="267"/>
        </w:trPr>
        <w:tc>
          <w:tcPr>
            <w:tcW w:w="243" w:type="pct"/>
            <w:noWrap/>
          </w:tcPr>
          <w:p w14:paraId="0CFD4C8B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6.2.1</w:t>
            </w:r>
          </w:p>
        </w:tc>
        <w:tc>
          <w:tcPr>
            <w:tcW w:w="1815" w:type="pct"/>
          </w:tcPr>
          <w:p w14:paraId="6C6E2D7C" w14:textId="77777777" w:rsidR="000A2934" w:rsidRPr="00936F71" w:rsidRDefault="000A2934" w:rsidP="001A60B8">
            <w:pPr>
              <w:shd w:val="clear" w:color="auto" w:fill="FFFFFF" w:themeFill="background1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Строительство общеобразовательной организации на 1100 мест в  г. Майкопе на ул. 12 Марта, ед.</w:t>
            </w:r>
          </w:p>
        </w:tc>
        <w:tc>
          <w:tcPr>
            <w:tcW w:w="1226" w:type="pct"/>
            <w:vMerge/>
          </w:tcPr>
          <w:p w14:paraId="59D3E8B4" w14:textId="77777777" w:rsidR="000A2934" w:rsidRPr="00936F71" w:rsidRDefault="000A2934" w:rsidP="001A60B8">
            <w:pPr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14:paraId="31932891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75882115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</w:t>
            </w:r>
          </w:p>
        </w:tc>
        <w:tc>
          <w:tcPr>
            <w:tcW w:w="453" w:type="pct"/>
          </w:tcPr>
          <w:p w14:paraId="026A1DBD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3C039FEC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</w:t>
            </w:r>
          </w:p>
        </w:tc>
        <w:tc>
          <w:tcPr>
            <w:tcW w:w="692" w:type="pct"/>
          </w:tcPr>
          <w:p w14:paraId="721AE66B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</w:p>
          <w:p w14:paraId="0D0684DF" w14:textId="77777777" w:rsidR="000A2934" w:rsidRPr="00E5085C" w:rsidRDefault="000A2934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100,0</w:t>
            </w:r>
          </w:p>
        </w:tc>
      </w:tr>
      <w:tr w:rsidR="00DD138E" w:rsidRPr="00936F71" w14:paraId="6114AE80" w14:textId="77777777" w:rsidTr="007726D4">
        <w:trPr>
          <w:trHeight w:val="267"/>
        </w:trPr>
        <w:tc>
          <w:tcPr>
            <w:tcW w:w="243" w:type="pct"/>
            <w:noWrap/>
          </w:tcPr>
          <w:p w14:paraId="56E0AE5C" w14:textId="77777777" w:rsidR="00DD138E" w:rsidRPr="00F378BB" w:rsidRDefault="00DD138E" w:rsidP="001A60B8">
            <w:pPr>
              <w:rPr>
                <w:rFonts w:ascii="Times New Roman" w:hAnsi="Times New Roman"/>
              </w:rPr>
            </w:pPr>
            <w:r w:rsidRPr="00F378BB">
              <w:rPr>
                <w:rFonts w:ascii="Times New Roman" w:hAnsi="Times New Roman"/>
              </w:rPr>
              <w:t>6.3.</w:t>
            </w:r>
          </w:p>
        </w:tc>
        <w:tc>
          <w:tcPr>
            <w:tcW w:w="1815" w:type="pct"/>
          </w:tcPr>
          <w:p w14:paraId="5E8143B4" w14:textId="77777777" w:rsidR="00DD138E" w:rsidRDefault="00DD138E" w:rsidP="001A60B8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F378BB">
              <w:rPr>
                <w:rFonts w:ascii="Times New Roman" w:hAnsi="Times New Roman"/>
              </w:rPr>
              <w:t>Поддержка образования для детей с ограниченными возможностями здоровья</w:t>
            </w:r>
          </w:p>
          <w:p w14:paraId="048DE5B4" w14:textId="0B83E8A9" w:rsidR="00F83F2C" w:rsidRPr="00F378BB" w:rsidRDefault="00F83F2C" w:rsidP="001A60B8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1226" w:type="pct"/>
          </w:tcPr>
          <w:p w14:paraId="52B1DB8B" w14:textId="77777777" w:rsidR="00DD138E" w:rsidRPr="00F378BB" w:rsidRDefault="00DD138E" w:rsidP="001A60B8">
            <w:pPr>
              <w:rPr>
                <w:rFonts w:ascii="Times New Roman" w:hAnsi="Times New Roman"/>
              </w:rPr>
            </w:pPr>
            <w:r w:rsidRPr="00F378BB">
              <w:rPr>
                <w:rFonts w:ascii="Times New Roman" w:hAnsi="Times New Roman"/>
              </w:rPr>
              <w:t xml:space="preserve">Комитет по образованию, </w:t>
            </w:r>
            <w:r w:rsidRPr="000343EE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0C404355" w14:textId="77777777" w:rsidR="00DD138E" w:rsidRPr="00E5085C" w:rsidRDefault="00DD138E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1863D392" w14:textId="77777777" w:rsidR="00DD138E" w:rsidRPr="00E5085C" w:rsidRDefault="00DD138E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48B84AA6" w14:textId="77777777" w:rsidR="00DD138E" w:rsidRPr="00E5085C" w:rsidRDefault="00DD138E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DD138E" w:rsidRPr="00936F71" w14:paraId="6C1F681E" w14:textId="77777777" w:rsidTr="007726D4">
        <w:trPr>
          <w:trHeight w:val="267"/>
        </w:trPr>
        <w:tc>
          <w:tcPr>
            <w:tcW w:w="243" w:type="pct"/>
            <w:noWrap/>
          </w:tcPr>
          <w:p w14:paraId="7177496D" w14:textId="77777777" w:rsidR="00DD138E" w:rsidRPr="00F378BB" w:rsidRDefault="00DD138E" w:rsidP="001A60B8">
            <w:pPr>
              <w:rPr>
                <w:rFonts w:ascii="Times New Roman" w:hAnsi="Times New Roman"/>
              </w:rPr>
            </w:pPr>
            <w:r w:rsidRPr="00F378BB">
              <w:rPr>
                <w:rFonts w:ascii="Times New Roman" w:hAnsi="Times New Roman"/>
              </w:rPr>
              <w:t>6.3.1</w:t>
            </w:r>
          </w:p>
        </w:tc>
        <w:tc>
          <w:tcPr>
            <w:tcW w:w="1815" w:type="pct"/>
          </w:tcPr>
          <w:p w14:paraId="0848CE24" w14:textId="77777777" w:rsidR="00DD138E" w:rsidRPr="00F378BB" w:rsidRDefault="00DD138E" w:rsidP="001A60B8">
            <w:pPr>
              <w:shd w:val="clear" w:color="auto" w:fill="FFFFFF" w:themeFill="background1"/>
              <w:rPr>
                <w:rFonts w:ascii="Times New Roman" w:hAnsi="Times New Roman"/>
                <w:i/>
              </w:rPr>
            </w:pPr>
            <w:r w:rsidRPr="00F378BB">
              <w:rPr>
                <w:rFonts w:ascii="Times New Roman" w:hAnsi="Times New Roman"/>
                <w:i/>
              </w:rPr>
              <w:t>Оснащение кабинетов (оргтехникой, бытовой техникой, мебелью), шт.</w:t>
            </w:r>
          </w:p>
        </w:tc>
        <w:tc>
          <w:tcPr>
            <w:tcW w:w="1226" w:type="pct"/>
          </w:tcPr>
          <w:p w14:paraId="6C18F226" w14:textId="77777777" w:rsidR="00DD138E" w:rsidRPr="00F378BB" w:rsidRDefault="00DD138E" w:rsidP="001A60B8">
            <w:pPr>
              <w:rPr>
                <w:rFonts w:ascii="Times New Roman" w:hAnsi="Times New Roman"/>
              </w:rPr>
            </w:pPr>
            <w:r w:rsidRPr="00F378BB">
              <w:rPr>
                <w:rFonts w:ascii="Times New Roman" w:hAnsi="Times New Roman"/>
              </w:rPr>
              <w:t xml:space="preserve">Комитет по образованию, </w:t>
            </w:r>
            <w:r w:rsidRPr="000343EE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571" w:type="pct"/>
          </w:tcPr>
          <w:p w14:paraId="140E890E" w14:textId="77777777" w:rsidR="00DD138E" w:rsidRPr="00E5085C" w:rsidRDefault="00DD138E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</w:tcPr>
          <w:p w14:paraId="0CAC8B45" w14:textId="77777777" w:rsidR="00DD138E" w:rsidRPr="00E5085C" w:rsidRDefault="00DD138E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52679DD9" w14:textId="77777777" w:rsidR="00DD138E" w:rsidRPr="00E5085C" w:rsidRDefault="00DD138E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DD138E" w:rsidRPr="00936F71" w14:paraId="5BDED0AD" w14:textId="77777777" w:rsidTr="007726D4">
        <w:trPr>
          <w:trHeight w:val="267"/>
        </w:trPr>
        <w:tc>
          <w:tcPr>
            <w:tcW w:w="243" w:type="pct"/>
            <w:noWrap/>
          </w:tcPr>
          <w:p w14:paraId="0BEA4262" w14:textId="77777777" w:rsidR="00DD138E" w:rsidRPr="00936F71" w:rsidRDefault="00DD138E" w:rsidP="001A60B8">
            <w:pPr>
              <w:rPr>
                <w:rFonts w:ascii="Times New Roman" w:hAnsi="Times New Roman"/>
              </w:rPr>
            </w:pPr>
          </w:p>
        </w:tc>
        <w:tc>
          <w:tcPr>
            <w:tcW w:w="1815" w:type="pct"/>
          </w:tcPr>
          <w:p w14:paraId="4FECA62B" w14:textId="77777777" w:rsidR="00DD138E" w:rsidRDefault="00DD138E" w:rsidP="00A76E1F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  <w:p w14:paraId="35016A44" w14:textId="78FAFDEF" w:rsidR="00F83F2C" w:rsidRPr="00936F71" w:rsidRDefault="00F83F2C" w:rsidP="00A76E1F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42" w:type="pct"/>
            <w:gridSpan w:val="4"/>
          </w:tcPr>
          <w:p w14:paraId="1256832E" w14:textId="77777777" w:rsidR="00DD138E" w:rsidRDefault="00DD138E" w:rsidP="001A60B8">
            <w:pPr>
              <w:jc w:val="center"/>
              <w:rPr>
                <w:rFonts w:ascii="Times New Roman" w:hAnsi="Times New Roman"/>
              </w:rPr>
            </w:pPr>
          </w:p>
          <w:p w14:paraId="1BF33256" w14:textId="77777777" w:rsidR="00DD138E" w:rsidRPr="00936F71" w:rsidRDefault="00DD138E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Нет.</w:t>
            </w:r>
          </w:p>
        </w:tc>
      </w:tr>
      <w:tr w:rsidR="00DD138E" w:rsidRPr="00936F71" w14:paraId="5DAB89E0" w14:textId="77777777" w:rsidTr="007726D4">
        <w:trPr>
          <w:trHeight w:val="267"/>
        </w:trPr>
        <w:tc>
          <w:tcPr>
            <w:tcW w:w="243" w:type="pct"/>
            <w:noWrap/>
          </w:tcPr>
          <w:p w14:paraId="0DF868F9" w14:textId="77777777" w:rsidR="00DD138E" w:rsidRPr="00936F71" w:rsidRDefault="00DD138E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7.</w:t>
            </w:r>
          </w:p>
        </w:tc>
        <w:tc>
          <w:tcPr>
            <w:tcW w:w="1815" w:type="pct"/>
          </w:tcPr>
          <w:p w14:paraId="0DDFD00F" w14:textId="77777777" w:rsidR="00DD138E" w:rsidRPr="00936F71" w:rsidRDefault="00DD138E" w:rsidP="001A60B8">
            <w:pPr>
              <w:rPr>
                <w:rFonts w:ascii="Times New Roman" w:hAnsi="Times New Roman"/>
                <w:b/>
              </w:rPr>
            </w:pPr>
            <w:r w:rsidRPr="00936F71">
              <w:rPr>
                <w:rFonts w:ascii="Times New Roman" w:hAnsi="Times New Roman"/>
                <w:b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1226" w:type="pct"/>
          </w:tcPr>
          <w:p w14:paraId="5E3D7A62" w14:textId="77777777" w:rsidR="00DD138E" w:rsidRPr="00936F71" w:rsidRDefault="00DD138E" w:rsidP="001A60B8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Управление ЖКХ и благоустройства, МКУ «Благоустройство»</w:t>
            </w:r>
          </w:p>
        </w:tc>
        <w:tc>
          <w:tcPr>
            <w:tcW w:w="571" w:type="pct"/>
          </w:tcPr>
          <w:p w14:paraId="778CDE82" w14:textId="77777777" w:rsidR="00DD138E" w:rsidRPr="00936F71" w:rsidRDefault="00DD138E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72412A6B" w14:textId="77777777" w:rsidR="00DD138E" w:rsidRPr="00936F71" w:rsidRDefault="00DD138E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49053B30" w14:textId="5A726B5F" w:rsidR="00DD138E" w:rsidRDefault="00EB6858" w:rsidP="001A6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68BC8510" w14:textId="77777777" w:rsidR="00DD138E" w:rsidRDefault="00DD138E" w:rsidP="001A60B8">
            <w:pPr>
              <w:jc w:val="center"/>
              <w:rPr>
                <w:rFonts w:ascii="Times New Roman" w:hAnsi="Times New Roman"/>
              </w:rPr>
            </w:pPr>
          </w:p>
          <w:p w14:paraId="2349B4D8" w14:textId="77777777" w:rsidR="00DD138E" w:rsidRPr="00936F71" w:rsidRDefault="00DD138E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DD138E" w:rsidRPr="00936F71" w14:paraId="2BB035CE" w14:textId="77777777" w:rsidTr="007726D4">
        <w:trPr>
          <w:trHeight w:val="267"/>
        </w:trPr>
        <w:tc>
          <w:tcPr>
            <w:tcW w:w="243" w:type="pct"/>
            <w:noWrap/>
          </w:tcPr>
          <w:p w14:paraId="18D53430" w14:textId="77777777" w:rsidR="00DD138E" w:rsidRPr="00936F71" w:rsidRDefault="00DD138E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7.1.</w:t>
            </w:r>
          </w:p>
        </w:tc>
        <w:tc>
          <w:tcPr>
            <w:tcW w:w="1815" w:type="pct"/>
          </w:tcPr>
          <w:p w14:paraId="463FD8CC" w14:textId="77777777" w:rsidR="00DD138E" w:rsidRPr="00936F71" w:rsidRDefault="00DD138E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26" w:type="pct"/>
            <w:vMerge w:val="restart"/>
          </w:tcPr>
          <w:p w14:paraId="1A6CEF44" w14:textId="77777777" w:rsidR="00DD138E" w:rsidRPr="00936F71" w:rsidRDefault="00DD138E" w:rsidP="001A60B8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Управление ЖКХ и благоустройства, МКУ «Благоустройство»</w:t>
            </w:r>
          </w:p>
        </w:tc>
        <w:tc>
          <w:tcPr>
            <w:tcW w:w="571" w:type="pct"/>
          </w:tcPr>
          <w:p w14:paraId="6023BF6B" w14:textId="77777777" w:rsidR="00DD138E" w:rsidRPr="00936F71" w:rsidRDefault="00DD138E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</w:tcPr>
          <w:p w14:paraId="56736328" w14:textId="77777777" w:rsidR="00DD138E" w:rsidRPr="00936F71" w:rsidRDefault="00DD138E" w:rsidP="001A60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14:paraId="23AFD5F7" w14:textId="77777777" w:rsidR="00DD138E" w:rsidRPr="00936F71" w:rsidRDefault="00DD138E" w:rsidP="001A60B8">
            <w:pPr>
              <w:jc w:val="center"/>
              <w:rPr>
                <w:rFonts w:ascii="Times New Roman" w:hAnsi="Times New Roman"/>
              </w:rPr>
            </w:pPr>
          </w:p>
        </w:tc>
      </w:tr>
      <w:tr w:rsidR="00DD138E" w:rsidRPr="00936F71" w14:paraId="342AB45F" w14:textId="77777777" w:rsidTr="007726D4">
        <w:trPr>
          <w:trHeight w:val="267"/>
        </w:trPr>
        <w:tc>
          <w:tcPr>
            <w:tcW w:w="243" w:type="pct"/>
            <w:noWrap/>
          </w:tcPr>
          <w:p w14:paraId="220CE7D8" w14:textId="77777777" w:rsidR="00DD138E" w:rsidRPr="00936F71" w:rsidRDefault="00DD138E" w:rsidP="001A60B8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7.1.1</w:t>
            </w:r>
          </w:p>
        </w:tc>
        <w:tc>
          <w:tcPr>
            <w:tcW w:w="1815" w:type="pct"/>
          </w:tcPr>
          <w:p w14:paraId="7DD29F8B" w14:textId="77777777" w:rsidR="00DD138E" w:rsidRDefault="00DD138E" w:rsidP="001A60B8">
            <w:pPr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общеобразовательных организаций, в которых проведено обновление материально-технической базы для занятий физической культурой и спортом, ед.</w:t>
            </w:r>
          </w:p>
          <w:p w14:paraId="6427124C" w14:textId="5A8D67C4" w:rsidR="00F83F2C" w:rsidRPr="00936F71" w:rsidRDefault="00F83F2C" w:rsidP="001A60B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26" w:type="pct"/>
            <w:vMerge/>
          </w:tcPr>
          <w:p w14:paraId="49F5DCBA" w14:textId="77777777" w:rsidR="00DD138E" w:rsidRPr="00936F71" w:rsidRDefault="00DD138E" w:rsidP="001A60B8">
            <w:pPr>
              <w:rPr>
                <w:rFonts w:ascii="Times New Roman" w:hAnsi="Times New Roman"/>
              </w:rPr>
            </w:pPr>
          </w:p>
        </w:tc>
        <w:tc>
          <w:tcPr>
            <w:tcW w:w="571" w:type="pct"/>
          </w:tcPr>
          <w:p w14:paraId="7821B3B8" w14:textId="77777777" w:rsidR="00DD138E" w:rsidRPr="00E5085C" w:rsidRDefault="00DD138E" w:rsidP="001A60B8">
            <w:pPr>
              <w:jc w:val="center"/>
              <w:rPr>
                <w:rFonts w:ascii="Times New Roman" w:hAnsi="Times New Roman"/>
              </w:rPr>
            </w:pPr>
          </w:p>
          <w:p w14:paraId="3FF8861E" w14:textId="77777777" w:rsidR="00DD138E" w:rsidRPr="00E5085C" w:rsidRDefault="00DD138E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453" w:type="pct"/>
          </w:tcPr>
          <w:p w14:paraId="3C3DF282" w14:textId="77777777" w:rsidR="00DD138E" w:rsidRPr="00E5085C" w:rsidRDefault="00DD138E" w:rsidP="001A60B8">
            <w:pPr>
              <w:jc w:val="center"/>
              <w:rPr>
                <w:rFonts w:ascii="Times New Roman" w:hAnsi="Times New Roman"/>
              </w:rPr>
            </w:pPr>
          </w:p>
          <w:p w14:paraId="2F8D3540" w14:textId="77777777" w:rsidR="00DD138E" w:rsidRPr="00E5085C" w:rsidRDefault="00DD138E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692" w:type="pct"/>
          </w:tcPr>
          <w:p w14:paraId="5740B1CA" w14:textId="77777777" w:rsidR="00DD138E" w:rsidRPr="00E5085C" w:rsidRDefault="00DD138E" w:rsidP="001A60B8">
            <w:pPr>
              <w:jc w:val="center"/>
              <w:rPr>
                <w:rFonts w:ascii="Times New Roman" w:hAnsi="Times New Roman"/>
              </w:rPr>
            </w:pPr>
          </w:p>
          <w:p w14:paraId="67F16E8B" w14:textId="77777777" w:rsidR="00DD138E" w:rsidRPr="00E5085C" w:rsidRDefault="00DD138E" w:rsidP="001A60B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DD138E" w:rsidRPr="00936F71" w14:paraId="07752E9B" w14:textId="77777777" w:rsidTr="007726D4">
        <w:trPr>
          <w:trHeight w:val="267"/>
        </w:trPr>
        <w:tc>
          <w:tcPr>
            <w:tcW w:w="243" w:type="pct"/>
            <w:noWrap/>
          </w:tcPr>
          <w:p w14:paraId="65566D3D" w14:textId="77777777" w:rsidR="00DD138E" w:rsidRPr="00936F71" w:rsidRDefault="00DD138E" w:rsidP="001A60B8">
            <w:pPr>
              <w:rPr>
                <w:rFonts w:ascii="Times New Roman" w:hAnsi="Times New Roman"/>
              </w:rPr>
            </w:pPr>
          </w:p>
        </w:tc>
        <w:tc>
          <w:tcPr>
            <w:tcW w:w="1815" w:type="pct"/>
          </w:tcPr>
          <w:p w14:paraId="5789E233" w14:textId="77777777" w:rsidR="00DD138E" w:rsidRDefault="00DD138E" w:rsidP="00A76E1F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  <w:p w14:paraId="3FA99700" w14:textId="15862D70" w:rsidR="00F83F2C" w:rsidRPr="00936F71" w:rsidRDefault="00F83F2C" w:rsidP="00A76E1F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42" w:type="pct"/>
            <w:gridSpan w:val="4"/>
          </w:tcPr>
          <w:p w14:paraId="5CB85F2A" w14:textId="77777777" w:rsidR="00937DEB" w:rsidRDefault="00937DEB" w:rsidP="001A60B8">
            <w:pPr>
              <w:jc w:val="center"/>
              <w:rPr>
                <w:rFonts w:ascii="Times New Roman" w:hAnsi="Times New Roman"/>
              </w:rPr>
            </w:pPr>
          </w:p>
          <w:p w14:paraId="6812ACAB" w14:textId="13025D0C" w:rsidR="00DD138E" w:rsidRPr="006008EE" w:rsidRDefault="00DD138E" w:rsidP="001A60B8">
            <w:pPr>
              <w:jc w:val="center"/>
              <w:rPr>
                <w:rFonts w:ascii="Times New Roman" w:hAnsi="Times New Roman"/>
              </w:rPr>
            </w:pPr>
            <w:r w:rsidRPr="006008EE">
              <w:rPr>
                <w:rFonts w:ascii="Times New Roman" w:hAnsi="Times New Roman"/>
              </w:rPr>
              <w:t>Нет.</w:t>
            </w:r>
          </w:p>
          <w:p w14:paraId="2F771BE0" w14:textId="77777777" w:rsidR="00DD138E" w:rsidRPr="00936F71" w:rsidRDefault="00DD138E" w:rsidP="001A60B8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a5"/>
        <w:tblW w:w="4954" w:type="pct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5325"/>
        <w:gridCol w:w="3597"/>
        <w:gridCol w:w="1728"/>
        <w:gridCol w:w="1438"/>
        <w:gridCol w:w="2296"/>
      </w:tblGrid>
      <w:tr w:rsidR="00F83F2C" w:rsidRPr="00936F71" w14:paraId="1FEBDCF5" w14:textId="77777777" w:rsidTr="00F83F2C">
        <w:trPr>
          <w:trHeight w:val="573"/>
          <w:jc w:val="center"/>
        </w:trPr>
        <w:tc>
          <w:tcPr>
            <w:tcW w:w="5000" w:type="pct"/>
            <w:gridSpan w:val="6"/>
            <w:noWrap/>
            <w:vAlign w:val="center"/>
          </w:tcPr>
          <w:p w14:paraId="15ACC41A" w14:textId="2C14775B" w:rsidR="00F83F2C" w:rsidRPr="00F83F2C" w:rsidRDefault="00F83F2C" w:rsidP="00F83F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  <w:b/>
              </w:rPr>
              <w:t>Подпрограмма 3 «Развитие системы дополнительного образования»</w:t>
            </w:r>
          </w:p>
        </w:tc>
      </w:tr>
      <w:tr w:rsidR="001B53A4" w:rsidRPr="00936F71" w14:paraId="6841930B" w14:textId="77777777" w:rsidTr="00F83F2C">
        <w:trPr>
          <w:trHeight w:val="2204"/>
          <w:jc w:val="center"/>
        </w:trPr>
        <w:tc>
          <w:tcPr>
            <w:tcW w:w="238" w:type="pct"/>
            <w:noWrap/>
            <w:hideMark/>
          </w:tcPr>
          <w:p w14:paraId="2112C73F" w14:textId="77777777" w:rsidR="001B53A4" w:rsidRPr="00936F71" w:rsidRDefault="001B53A4" w:rsidP="00167EF7">
            <w:pPr>
              <w:rPr>
                <w:rFonts w:ascii="Times New Roman" w:eastAsia="Times New Roman" w:hAnsi="Times New Roman"/>
                <w:b/>
                <w:bCs/>
              </w:rPr>
            </w:pPr>
            <w:r w:rsidRPr="00936F71">
              <w:rPr>
                <w:rFonts w:ascii="Times New Roman" w:eastAsia="Times New Roman" w:hAnsi="Times New Roman"/>
                <w:b/>
                <w:bCs/>
              </w:rPr>
              <w:lastRenderedPageBreak/>
              <w:t>1.</w:t>
            </w:r>
          </w:p>
        </w:tc>
        <w:tc>
          <w:tcPr>
            <w:tcW w:w="1763" w:type="pct"/>
            <w:hideMark/>
          </w:tcPr>
          <w:p w14:paraId="6872907B" w14:textId="77777777" w:rsidR="001B53A4" w:rsidRPr="00936F71" w:rsidRDefault="001B53A4" w:rsidP="00167EF7">
            <w:pPr>
              <w:rPr>
                <w:rFonts w:ascii="Times New Roman" w:eastAsia="Times New Roman" w:hAnsi="Times New Roman"/>
                <w:b/>
                <w:bCs/>
              </w:rPr>
            </w:pPr>
            <w:r w:rsidRPr="00936F71">
              <w:rPr>
                <w:rFonts w:ascii="Times New Roman" w:eastAsia="Times New Roman" w:hAnsi="Times New Roman"/>
                <w:b/>
                <w:bCs/>
              </w:rPr>
              <w:t>Основное мероприятие» «Предоставление качественного и доступного дополнительного образования»</w:t>
            </w:r>
          </w:p>
        </w:tc>
        <w:tc>
          <w:tcPr>
            <w:tcW w:w="1191" w:type="pct"/>
          </w:tcPr>
          <w:p w14:paraId="0E1D9B4C" w14:textId="3E119B51" w:rsidR="001B53A4" w:rsidRPr="00936F71" w:rsidRDefault="001B53A4" w:rsidP="0094050E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организации, СОНКО</w:t>
            </w:r>
          </w:p>
        </w:tc>
        <w:tc>
          <w:tcPr>
            <w:tcW w:w="572" w:type="pct"/>
            <w:vAlign w:val="center"/>
          </w:tcPr>
          <w:p w14:paraId="20DB7992" w14:textId="77777777" w:rsidR="001B53A4" w:rsidRPr="00936F71" w:rsidRDefault="001B53A4" w:rsidP="00D6270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76" w:type="pct"/>
            <w:vAlign w:val="center"/>
          </w:tcPr>
          <w:p w14:paraId="1ED38A0B" w14:textId="77777777" w:rsidR="001B53A4" w:rsidRPr="00936F71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0" w:type="pct"/>
            <w:vAlign w:val="center"/>
          </w:tcPr>
          <w:p w14:paraId="34637DB9" w14:textId="77777777" w:rsidR="000451E5" w:rsidRDefault="0079155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  <w:bCs/>
              </w:rPr>
            </w:pPr>
            <w:r w:rsidRPr="00791554">
              <w:rPr>
                <w:rFonts w:ascii="Times New Roman" w:hAnsi="Times New Roman" w:cs="Times New Roman"/>
                <w:bCs/>
              </w:rPr>
              <w:t>9</w:t>
            </w:r>
          </w:p>
          <w:p w14:paraId="67DADEBF" w14:textId="77777777" w:rsidR="000451E5" w:rsidRDefault="000451E5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2A03C99" w14:textId="33445419" w:rsidR="001B53A4" w:rsidRPr="00791554" w:rsidRDefault="00DB383E" w:rsidP="00D62708">
            <w:pPr>
              <w:pStyle w:val="a3"/>
              <w:autoSpaceDE w:val="0"/>
              <w:autoSpaceDN w:val="0"/>
              <w:adjustRightInd w:val="0"/>
              <w:ind w:left="-7190" w:firstLine="719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1B53A4" w:rsidRPr="00936F71" w14:paraId="2E8138A7" w14:textId="77777777" w:rsidTr="00F83F2C">
        <w:trPr>
          <w:trHeight w:val="809"/>
          <w:jc w:val="center"/>
        </w:trPr>
        <w:tc>
          <w:tcPr>
            <w:tcW w:w="238" w:type="pct"/>
            <w:noWrap/>
          </w:tcPr>
          <w:p w14:paraId="36B3088E" w14:textId="77777777"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1763" w:type="pct"/>
          </w:tcPr>
          <w:p w14:paraId="0D5BF739" w14:textId="77777777"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Расходы на обеспечение деятельности муниципальных бюджетных (автономных) учреждений</w:t>
            </w:r>
          </w:p>
        </w:tc>
        <w:tc>
          <w:tcPr>
            <w:tcW w:w="1191" w:type="pct"/>
            <w:vMerge w:val="restart"/>
            <w:vAlign w:val="center"/>
          </w:tcPr>
          <w:p w14:paraId="1C27EBB3" w14:textId="26641D81" w:rsidR="001B53A4" w:rsidRPr="00936F71" w:rsidRDefault="001B53A4" w:rsidP="0094050E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72" w:type="pct"/>
            <w:vAlign w:val="center"/>
          </w:tcPr>
          <w:p w14:paraId="4289E906" w14:textId="77777777" w:rsidR="001B53A4" w:rsidRPr="00936F71" w:rsidRDefault="001B53A4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vAlign w:val="center"/>
          </w:tcPr>
          <w:p w14:paraId="3FBD7175" w14:textId="77777777" w:rsidR="001B53A4" w:rsidRPr="00936F71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Align w:val="center"/>
          </w:tcPr>
          <w:p w14:paraId="61B66D05" w14:textId="77777777" w:rsidR="001B53A4" w:rsidRPr="00936F71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3A4" w:rsidRPr="00936F71" w14:paraId="417946E9" w14:textId="77777777" w:rsidTr="00F83F2C">
        <w:trPr>
          <w:trHeight w:val="225"/>
          <w:jc w:val="center"/>
        </w:trPr>
        <w:tc>
          <w:tcPr>
            <w:tcW w:w="238" w:type="pct"/>
            <w:shd w:val="clear" w:color="auto" w:fill="FFFFFF" w:themeFill="background1"/>
            <w:noWrap/>
          </w:tcPr>
          <w:p w14:paraId="2E671E5C" w14:textId="77777777"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-7659" w:firstLine="7659"/>
              <w:rPr>
                <w:rFonts w:ascii="Times New Roman" w:hAnsi="Times New Roman" w:cs="Times New Roman"/>
              </w:rPr>
            </w:pPr>
            <w:r w:rsidRPr="00936F71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1763" w:type="pct"/>
            <w:shd w:val="clear" w:color="auto" w:fill="FFFFFF" w:themeFill="background1"/>
          </w:tcPr>
          <w:p w14:paraId="45047208" w14:textId="77777777" w:rsidR="001B53A4" w:rsidRPr="00936F71" w:rsidRDefault="001B53A4" w:rsidP="00167EF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eastAsia="Times New Roman" w:hAnsi="Times New Roman"/>
                <w:i/>
              </w:rPr>
              <w:t>Количество обучающихся, чел.</w:t>
            </w:r>
          </w:p>
        </w:tc>
        <w:tc>
          <w:tcPr>
            <w:tcW w:w="1191" w:type="pct"/>
            <w:vMerge/>
            <w:shd w:val="clear" w:color="auto" w:fill="FFFFFF" w:themeFill="background1"/>
          </w:tcPr>
          <w:p w14:paraId="5697891A" w14:textId="77777777" w:rsidR="001B53A4" w:rsidRPr="00936F71" w:rsidRDefault="001B53A4" w:rsidP="00167EF7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FFFFFF" w:themeFill="background1"/>
            <w:vAlign w:val="center"/>
          </w:tcPr>
          <w:p w14:paraId="49527101" w14:textId="77777777" w:rsidR="00D62708" w:rsidRDefault="00D62708" w:rsidP="00D62708">
            <w:pPr>
              <w:jc w:val="center"/>
              <w:rPr>
                <w:rFonts w:ascii="Times New Roman" w:eastAsia="Times New Roman" w:hAnsi="Times New Roman"/>
              </w:rPr>
            </w:pPr>
          </w:p>
          <w:p w14:paraId="0E738F61" w14:textId="2CF83693" w:rsidR="001B53A4" w:rsidRPr="00936F71" w:rsidRDefault="00AC14EF" w:rsidP="00D627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17352</w:t>
            </w: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14:paraId="0250230E" w14:textId="77777777" w:rsidR="001B53A4" w:rsidRPr="007B284B" w:rsidRDefault="005304F9" w:rsidP="00D62708">
            <w:pPr>
              <w:pStyle w:val="a3"/>
              <w:autoSpaceDE w:val="0"/>
              <w:autoSpaceDN w:val="0"/>
              <w:adjustRightInd w:val="0"/>
              <w:ind w:left="-109" w:firstLine="86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117494</w:t>
            </w:r>
          </w:p>
        </w:tc>
        <w:tc>
          <w:tcPr>
            <w:tcW w:w="760" w:type="pct"/>
            <w:shd w:val="clear" w:color="auto" w:fill="FFFFFF" w:themeFill="background1"/>
            <w:vAlign w:val="center"/>
          </w:tcPr>
          <w:p w14:paraId="575D8702" w14:textId="77777777" w:rsidR="001B53A4" w:rsidRPr="007B284B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3A11370A" w14:textId="77777777" w:rsidR="001B53A4" w:rsidRPr="007B284B" w:rsidRDefault="005304F9" w:rsidP="00D627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100,8</w:t>
            </w:r>
          </w:p>
        </w:tc>
      </w:tr>
      <w:tr w:rsidR="001B53A4" w:rsidRPr="00936F71" w14:paraId="45970137" w14:textId="77777777" w:rsidTr="00F83F2C">
        <w:trPr>
          <w:trHeight w:val="225"/>
          <w:jc w:val="center"/>
        </w:trPr>
        <w:tc>
          <w:tcPr>
            <w:tcW w:w="238" w:type="pct"/>
            <w:shd w:val="clear" w:color="auto" w:fill="FFFFFF" w:themeFill="background1"/>
            <w:noWrap/>
          </w:tcPr>
          <w:p w14:paraId="64A22F09" w14:textId="77777777"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1.1.2</w:t>
            </w:r>
          </w:p>
        </w:tc>
        <w:tc>
          <w:tcPr>
            <w:tcW w:w="1763" w:type="pct"/>
            <w:shd w:val="clear" w:color="auto" w:fill="FFFFFF" w:themeFill="background1"/>
          </w:tcPr>
          <w:p w14:paraId="3CF356AB" w14:textId="77777777" w:rsidR="001B53A4" w:rsidRPr="00936F71" w:rsidRDefault="001B53A4" w:rsidP="00167EF7">
            <w:pPr>
              <w:shd w:val="clear" w:color="auto" w:fill="FFFFFF" w:themeFill="background1"/>
              <w:spacing w:line="200" w:lineRule="atLeast"/>
              <w:rPr>
                <w:rFonts w:ascii="Times New Roman" w:eastAsia="Times New Roman" w:hAnsi="Times New Roman"/>
                <w:i/>
              </w:rPr>
            </w:pPr>
            <w:r w:rsidRPr="00936F71">
              <w:rPr>
                <w:rFonts w:ascii="Times New Roman" w:eastAsia="Times New Roman" w:hAnsi="Times New Roman"/>
                <w:i/>
              </w:rPr>
              <w:t>Количество организаций дополнительного образования, обеспеченных физической охраной, ед.</w:t>
            </w:r>
          </w:p>
        </w:tc>
        <w:tc>
          <w:tcPr>
            <w:tcW w:w="1191" w:type="pct"/>
            <w:shd w:val="clear" w:color="auto" w:fill="FFFFFF" w:themeFill="background1"/>
          </w:tcPr>
          <w:p w14:paraId="5E50B543" w14:textId="45852959" w:rsidR="001B53A4" w:rsidRPr="00936F71" w:rsidRDefault="001B53A4" w:rsidP="0094050E">
            <w:pPr>
              <w:jc w:val="center"/>
              <w:rPr>
                <w:rFonts w:ascii="Times New Roman" w:hAnsi="Times New Roman"/>
                <w:bCs/>
              </w:rPr>
            </w:pPr>
            <w:r w:rsidRPr="00936F71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72" w:type="pct"/>
            <w:shd w:val="clear" w:color="auto" w:fill="FFFFFF" w:themeFill="background1"/>
            <w:vAlign w:val="center"/>
          </w:tcPr>
          <w:p w14:paraId="5946AEB2" w14:textId="77777777" w:rsidR="001B53A4" w:rsidRPr="00936F71" w:rsidRDefault="001B53A4" w:rsidP="00D62708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0</w:t>
            </w: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14:paraId="07A8B6F6" w14:textId="77777777" w:rsidR="001B53A4" w:rsidRPr="007B284B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6E7FBC1A" w14:textId="77777777" w:rsidR="005304F9" w:rsidRDefault="005304F9" w:rsidP="00D62708">
            <w:pPr>
              <w:jc w:val="center"/>
              <w:rPr>
                <w:rFonts w:ascii="Times New Roman" w:hAnsi="Times New Roman"/>
              </w:rPr>
            </w:pPr>
          </w:p>
          <w:p w14:paraId="35602F40" w14:textId="77777777" w:rsidR="005304F9" w:rsidRDefault="005304F9" w:rsidP="00D62708">
            <w:pPr>
              <w:jc w:val="center"/>
              <w:rPr>
                <w:rFonts w:ascii="Times New Roman" w:hAnsi="Times New Roman"/>
              </w:rPr>
            </w:pPr>
          </w:p>
          <w:p w14:paraId="46018331" w14:textId="77777777" w:rsidR="001B53A4" w:rsidRPr="007B284B" w:rsidRDefault="00AC14EF" w:rsidP="00D627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4312B994" w14:textId="77777777" w:rsidR="001B53A4" w:rsidRPr="007B284B" w:rsidRDefault="001B53A4" w:rsidP="00D627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shd w:val="clear" w:color="auto" w:fill="FFFFFF" w:themeFill="background1"/>
            <w:vAlign w:val="center"/>
          </w:tcPr>
          <w:p w14:paraId="4066473F" w14:textId="77777777" w:rsidR="001B53A4" w:rsidRPr="007B284B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 w:rsidRPr="007B284B">
              <w:rPr>
                <w:rFonts w:ascii="Times New Roman" w:hAnsi="Times New Roman" w:cs="Times New Roman"/>
              </w:rPr>
              <w:t>0</w:t>
            </w:r>
          </w:p>
          <w:p w14:paraId="2EC8059E" w14:textId="77777777" w:rsidR="005304F9" w:rsidRDefault="005304F9" w:rsidP="00D62708">
            <w:pPr>
              <w:jc w:val="center"/>
              <w:rPr>
                <w:rFonts w:ascii="Times New Roman" w:hAnsi="Times New Roman"/>
              </w:rPr>
            </w:pPr>
          </w:p>
          <w:p w14:paraId="4A8C4E0C" w14:textId="77777777" w:rsidR="005304F9" w:rsidRDefault="005304F9" w:rsidP="00D62708">
            <w:pPr>
              <w:jc w:val="center"/>
              <w:rPr>
                <w:rFonts w:ascii="Times New Roman" w:hAnsi="Times New Roman"/>
              </w:rPr>
            </w:pPr>
          </w:p>
          <w:p w14:paraId="039AFF6D" w14:textId="77777777" w:rsidR="001B53A4" w:rsidRPr="007B284B" w:rsidRDefault="00AC14EF" w:rsidP="00D627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6C459CA3" w14:textId="77777777" w:rsidR="001B53A4" w:rsidRPr="007B284B" w:rsidRDefault="001B53A4" w:rsidP="00D62708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14:paraId="57326A39" w14:textId="77777777" w:rsidTr="00F83F2C">
        <w:trPr>
          <w:trHeight w:val="225"/>
          <w:jc w:val="center"/>
        </w:trPr>
        <w:tc>
          <w:tcPr>
            <w:tcW w:w="238" w:type="pct"/>
            <w:shd w:val="clear" w:color="auto" w:fill="FFFFFF" w:themeFill="background1"/>
            <w:noWrap/>
          </w:tcPr>
          <w:p w14:paraId="4D167951" w14:textId="77777777"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1. 2.</w:t>
            </w:r>
          </w:p>
        </w:tc>
        <w:tc>
          <w:tcPr>
            <w:tcW w:w="1763" w:type="pct"/>
            <w:shd w:val="clear" w:color="auto" w:fill="FFFFFF" w:themeFill="background1"/>
          </w:tcPr>
          <w:p w14:paraId="7238E633" w14:textId="77777777"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hAnsi="Times New Roman"/>
              </w:rPr>
              <w:t>Частичная компенсация расходов на повышение оплаты труда работников бюджетной сферы</w:t>
            </w:r>
          </w:p>
        </w:tc>
        <w:tc>
          <w:tcPr>
            <w:tcW w:w="1191" w:type="pct"/>
            <w:shd w:val="clear" w:color="auto" w:fill="FFFFFF" w:themeFill="background1"/>
          </w:tcPr>
          <w:p w14:paraId="0BE42133" w14:textId="393FC689" w:rsidR="001B53A4" w:rsidRPr="00936F71" w:rsidRDefault="001B53A4" w:rsidP="0094050E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72" w:type="pct"/>
            <w:shd w:val="clear" w:color="auto" w:fill="FFFFFF" w:themeFill="background1"/>
            <w:vAlign w:val="center"/>
          </w:tcPr>
          <w:p w14:paraId="49DA5FF1" w14:textId="77777777" w:rsidR="001B53A4" w:rsidRPr="00936F71" w:rsidRDefault="001B53A4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14:paraId="599F8627" w14:textId="77777777" w:rsidR="001B53A4" w:rsidRPr="007B284B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shd w:val="clear" w:color="auto" w:fill="FFFFFF" w:themeFill="background1"/>
            <w:vAlign w:val="center"/>
          </w:tcPr>
          <w:p w14:paraId="57EA6BB2" w14:textId="77777777" w:rsidR="001B53A4" w:rsidRPr="007B284B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3A4" w:rsidRPr="00936F71" w14:paraId="44A55D39" w14:textId="77777777" w:rsidTr="00F83F2C">
        <w:trPr>
          <w:trHeight w:val="225"/>
          <w:jc w:val="center"/>
        </w:trPr>
        <w:tc>
          <w:tcPr>
            <w:tcW w:w="238" w:type="pct"/>
            <w:shd w:val="clear" w:color="auto" w:fill="FFFFFF" w:themeFill="background1"/>
            <w:noWrap/>
          </w:tcPr>
          <w:p w14:paraId="4421EF63" w14:textId="77777777"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1.2.1</w:t>
            </w:r>
          </w:p>
        </w:tc>
        <w:tc>
          <w:tcPr>
            <w:tcW w:w="1763" w:type="pct"/>
            <w:shd w:val="clear" w:color="auto" w:fill="FFFFFF" w:themeFill="background1"/>
          </w:tcPr>
          <w:p w14:paraId="64E98B45" w14:textId="77777777" w:rsidR="001B53A4" w:rsidRPr="00936F71" w:rsidRDefault="001B53A4" w:rsidP="00167EF7">
            <w:pPr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Количество организаций дополнительного образования в которых произвели частичную компенсацию расходов на повышение оплаты труда работников, ед.</w:t>
            </w:r>
          </w:p>
        </w:tc>
        <w:tc>
          <w:tcPr>
            <w:tcW w:w="1191" w:type="pct"/>
            <w:shd w:val="clear" w:color="auto" w:fill="FFFFFF" w:themeFill="background1"/>
          </w:tcPr>
          <w:p w14:paraId="6E90BBE4" w14:textId="77777777" w:rsidR="001B53A4" w:rsidRPr="00936F71" w:rsidRDefault="001B53A4" w:rsidP="00167EF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72" w:type="pct"/>
            <w:shd w:val="clear" w:color="auto" w:fill="FFFFFF" w:themeFill="background1"/>
            <w:vAlign w:val="center"/>
          </w:tcPr>
          <w:p w14:paraId="41851443" w14:textId="77777777" w:rsidR="001B53A4" w:rsidRPr="00E5085C" w:rsidRDefault="001B53A4" w:rsidP="00D62708">
            <w:pPr>
              <w:jc w:val="center"/>
              <w:rPr>
                <w:rFonts w:ascii="Times New Roman" w:eastAsia="Times New Roman" w:hAnsi="Times New Roman"/>
              </w:rPr>
            </w:pPr>
            <w:r w:rsidRPr="00E508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14:paraId="296720B0" w14:textId="77777777" w:rsidR="001B53A4" w:rsidRPr="00E5085C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 w:rsidRPr="00E5085C">
              <w:rPr>
                <w:rFonts w:ascii="Times New Roman" w:hAnsi="Times New Roman" w:cs="Times New Roman"/>
              </w:rPr>
              <w:t>0</w:t>
            </w:r>
          </w:p>
          <w:p w14:paraId="745DCB50" w14:textId="77777777" w:rsidR="001B53A4" w:rsidRPr="00E5085C" w:rsidRDefault="001B53A4" w:rsidP="00D6270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shd w:val="clear" w:color="auto" w:fill="FFFFFF" w:themeFill="background1"/>
            <w:vAlign w:val="center"/>
          </w:tcPr>
          <w:p w14:paraId="4D4DB1ED" w14:textId="77777777" w:rsidR="001B53A4" w:rsidRPr="00E5085C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38AFA04C" w14:textId="77777777" w:rsidR="001B53A4" w:rsidRPr="00E5085C" w:rsidRDefault="001B53A4" w:rsidP="00D6270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1B53A4" w:rsidRPr="00936F71" w14:paraId="49F49E46" w14:textId="77777777" w:rsidTr="00F83F2C">
        <w:trPr>
          <w:trHeight w:val="225"/>
          <w:jc w:val="center"/>
        </w:trPr>
        <w:tc>
          <w:tcPr>
            <w:tcW w:w="238" w:type="pct"/>
            <w:shd w:val="clear" w:color="auto" w:fill="FFFFFF" w:themeFill="background1"/>
            <w:noWrap/>
          </w:tcPr>
          <w:p w14:paraId="16F636D7" w14:textId="77777777"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1. 3.</w:t>
            </w:r>
          </w:p>
        </w:tc>
        <w:tc>
          <w:tcPr>
            <w:tcW w:w="1763" w:type="pct"/>
            <w:shd w:val="clear" w:color="auto" w:fill="FFFFFF" w:themeFill="background1"/>
          </w:tcPr>
          <w:p w14:paraId="7EA2957E" w14:textId="77777777" w:rsidR="001B53A4" w:rsidRPr="00936F71" w:rsidRDefault="001B53A4" w:rsidP="00167EF7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Расходы за счет субсидий местным бюджетам в целях </w:t>
            </w:r>
            <w:proofErr w:type="spellStart"/>
            <w:r w:rsidRPr="00936F71">
              <w:rPr>
                <w:rFonts w:ascii="Times New Roman" w:hAnsi="Times New Roman"/>
              </w:rPr>
              <w:t>софинансирования</w:t>
            </w:r>
            <w:proofErr w:type="spellEnd"/>
            <w:r w:rsidRPr="00936F71">
              <w:rPr>
                <w:rFonts w:ascii="Times New Roman" w:hAnsi="Times New Roman"/>
              </w:rPr>
              <w:t xml:space="preserve"> расходных обязательств, возникающих при </w:t>
            </w:r>
            <w:r w:rsidR="00AC14EF" w:rsidRPr="00936F71">
              <w:rPr>
                <w:rFonts w:ascii="Times New Roman" w:hAnsi="Times New Roman"/>
              </w:rPr>
              <w:t>выполнении полномочий</w:t>
            </w:r>
            <w:r w:rsidRPr="00936F71">
              <w:rPr>
                <w:rFonts w:ascii="Times New Roman" w:hAnsi="Times New Roman"/>
              </w:rPr>
              <w:t xml:space="preserve"> органов местного самоуправления по вопросам местного значения</w:t>
            </w:r>
          </w:p>
        </w:tc>
        <w:tc>
          <w:tcPr>
            <w:tcW w:w="1191" w:type="pct"/>
            <w:shd w:val="clear" w:color="auto" w:fill="FFFFFF" w:themeFill="background1"/>
          </w:tcPr>
          <w:p w14:paraId="3E4DF63D" w14:textId="73BAE320" w:rsidR="001B53A4" w:rsidRPr="00936F71" w:rsidRDefault="001B53A4" w:rsidP="0094050E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72" w:type="pct"/>
            <w:shd w:val="clear" w:color="auto" w:fill="FFFFFF" w:themeFill="background1"/>
            <w:vAlign w:val="center"/>
          </w:tcPr>
          <w:p w14:paraId="4FEC588D" w14:textId="77777777" w:rsidR="001B53A4" w:rsidRPr="00936F71" w:rsidRDefault="001B53A4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14:paraId="390E039F" w14:textId="77777777" w:rsidR="001B53A4" w:rsidRPr="007B284B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shd w:val="clear" w:color="auto" w:fill="FFFFFF" w:themeFill="background1"/>
            <w:vAlign w:val="center"/>
          </w:tcPr>
          <w:p w14:paraId="69ADC1E7" w14:textId="77777777" w:rsidR="001B53A4" w:rsidRPr="007B284B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3A4" w:rsidRPr="00AC14EF" w14:paraId="4D7D44B7" w14:textId="77777777" w:rsidTr="00F83F2C">
        <w:trPr>
          <w:trHeight w:val="225"/>
          <w:jc w:val="center"/>
        </w:trPr>
        <w:tc>
          <w:tcPr>
            <w:tcW w:w="238" w:type="pct"/>
            <w:shd w:val="clear" w:color="auto" w:fill="FFFFFF" w:themeFill="background1"/>
            <w:noWrap/>
          </w:tcPr>
          <w:p w14:paraId="4868B7B9" w14:textId="77777777"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1.3.1</w:t>
            </w:r>
          </w:p>
        </w:tc>
        <w:tc>
          <w:tcPr>
            <w:tcW w:w="1763" w:type="pct"/>
            <w:shd w:val="clear" w:color="auto" w:fill="FFFFFF" w:themeFill="background1"/>
          </w:tcPr>
          <w:p w14:paraId="745D1B4E" w14:textId="77777777" w:rsidR="001B53A4" w:rsidRPr="00936F71" w:rsidRDefault="001B53A4" w:rsidP="00167EF7">
            <w:pPr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i/>
              </w:rPr>
              <w:t>Недопущение возникновения просроченной кредиторской задолженнос</w:t>
            </w:r>
            <w:r w:rsidR="00AC14EF">
              <w:rPr>
                <w:rFonts w:ascii="Times New Roman" w:hAnsi="Times New Roman"/>
                <w:i/>
              </w:rPr>
              <w:t>ти по состоянию на 1 января 2020</w:t>
            </w:r>
            <w:r w:rsidRPr="00936F71">
              <w:rPr>
                <w:rFonts w:ascii="Times New Roman" w:hAnsi="Times New Roman"/>
                <w:i/>
              </w:rPr>
              <w:t xml:space="preserve"> г.,  %</w:t>
            </w:r>
          </w:p>
        </w:tc>
        <w:tc>
          <w:tcPr>
            <w:tcW w:w="1191" w:type="pct"/>
            <w:shd w:val="clear" w:color="auto" w:fill="FFFFFF" w:themeFill="background1"/>
          </w:tcPr>
          <w:p w14:paraId="32ED7D24" w14:textId="2EF7FD39" w:rsidR="001B53A4" w:rsidRPr="00936F71" w:rsidRDefault="001B53A4" w:rsidP="0094050E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72" w:type="pct"/>
            <w:shd w:val="clear" w:color="auto" w:fill="FFFFFF" w:themeFill="background1"/>
            <w:vAlign w:val="center"/>
          </w:tcPr>
          <w:p w14:paraId="5BE6A704" w14:textId="77777777" w:rsidR="001B53A4" w:rsidRPr="00E5085C" w:rsidRDefault="001B53A4" w:rsidP="00D62708">
            <w:pPr>
              <w:jc w:val="center"/>
              <w:rPr>
                <w:rFonts w:ascii="Times New Roman" w:eastAsia="Times New Roman" w:hAnsi="Times New Roman"/>
              </w:rPr>
            </w:pPr>
            <w:r w:rsidRPr="00E508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14:paraId="3AA23598" w14:textId="77777777" w:rsidR="001B53A4" w:rsidRPr="00E5085C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7BEEECB2" w14:textId="77777777" w:rsidR="001B53A4" w:rsidRPr="00E5085C" w:rsidRDefault="001B53A4" w:rsidP="00D62708">
            <w:pPr>
              <w:jc w:val="center"/>
              <w:rPr>
                <w:rFonts w:ascii="Times New Roman" w:hAnsi="Times New Roman"/>
              </w:rPr>
            </w:pPr>
          </w:p>
          <w:p w14:paraId="17FB58C2" w14:textId="77777777" w:rsidR="00AC14EF" w:rsidRPr="00E5085C" w:rsidRDefault="00AC14EF" w:rsidP="00D62708">
            <w:pPr>
              <w:jc w:val="center"/>
              <w:rPr>
                <w:rFonts w:ascii="Times New Roman" w:hAnsi="Times New Roman"/>
              </w:rPr>
            </w:pPr>
          </w:p>
          <w:p w14:paraId="2088DA21" w14:textId="77777777" w:rsidR="001B53A4" w:rsidRPr="00E5085C" w:rsidRDefault="001B53A4" w:rsidP="00D6270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shd w:val="clear" w:color="auto" w:fill="FFFFFF" w:themeFill="background1"/>
            <w:vAlign w:val="center"/>
          </w:tcPr>
          <w:p w14:paraId="3D24DAB0" w14:textId="77777777" w:rsidR="001B53A4" w:rsidRPr="00E5085C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49E65C57" w14:textId="77777777" w:rsidR="001B53A4" w:rsidRPr="00E5085C" w:rsidRDefault="001B53A4" w:rsidP="00D62708">
            <w:pPr>
              <w:jc w:val="center"/>
              <w:rPr>
                <w:rFonts w:ascii="Times New Roman" w:hAnsi="Times New Roman"/>
              </w:rPr>
            </w:pPr>
          </w:p>
          <w:p w14:paraId="25715D9C" w14:textId="77777777" w:rsidR="00AC14EF" w:rsidRPr="00E5085C" w:rsidRDefault="00AC14EF" w:rsidP="00D62708">
            <w:pPr>
              <w:jc w:val="center"/>
              <w:rPr>
                <w:rFonts w:ascii="Times New Roman" w:hAnsi="Times New Roman"/>
              </w:rPr>
            </w:pPr>
          </w:p>
          <w:p w14:paraId="0920E1A6" w14:textId="77777777" w:rsidR="001B53A4" w:rsidRPr="00E5085C" w:rsidRDefault="001B53A4" w:rsidP="00D6270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1B53A4" w:rsidRPr="00936F71" w14:paraId="1849C532" w14:textId="77777777" w:rsidTr="00F83F2C">
        <w:trPr>
          <w:trHeight w:val="225"/>
          <w:jc w:val="center"/>
        </w:trPr>
        <w:tc>
          <w:tcPr>
            <w:tcW w:w="238" w:type="pct"/>
            <w:shd w:val="clear" w:color="auto" w:fill="FFFFFF" w:themeFill="background1"/>
            <w:noWrap/>
          </w:tcPr>
          <w:p w14:paraId="59C20F26" w14:textId="77777777"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1. 4.</w:t>
            </w:r>
          </w:p>
        </w:tc>
        <w:tc>
          <w:tcPr>
            <w:tcW w:w="1763" w:type="pct"/>
            <w:shd w:val="clear" w:color="auto" w:fill="FFFFFF" w:themeFill="background1"/>
          </w:tcPr>
          <w:p w14:paraId="04CC0983" w14:textId="77777777" w:rsidR="001B53A4" w:rsidRPr="00936F71" w:rsidRDefault="001B53A4" w:rsidP="00167EF7">
            <w:pPr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Предоставление субсидии социально ориентированным некоммерческим организациям </w:t>
            </w:r>
            <w:r w:rsidRPr="00936F71">
              <w:rPr>
                <w:rFonts w:ascii="Times New Roman" w:hAnsi="Times New Roman"/>
              </w:rPr>
              <w:lastRenderedPageBreak/>
              <w:t>муниципального образования «Город Майкоп» на финансовое обеспечение затрат на оказание услуги в сфере дошкольного и общего образования, дополнительного образования детей –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191" w:type="pct"/>
            <w:shd w:val="clear" w:color="auto" w:fill="FFFFFF" w:themeFill="background1"/>
          </w:tcPr>
          <w:p w14:paraId="22959EDD" w14:textId="1C20C723" w:rsidR="001B53A4" w:rsidRPr="00936F71" w:rsidRDefault="001B53A4" w:rsidP="0094050E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hAnsi="Times New Roman"/>
              </w:rPr>
              <w:lastRenderedPageBreak/>
              <w:t xml:space="preserve">Комитет по образованию, образовательные организации, </w:t>
            </w:r>
            <w:r w:rsidRPr="00936F71">
              <w:rPr>
                <w:rFonts w:ascii="Times New Roman" w:hAnsi="Times New Roman"/>
              </w:rPr>
              <w:lastRenderedPageBreak/>
              <w:t>СОНКО</w:t>
            </w:r>
          </w:p>
        </w:tc>
        <w:tc>
          <w:tcPr>
            <w:tcW w:w="572" w:type="pct"/>
            <w:shd w:val="clear" w:color="auto" w:fill="FFFFFF" w:themeFill="background1"/>
            <w:vAlign w:val="center"/>
          </w:tcPr>
          <w:p w14:paraId="60FC4792" w14:textId="77777777" w:rsidR="001B53A4" w:rsidRPr="00E5085C" w:rsidRDefault="001B53A4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14:paraId="49528A39" w14:textId="77777777" w:rsidR="001B53A4" w:rsidRPr="00E5085C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shd w:val="clear" w:color="auto" w:fill="FFFFFF" w:themeFill="background1"/>
            <w:vAlign w:val="center"/>
          </w:tcPr>
          <w:p w14:paraId="7E8D92E8" w14:textId="77777777" w:rsidR="001B53A4" w:rsidRPr="00E5085C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3A4" w:rsidRPr="00936F71" w14:paraId="2A50B0C5" w14:textId="77777777" w:rsidTr="00F83F2C">
        <w:trPr>
          <w:trHeight w:val="225"/>
          <w:jc w:val="center"/>
        </w:trPr>
        <w:tc>
          <w:tcPr>
            <w:tcW w:w="238" w:type="pct"/>
            <w:shd w:val="clear" w:color="auto" w:fill="FFFFFF" w:themeFill="background1"/>
            <w:noWrap/>
          </w:tcPr>
          <w:p w14:paraId="611ECCD4" w14:textId="77777777"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lastRenderedPageBreak/>
              <w:t>1.4.1</w:t>
            </w:r>
          </w:p>
        </w:tc>
        <w:tc>
          <w:tcPr>
            <w:tcW w:w="1763" w:type="pct"/>
            <w:shd w:val="clear" w:color="auto" w:fill="FFFFFF" w:themeFill="background1"/>
          </w:tcPr>
          <w:p w14:paraId="75A4CDA9" w14:textId="77777777" w:rsidR="001B53A4" w:rsidRPr="007728A4" w:rsidRDefault="001B53A4" w:rsidP="00167EF7">
            <w:pPr>
              <w:rPr>
                <w:rFonts w:ascii="Times New Roman" w:hAnsi="Times New Roman"/>
                <w:i/>
              </w:rPr>
            </w:pPr>
            <w:r w:rsidRPr="007728A4">
              <w:rPr>
                <w:rFonts w:ascii="Times New Roman" w:hAnsi="Times New Roman"/>
                <w:i/>
              </w:rPr>
              <w:t>Количество некоммерческих организаций муниципального образования «Город Майкоп», которым оказывается финансовое обеспечение затрат на оказание услуги в сфере дошкольного и общего образования, дополнительного образования детей – психолого-педагогическое консультирование обучающихся, их родителей (законных представителей) и педагогических работников, ед.</w:t>
            </w:r>
          </w:p>
        </w:tc>
        <w:tc>
          <w:tcPr>
            <w:tcW w:w="1191" w:type="pct"/>
            <w:shd w:val="clear" w:color="auto" w:fill="FFFFFF" w:themeFill="background1"/>
          </w:tcPr>
          <w:p w14:paraId="4E72B4C5" w14:textId="5C43F1EC" w:rsidR="001B53A4" w:rsidRPr="007728A4" w:rsidRDefault="001B53A4" w:rsidP="0094050E">
            <w:pPr>
              <w:jc w:val="center"/>
              <w:rPr>
                <w:rFonts w:ascii="Times New Roman" w:eastAsia="Times New Roman" w:hAnsi="Times New Roman"/>
              </w:rPr>
            </w:pPr>
            <w:r w:rsidRPr="007728A4">
              <w:rPr>
                <w:rFonts w:ascii="Times New Roman" w:hAnsi="Times New Roman"/>
              </w:rPr>
              <w:t>Комитет по образованию, образовательные организации, СОНКО</w:t>
            </w:r>
          </w:p>
        </w:tc>
        <w:tc>
          <w:tcPr>
            <w:tcW w:w="572" w:type="pct"/>
            <w:shd w:val="clear" w:color="auto" w:fill="FFFFFF" w:themeFill="background1"/>
            <w:vAlign w:val="center"/>
          </w:tcPr>
          <w:p w14:paraId="218DC475" w14:textId="77777777" w:rsidR="001B53A4" w:rsidRPr="00E5085C" w:rsidRDefault="001B53A4" w:rsidP="00D62708">
            <w:pPr>
              <w:jc w:val="center"/>
              <w:rPr>
                <w:rFonts w:ascii="Times New Roman" w:eastAsia="Times New Roman" w:hAnsi="Times New Roman"/>
              </w:rPr>
            </w:pPr>
            <w:r w:rsidRPr="00E5085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14:paraId="56B67CA4" w14:textId="77777777" w:rsidR="003F2B4A" w:rsidRPr="00E5085C" w:rsidRDefault="003F2B4A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31D88C00" w14:textId="7AB87D2C" w:rsidR="002E1CDC" w:rsidRPr="00E5085C" w:rsidRDefault="002E1CDC" w:rsidP="00D62708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</w:p>
          <w:p w14:paraId="5B7FAF78" w14:textId="77777777" w:rsidR="002E1CDC" w:rsidRPr="00E5085C" w:rsidRDefault="002E1CDC" w:rsidP="00D62708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</w:p>
          <w:p w14:paraId="4C7B75C5" w14:textId="77777777" w:rsidR="001B53A4" w:rsidRPr="00E5085C" w:rsidRDefault="00AC14EF" w:rsidP="00D62708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</w:t>
            </w:r>
          </w:p>
          <w:p w14:paraId="3761E4FA" w14:textId="77777777" w:rsidR="003F2B4A" w:rsidRPr="00E5085C" w:rsidRDefault="003F2B4A" w:rsidP="00D62708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</w:p>
          <w:p w14:paraId="419A1F90" w14:textId="77777777" w:rsidR="003F2B4A" w:rsidRPr="00E5085C" w:rsidRDefault="003F2B4A" w:rsidP="00D62708">
            <w:pPr>
              <w:tabs>
                <w:tab w:val="left" w:pos="75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pct"/>
            <w:shd w:val="clear" w:color="auto" w:fill="FFFFFF" w:themeFill="background1"/>
            <w:vAlign w:val="center"/>
          </w:tcPr>
          <w:p w14:paraId="50B9C1DC" w14:textId="77777777" w:rsidR="003F2B4A" w:rsidRPr="00E5085C" w:rsidRDefault="003F2B4A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014EFA01" w14:textId="77777777" w:rsidR="002E1CDC" w:rsidRPr="00E5085C" w:rsidRDefault="002E1CDC" w:rsidP="00D62708">
            <w:pPr>
              <w:jc w:val="center"/>
              <w:rPr>
                <w:rFonts w:ascii="Times New Roman" w:hAnsi="Times New Roman"/>
              </w:rPr>
            </w:pPr>
          </w:p>
          <w:p w14:paraId="4DD9AD1D" w14:textId="77777777" w:rsidR="002E1CDC" w:rsidRPr="00E5085C" w:rsidRDefault="002E1CDC" w:rsidP="00D62708">
            <w:pPr>
              <w:jc w:val="center"/>
              <w:rPr>
                <w:rFonts w:ascii="Times New Roman" w:hAnsi="Times New Roman"/>
              </w:rPr>
            </w:pPr>
          </w:p>
          <w:p w14:paraId="32D30695" w14:textId="77777777" w:rsidR="001B53A4" w:rsidRPr="00E5085C" w:rsidRDefault="00AC14EF" w:rsidP="00D6270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100,0</w:t>
            </w:r>
          </w:p>
          <w:p w14:paraId="64B04749" w14:textId="77777777" w:rsidR="003F2B4A" w:rsidRPr="00E5085C" w:rsidRDefault="003F2B4A" w:rsidP="00D62708">
            <w:pPr>
              <w:jc w:val="center"/>
              <w:rPr>
                <w:rFonts w:ascii="Times New Roman" w:hAnsi="Times New Roman"/>
              </w:rPr>
            </w:pPr>
          </w:p>
          <w:p w14:paraId="59ABAE75" w14:textId="77777777" w:rsidR="003F2B4A" w:rsidRPr="00E5085C" w:rsidRDefault="003F2B4A" w:rsidP="00D62708">
            <w:pPr>
              <w:jc w:val="center"/>
              <w:rPr>
                <w:rFonts w:ascii="Times New Roman" w:hAnsi="Times New Roman"/>
              </w:rPr>
            </w:pPr>
          </w:p>
        </w:tc>
      </w:tr>
      <w:tr w:rsidR="001B53A4" w:rsidRPr="00936F71" w14:paraId="1226EC64" w14:textId="77777777" w:rsidTr="00F83F2C">
        <w:trPr>
          <w:trHeight w:val="225"/>
          <w:jc w:val="center"/>
        </w:trPr>
        <w:tc>
          <w:tcPr>
            <w:tcW w:w="238" w:type="pct"/>
            <w:shd w:val="clear" w:color="auto" w:fill="FFFFFF" w:themeFill="background1"/>
            <w:noWrap/>
          </w:tcPr>
          <w:p w14:paraId="749A4F7A" w14:textId="77777777"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1.5.</w:t>
            </w:r>
          </w:p>
        </w:tc>
        <w:tc>
          <w:tcPr>
            <w:tcW w:w="1763" w:type="pct"/>
            <w:shd w:val="clear" w:color="auto" w:fill="FFFFFF" w:themeFill="background1"/>
          </w:tcPr>
          <w:p w14:paraId="5EE7FA52" w14:textId="77777777" w:rsidR="001B53A4" w:rsidRPr="00936F71" w:rsidRDefault="001B53A4" w:rsidP="00167EF7">
            <w:pPr>
              <w:rPr>
                <w:rFonts w:ascii="Times New Roman" w:hAnsi="Times New Roman"/>
                <w:i/>
              </w:rPr>
            </w:pPr>
            <w:r w:rsidRPr="00936F71">
              <w:rPr>
                <w:rFonts w:ascii="Times New Roman" w:hAnsi="Times New Roman"/>
                <w:color w:val="000000" w:themeColor="text1"/>
              </w:rPr>
              <w:t>Расходы на реализацию мероприятий, направленных на поддержку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191" w:type="pct"/>
            <w:shd w:val="clear" w:color="auto" w:fill="FFFFFF" w:themeFill="background1"/>
          </w:tcPr>
          <w:p w14:paraId="047B1780" w14:textId="217F2772" w:rsidR="001B53A4" w:rsidRPr="00936F71" w:rsidRDefault="001B53A4" w:rsidP="0094050E">
            <w:pPr>
              <w:jc w:val="center"/>
              <w:rPr>
                <w:rFonts w:ascii="Times New Roman" w:hAnsi="Times New Roman"/>
              </w:rPr>
            </w:pPr>
            <w:r w:rsidRPr="00936F71">
              <w:rPr>
                <w:rFonts w:ascii="Times New Roman" w:hAnsi="Times New Roman"/>
              </w:rPr>
              <w:t>Комитет по образованию, образовательные организации, СОНКО</w:t>
            </w:r>
          </w:p>
        </w:tc>
        <w:tc>
          <w:tcPr>
            <w:tcW w:w="572" w:type="pct"/>
            <w:shd w:val="clear" w:color="auto" w:fill="FFFFFF" w:themeFill="background1"/>
            <w:vAlign w:val="center"/>
          </w:tcPr>
          <w:p w14:paraId="014138B5" w14:textId="77777777" w:rsidR="001B53A4" w:rsidRPr="00E5085C" w:rsidRDefault="001B53A4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14:paraId="3E293BDD" w14:textId="77777777" w:rsidR="001B53A4" w:rsidRPr="00E5085C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shd w:val="clear" w:color="auto" w:fill="FFFFFF" w:themeFill="background1"/>
            <w:vAlign w:val="center"/>
          </w:tcPr>
          <w:p w14:paraId="4EEA6B65" w14:textId="77777777" w:rsidR="001B53A4" w:rsidRPr="00E5085C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3A4" w:rsidRPr="00936F71" w14:paraId="74A07D5B" w14:textId="77777777" w:rsidTr="00F83F2C">
        <w:trPr>
          <w:trHeight w:val="225"/>
          <w:jc w:val="center"/>
        </w:trPr>
        <w:tc>
          <w:tcPr>
            <w:tcW w:w="238" w:type="pct"/>
            <w:shd w:val="clear" w:color="auto" w:fill="FFFFFF" w:themeFill="background1"/>
            <w:noWrap/>
          </w:tcPr>
          <w:p w14:paraId="7A4784FA" w14:textId="77777777" w:rsidR="001B53A4" w:rsidRPr="00936F71" w:rsidRDefault="001B53A4" w:rsidP="00167EF7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936F71">
              <w:rPr>
                <w:rFonts w:ascii="Times New Roman" w:eastAsia="Times New Roman" w:hAnsi="Times New Roman"/>
                <w:color w:val="000000" w:themeColor="text1"/>
              </w:rPr>
              <w:t>1.5.1</w:t>
            </w:r>
          </w:p>
        </w:tc>
        <w:tc>
          <w:tcPr>
            <w:tcW w:w="1763" w:type="pct"/>
            <w:shd w:val="clear" w:color="auto" w:fill="FFFFFF" w:themeFill="background1"/>
          </w:tcPr>
          <w:p w14:paraId="24C5640E" w14:textId="77777777" w:rsidR="001B53A4" w:rsidRPr="00936F71" w:rsidRDefault="001B53A4" w:rsidP="00167EF7">
            <w:pPr>
              <w:rPr>
                <w:rFonts w:ascii="Times New Roman" w:hAnsi="Times New Roman"/>
                <w:color w:val="000000" w:themeColor="text1"/>
              </w:rPr>
            </w:pPr>
            <w:r w:rsidRPr="00936F71">
              <w:rPr>
                <w:rFonts w:ascii="Times New Roman" w:hAnsi="Times New Roman"/>
                <w:color w:val="000000" w:themeColor="text1"/>
              </w:rPr>
              <w:t>Количество услуг психолого-педагогической, методической и консультативной помощи гражданам, имеющим детей, тыс.</w:t>
            </w:r>
          </w:p>
        </w:tc>
        <w:tc>
          <w:tcPr>
            <w:tcW w:w="1191" w:type="pct"/>
            <w:shd w:val="clear" w:color="auto" w:fill="FFFFFF" w:themeFill="background1"/>
          </w:tcPr>
          <w:p w14:paraId="439C4307" w14:textId="77777777" w:rsidR="001B53A4" w:rsidRPr="00936F71" w:rsidRDefault="001B53A4" w:rsidP="00167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pct"/>
            <w:shd w:val="clear" w:color="auto" w:fill="FFFFFF" w:themeFill="background1"/>
            <w:vAlign w:val="center"/>
          </w:tcPr>
          <w:p w14:paraId="5CC44A7E" w14:textId="77777777" w:rsidR="001B53A4" w:rsidRPr="00E5085C" w:rsidRDefault="00AC14EF" w:rsidP="00D62708">
            <w:pPr>
              <w:jc w:val="center"/>
              <w:rPr>
                <w:rFonts w:ascii="Times New Roman" w:eastAsia="Times New Roman" w:hAnsi="Times New Roman"/>
              </w:rPr>
            </w:pPr>
            <w:r w:rsidRPr="00E5085C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14:paraId="716AB3A4" w14:textId="77777777" w:rsidR="001B53A4" w:rsidRPr="00E5085C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257A7BB0" w14:textId="77777777" w:rsidR="001B53A4" w:rsidRPr="00E5085C" w:rsidRDefault="00AC14EF" w:rsidP="00D6270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shd w:val="clear" w:color="auto" w:fill="FFFFFF" w:themeFill="background1"/>
            <w:vAlign w:val="center"/>
          </w:tcPr>
          <w:p w14:paraId="66E7D1FF" w14:textId="77777777" w:rsidR="001B53A4" w:rsidRPr="00E5085C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  <w:r w:rsidRPr="00E5085C">
              <w:rPr>
                <w:rFonts w:ascii="Times New Roman" w:hAnsi="Times New Roman" w:cs="Times New Roman"/>
              </w:rPr>
              <w:t>2</w:t>
            </w:r>
          </w:p>
          <w:p w14:paraId="66701347" w14:textId="77777777" w:rsidR="001B53A4" w:rsidRPr="00E5085C" w:rsidRDefault="00AC14EF" w:rsidP="00D6270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1B53A4" w:rsidRPr="00936F71" w14:paraId="6F5B63C7" w14:textId="77777777" w:rsidTr="00F83F2C">
        <w:trPr>
          <w:trHeight w:val="225"/>
          <w:jc w:val="center"/>
        </w:trPr>
        <w:tc>
          <w:tcPr>
            <w:tcW w:w="238" w:type="pct"/>
            <w:shd w:val="clear" w:color="auto" w:fill="FFFFFF" w:themeFill="background1"/>
            <w:noWrap/>
          </w:tcPr>
          <w:p w14:paraId="4BF601D8" w14:textId="77777777"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1.6.</w:t>
            </w:r>
          </w:p>
        </w:tc>
        <w:tc>
          <w:tcPr>
            <w:tcW w:w="1763" w:type="pct"/>
            <w:shd w:val="clear" w:color="auto" w:fill="FFFFFF" w:themeFill="background1"/>
          </w:tcPr>
          <w:p w14:paraId="37B1A9FD" w14:textId="77777777"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hAnsi="Times New Roman"/>
              </w:rPr>
              <w:t>Частичная компенсация расходов на повышение оплаты труда работников бюджетной сферы</w:t>
            </w:r>
          </w:p>
        </w:tc>
        <w:tc>
          <w:tcPr>
            <w:tcW w:w="1191" w:type="pct"/>
            <w:shd w:val="clear" w:color="auto" w:fill="FFFFFF" w:themeFill="background1"/>
          </w:tcPr>
          <w:p w14:paraId="35D325AE" w14:textId="321241BA" w:rsidR="001B53A4" w:rsidRPr="00936F71" w:rsidRDefault="001B53A4" w:rsidP="0094050E">
            <w:pPr>
              <w:jc w:val="center"/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72" w:type="pct"/>
            <w:shd w:val="clear" w:color="auto" w:fill="FFFFFF" w:themeFill="background1"/>
            <w:vAlign w:val="center"/>
          </w:tcPr>
          <w:p w14:paraId="005944BA" w14:textId="77777777" w:rsidR="001B53A4" w:rsidRPr="00E5085C" w:rsidRDefault="001B53A4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14:paraId="7BAE561A" w14:textId="77777777" w:rsidR="001B53A4" w:rsidRPr="00E5085C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shd w:val="clear" w:color="auto" w:fill="FFFFFF" w:themeFill="background1"/>
            <w:vAlign w:val="center"/>
          </w:tcPr>
          <w:p w14:paraId="6A2A2F09" w14:textId="77777777" w:rsidR="001B53A4" w:rsidRPr="00E5085C" w:rsidRDefault="001B53A4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3A4" w:rsidRPr="00936F71" w14:paraId="0C48B0E5" w14:textId="77777777" w:rsidTr="00F83F2C">
        <w:trPr>
          <w:trHeight w:val="225"/>
          <w:jc w:val="center"/>
        </w:trPr>
        <w:tc>
          <w:tcPr>
            <w:tcW w:w="238" w:type="pct"/>
            <w:shd w:val="clear" w:color="auto" w:fill="FFFFFF" w:themeFill="background1"/>
            <w:noWrap/>
          </w:tcPr>
          <w:p w14:paraId="200FBEA2" w14:textId="77777777" w:rsidR="001B53A4" w:rsidRPr="00936F71" w:rsidRDefault="001B53A4" w:rsidP="00167EF7">
            <w:pPr>
              <w:rPr>
                <w:rFonts w:ascii="Times New Roman" w:eastAsia="Times New Roman" w:hAnsi="Times New Roman"/>
              </w:rPr>
            </w:pPr>
            <w:r w:rsidRPr="00936F71">
              <w:rPr>
                <w:rFonts w:ascii="Times New Roman" w:eastAsia="Times New Roman" w:hAnsi="Times New Roman"/>
              </w:rPr>
              <w:t>1.6.1</w:t>
            </w:r>
          </w:p>
        </w:tc>
        <w:tc>
          <w:tcPr>
            <w:tcW w:w="1763" w:type="pct"/>
            <w:shd w:val="clear" w:color="auto" w:fill="FFFFFF" w:themeFill="background1"/>
          </w:tcPr>
          <w:p w14:paraId="171111B7" w14:textId="77777777" w:rsidR="001B53A4" w:rsidRPr="0067033E" w:rsidRDefault="001B53A4" w:rsidP="00167EF7">
            <w:pPr>
              <w:rPr>
                <w:rFonts w:ascii="Times New Roman" w:hAnsi="Times New Roman"/>
                <w:i/>
              </w:rPr>
            </w:pPr>
            <w:r w:rsidRPr="0067033E">
              <w:rPr>
                <w:rFonts w:ascii="Times New Roman" w:hAnsi="Times New Roman"/>
                <w:i/>
              </w:rPr>
              <w:t>Количество организаций дополнительного образования в которых произвели частичную компенсацию расходов на повышение оплаты труда работников, ед.</w:t>
            </w:r>
          </w:p>
        </w:tc>
        <w:tc>
          <w:tcPr>
            <w:tcW w:w="1191" w:type="pct"/>
            <w:shd w:val="clear" w:color="auto" w:fill="FFFFFF" w:themeFill="background1"/>
          </w:tcPr>
          <w:p w14:paraId="04E14A30" w14:textId="34A3EC1B" w:rsidR="001B53A4" w:rsidRPr="0067033E" w:rsidRDefault="001B53A4" w:rsidP="0094050E">
            <w:pPr>
              <w:jc w:val="center"/>
              <w:rPr>
                <w:rFonts w:ascii="Times New Roman" w:eastAsia="Times New Roman" w:hAnsi="Times New Roman"/>
              </w:rPr>
            </w:pPr>
            <w:r w:rsidRPr="0067033E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72" w:type="pct"/>
            <w:shd w:val="clear" w:color="auto" w:fill="FFFFFF" w:themeFill="background1"/>
            <w:vAlign w:val="center"/>
          </w:tcPr>
          <w:p w14:paraId="51E7C976" w14:textId="77777777" w:rsidR="00AC14EF" w:rsidRPr="00E5085C" w:rsidRDefault="00AC14EF" w:rsidP="00D62708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4288C48" w14:textId="77777777" w:rsidR="00377463" w:rsidRPr="00E5085C" w:rsidRDefault="00AC14EF" w:rsidP="00D62708">
            <w:pPr>
              <w:jc w:val="center"/>
              <w:rPr>
                <w:rFonts w:ascii="Times New Roman" w:eastAsia="Times New Roman" w:hAnsi="Times New Roman"/>
              </w:rPr>
            </w:pPr>
            <w:r w:rsidRPr="00E5085C">
              <w:rPr>
                <w:rFonts w:ascii="Times New Roman" w:eastAsia="Times New Roman" w:hAnsi="Times New Roman"/>
              </w:rPr>
              <w:t>0</w:t>
            </w:r>
          </w:p>
          <w:p w14:paraId="629A8CE2" w14:textId="77777777" w:rsidR="00377463" w:rsidRPr="00E5085C" w:rsidRDefault="00377463" w:rsidP="00D62708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E1B9510" w14:textId="77777777" w:rsidR="001B53A4" w:rsidRPr="00E5085C" w:rsidRDefault="001B53A4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14:paraId="63327448" w14:textId="77777777" w:rsidR="0067033E" w:rsidRPr="00E5085C" w:rsidRDefault="0067033E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21A3D675" w14:textId="77777777" w:rsidR="001B53A4" w:rsidRPr="00E5085C" w:rsidRDefault="001B53A4" w:rsidP="00D62708">
            <w:pPr>
              <w:jc w:val="center"/>
              <w:rPr>
                <w:rFonts w:ascii="Times New Roman" w:hAnsi="Times New Roman"/>
              </w:rPr>
            </w:pPr>
          </w:p>
          <w:p w14:paraId="25671A5A" w14:textId="77777777" w:rsidR="0067033E" w:rsidRPr="00E5085C" w:rsidRDefault="00AC14EF" w:rsidP="00D6270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  <w:shd w:val="clear" w:color="auto" w:fill="FFFFFF" w:themeFill="background1"/>
            <w:vAlign w:val="center"/>
          </w:tcPr>
          <w:p w14:paraId="7F6AABFC" w14:textId="77777777" w:rsidR="0067033E" w:rsidRPr="00E5085C" w:rsidRDefault="0067033E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3A54D2B7" w14:textId="77777777" w:rsidR="0067033E" w:rsidRPr="00E5085C" w:rsidRDefault="0067033E" w:rsidP="00D62708">
            <w:pPr>
              <w:jc w:val="center"/>
              <w:rPr>
                <w:rFonts w:ascii="Times New Roman" w:hAnsi="Times New Roman"/>
              </w:rPr>
            </w:pPr>
          </w:p>
          <w:p w14:paraId="63248D2C" w14:textId="77777777" w:rsidR="001B53A4" w:rsidRPr="00E5085C" w:rsidRDefault="00AC14EF" w:rsidP="00D6270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0</w:t>
            </w:r>
          </w:p>
        </w:tc>
      </w:tr>
      <w:tr w:rsidR="00AC14EF" w:rsidRPr="00936F71" w14:paraId="3D13047C" w14:textId="77777777" w:rsidTr="00F83F2C">
        <w:trPr>
          <w:trHeight w:val="225"/>
          <w:jc w:val="center"/>
        </w:trPr>
        <w:tc>
          <w:tcPr>
            <w:tcW w:w="238" w:type="pct"/>
            <w:shd w:val="clear" w:color="auto" w:fill="FFFFFF" w:themeFill="background1"/>
            <w:noWrap/>
          </w:tcPr>
          <w:p w14:paraId="5BB707D9" w14:textId="77777777" w:rsidR="00AC14EF" w:rsidRPr="00B23083" w:rsidRDefault="00AC14EF" w:rsidP="00AC14EF">
            <w:pPr>
              <w:rPr>
                <w:rFonts w:ascii="Times New Roman" w:eastAsia="Times New Roman" w:hAnsi="Times New Roman"/>
              </w:rPr>
            </w:pPr>
            <w:r w:rsidRPr="00B23083">
              <w:rPr>
                <w:rFonts w:ascii="Times New Roman" w:eastAsia="Times New Roman" w:hAnsi="Times New Roman"/>
              </w:rPr>
              <w:t>1.7.</w:t>
            </w:r>
          </w:p>
        </w:tc>
        <w:tc>
          <w:tcPr>
            <w:tcW w:w="1763" w:type="pct"/>
            <w:shd w:val="clear" w:color="auto" w:fill="FFFFFF" w:themeFill="background1"/>
          </w:tcPr>
          <w:p w14:paraId="17B4F4B0" w14:textId="77777777" w:rsidR="00AC14EF" w:rsidRPr="00B23083" w:rsidRDefault="00AC14EF" w:rsidP="00AC14EF">
            <w:pPr>
              <w:rPr>
                <w:rFonts w:ascii="Times New Roman" w:eastAsia="Times New Roman" w:hAnsi="Times New Roman"/>
              </w:rPr>
            </w:pPr>
            <w:r w:rsidRPr="00B23083">
              <w:rPr>
                <w:rFonts w:ascii="Times New Roman" w:hAnsi="Times New Roman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191" w:type="pct"/>
            <w:shd w:val="clear" w:color="auto" w:fill="FFFFFF" w:themeFill="background1"/>
          </w:tcPr>
          <w:p w14:paraId="141BCA26" w14:textId="77777777" w:rsidR="00AC14EF" w:rsidRPr="00B23083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B23083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72" w:type="pct"/>
            <w:shd w:val="clear" w:color="auto" w:fill="FFFFFF" w:themeFill="background1"/>
            <w:vAlign w:val="center"/>
          </w:tcPr>
          <w:p w14:paraId="0926CEDA" w14:textId="77777777" w:rsidR="00AC14EF" w:rsidRPr="00E5085C" w:rsidRDefault="00AC14EF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14:paraId="30DA39C4" w14:textId="77777777" w:rsidR="00AC14EF" w:rsidRPr="00E5085C" w:rsidRDefault="00AC14EF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shd w:val="clear" w:color="auto" w:fill="FFFFFF" w:themeFill="background1"/>
            <w:vAlign w:val="center"/>
          </w:tcPr>
          <w:p w14:paraId="3EE6F35D" w14:textId="77777777" w:rsidR="00AC14EF" w:rsidRPr="00E5085C" w:rsidRDefault="00AC14EF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4EF" w:rsidRPr="005304F9" w14:paraId="17782528" w14:textId="77777777" w:rsidTr="00F83F2C">
        <w:trPr>
          <w:trHeight w:val="225"/>
          <w:jc w:val="center"/>
        </w:trPr>
        <w:tc>
          <w:tcPr>
            <w:tcW w:w="238" w:type="pct"/>
            <w:shd w:val="clear" w:color="auto" w:fill="FFFFFF" w:themeFill="background1"/>
            <w:noWrap/>
          </w:tcPr>
          <w:p w14:paraId="1D9FF0C0" w14:textId="77777777" w:rsidR="00AC14EF" w:rsidRPr="005304F9" w:rsidRDefault="00AC14EF" w:rsidP="00AC14EF">
            <w:pPr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1.7.1</w:t>
            </w:r>
          </w:p>
        </w:tc>
        <w:tc>
          <w:tcPr>
            <w:tcW w:w="1763" w:type="pct"/>
            <w:shd w:val="clear" w:color="auto" w:fill="FFFFFF" w:themeFill="background1"/>
          </w:tcPr>
          <w:p w14:paraId="1BE3B837" w14:textId="77777777" w:rsidR="00AC14EF" w:rsidRPr="005304F9" w:rsidRDefault="00AC14EF" w:rsidP="00AC14EF">
            <w:pPr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Количество организаций дополнительного образования в которых произвели частичную компенсацию расходов на повышение оплаты труда работников, ед.</w:t>
            </w:r>
          </w:p>
        </w:tc>
        <w:tc>
          <w:tcPr>
            <w:tcW w:w="1191" w:type="pct"/>
            <w:shd w:val="clear" w:color="auto" w:fill="FFFFFF" w:themeFill="background1"/>
          </w:tcPr>
          <w:p w14:paraId="0A1ECDE1" w14:textId="77777777" w:rsidR="00AC14EF" w:rsidRPr="005304F9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72" w:type="pct"/>
            <w:shd w:val="clear" w:color="auto" w:fill="FFFFFF" w:themeFill="background1"/>
            <w:vAlign w:val="center"/>
          </w:tcPr>
          <w:p w14:paraId="5ACCF78B" w14:textId="77777777" w:rsidR="00AC14EF" w:rsidRPr="00E5085C" w:rsidRDefault="00AC14EF" w:rsidP="00D62708">
            <w:pPr>
              <w:jc w:val="center"/>
              <w:rPr>
                <w:rFonts w:ascii="Times New Roman" w:eastAsia="Times New Roman" w:hAnsi="Times New Roman"/>
              </w:rPr>
            </w:pPr>
            <w:r w:rsidRPr="00E5085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14:paraId="2EB67CFD" w14:textId="77777777" w:rsidR="00AC14EF" w:rsidRPr="00E5085C" w:rsidRDefault="00AC14EF" w:rsidP="00D6270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3</w:t>
            </w:r>
          </w:p>
        </w:tc>
        <w:tc>
          <w:tcPr>
            <w:tcW w:w="760" w:type="pct"/>
            <w:shd w:val="clear" w:color="auto" w:fill="FFFFFF" w:themeFill="background1"/>
            <w:vAlign w:val="center"/>
          </w:tcPr>
          <w:p w14:paraId="29E5CDCD" w14:textId="77777777" w:rsidR="00AC14EF" w:rsidRPr="00E5085C" w:rsidRDefault="00AC14EF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72BEA977" w14:textId="77777777" w:rsidR="00AC14EF" w:rsidRPr="00E5085C" w:rsidRDefault="00AC14EF" w:rsidP="00D62708">
            <w:pPr>
              <w:jc w:val="center"/>
              <w:rPr>
                <w:rFonts w:ascii="Times New Roman" w:hAnsi="Times New Roman"/>
              </w:rPr>
            </w:pPr>
            <w:r w:rsidRPr="00E5085C">
              <w:rPr>
                <w:rFonts w:ascii="Times New Roman" w:hAnsi="Times New Roman"/>
              </w:rPr>
              <w:t>100,0</w:t>
            </w:r>
          </w:p>
        </w:tc>
      </w:tr>
      <w:tr w:rsidR="00AC14EF" w:rsidRPr="005304F9" w14:paraId="5AC3E35B" w14:textId="77777777" w:rsidTr="00F83F2C">
        <w:trPr>
          <w:trHeight w:val="225"/>
          <w:jc w:val="center"/>
        </w:trPr>
        <w:tc>
          <w:tcPr>
            <w:tcW w:w="238" w:type="pct"/>
            <w:shd w:val="clear" w:color="auto" w:fill="FFFFFF" w:themeFill="background1"/>
            <w:noWrap/>
          </w:tcPr>
          <w:p w14:paraId="77362ACC" w14:textId="77777777" w:rsidR="00AC14EF" w:rsidRPr="005304F9" w:rsidRDefault="00AC14EF" w:rsidP="00AC14E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63" w:type="pct"/>
            <w:shd w:val="clear" w:color="auto" w:fill="FFFFFF" w:themeFill="background1"/>
          </w:tcPr>
          <w:p w14:paraId="7414C7F2" w14:textId="77777777" w:rsidR="00AC14EF" w:rsidRPr="005304F9" w:rsidRDefault="00AC14EF" w:rsidP="00AC14E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999" w:type="pct"/>
            <w:gridSpan w:val="4"/>
            <w:shd w:val="clear" w:color="auto" w:fill="FFFFFF" w:themeFill="background1"/>
            <w:vAlign w:val="center"/>
          </w:tcPr>
          <w:p w14:paraId="5C478839" w14:textId="31E71975" w:rsidR="00AC14EF" w:rsidRPr="00D62708" w:rsidRDefault="00D62708" w:rsidP="00D627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</w:t>
            </w:r>
            <w:r w:rsidR="00AC14EF" w:rsidRPr="00D62708">
              <w:rPr>
                <w:rFonts w:ascii="Times New Roman" w:hAnsi="Times New Roman"/>
              </w:rPr>
              <w:t>Нет.</w:t>
            </w:r>
          </w:p>
          <w:p w14:paraId="3F41CF8B" w14:textId="77777777" w:rsidR="00AC14EF" w:rsidRPr="005304F9" w:rsidRDefault="00AC14EF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4EF" w:rsidRPr="005304F9" w14:paraId="1A327063" w14:textId="77777777" w:rsidTr="00F83F2C">
        <w:trPr>
          <w:trHeight w:val="225"/>
          <w:jc w:val="center"/>
        </w:trPr>
        <w:tc>
          <w:tcPr>
            <w:tcW w:w="238" w:type="pct"/>
            <w:noWrap/>
          </w:tcPr>
          <w:p w14:paraId="27F60E6D" w14:textId="77777777" w:rsidR="00AC14EF" w:rsidRPr="005304F9" w:rsidRDefault="00AC14EF" w:rsidP="00AC14EF">
            <w:pPr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763" w:type="pct"/>
            <w:shd w:val="clear" w:color="auto" w:fill="auto"/>
          </w:tcPr>
          <w:p w14:paraId="25942272" w14:textId="77777777" w:rsidR="00AC14EF" w:rsidRPr="005304F9" w:rsidRDefault="00AC14EF" w:rsidP="00AC14EF">
            <w:pPr>
              <w:rPr>
                <w:rFonts w:ascii="Times New Roman" w:hAnsi="Times New Roman"/>
                <w:b/>
              </w:rPr>
            </w:pPr>
            <w:r w:rsidRPr="005304F9">
              <w:rPr>
                <w:rFonts w:ascii="Times New Roman" w:hAnsi="Times New Roman"/>
                <w:b/>
              </w:rPr>
              <w:t>Основное мероприятие «Обеспечение функционирования модели персонифицированного финансирования дополнительного образования детей»</w:t>
            </w:r>
          </w:p>
        </w:tc>
        <w:tc>
          <w:tcPr>
            <w:tcW w:w="1191" w:type="pct"/>
          </w:tcPr>
          <w:p w14:paraId="3EFA47C1" w14:textId="3DC403CB" w:rsidR="00AC14EF" w:rsidRPr="005304F9" w:rsidRDefault="00AC14EF" w:rsidP="0094050E">
            <w:pPr>
              <w:jc w:val="center"/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72" w:type="pct"/>
            <w:vAlign w:val="center"/>
          </w:tcPr>
          <w:p w14:paraId="229F96E0" w14:textId="77777777" w:rsidR="00AC14EF" w:rsidRPr="005304F9" w:rsidRDefault="00AC14EF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vAlign w:val="center"/>
          </w:tcPr>
          <w:p w14:paraId="5F6BC818" w14:textId="77777777" w:rsidR="00AC14EF" w:rsidRPr="005304F9" w:rsidRDefault="00AC14EF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Align w:val="center"/>
          </w:tcPr>
          <w:p w14:paraId="44E82DD0" w14:textId="0B2007E4" w:rsidR="00AC14EF" w:rsidRPr="005304F9" w:rsidRDefault="00AC14EF" w:rsidP="00D62708">
            <w:pPr>
              <w:pStyle w:val="a3"/>
              <w:autoSpaceDE w:val="0"/>
              <w:autoSpaceDN w:val="0"/>
              <w:adjustRightInd w:val="0"/>
              <w:ind w:left="-7190" w:firstLine="7229"/>
              <w:jc w:val="center"/>
              <w:rPr>
                <w:rFonts w:ascii="Times New Roman" w:hAnsi="Times New Roman" w:cs="Times New Roman"/>
              </w:rPr>
            </w:pPr>
            <w:r w:rsidRPr="005304F9">
              <w:rPr>
                <w:rFonts w:ascii="Times New Roman" w:hAnsi="Times New Roman" w:cs="Times New Roman"/>
              </w:rPr>
              <w:t>100,0</w:t>
            </w:r>
          </w:p>
        </w:tc>
      </w:tr>
      <w:tr w:rsidR="00AC14EF" w:rsidRPr="005304F9" w14:paraId="0AAC3C4B" w14:textId="77777777" w:rsidTr="00F83F2C">
        <w:trPr>
          <w:trHeight w:val="225"/>
          <w:jc w:val="center"/>
        </w:trPr>
        <w:tc>
          <w:tcPr>
            <w:tcW w:w="238" w:type="pct"/>
            <w:noWrap/>
          </w:tcPr>
          <w:p w14:paraId="1C0E480E" w14:textId="77777777" w:rsidR="00AC14EF" w:rsidRPr="005304F9" w:rsidRDefault="00AC14EF" w:rsidP="00AC14EF">
            <w:pPr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1763" w:type="pct"/>
            <w:shd w:val="clear" w:color="auto" w:fill="auto"/>
          </w:tcPr>
          <w:p w14:paraId="6AEEFC80" w14:textId="77777777" w:rsidR="00AC14EF" w:rsidRPr="005304F9" w:rsidRDefault="00AC14EF" w:rsidP="00AC14EF">
            <w:pPr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Расходы на обеспечение деятельности муниципальных бюджетных (автономных) учреждений</w:t>
            </w:r>
          </w:p>
        </w:tc>
        <w:tc>
          <w:tcPr>
            <w:tcW w:w="1191" w:type="pct"/>
          </w:tcPr>
          <w:p w14:paraId="6D59BC46" w14:textId="32EB7D14" w:rsidR="00AC14EF" w:rsidRPr="005304F9" w:rsidRDefault="00AC14EF" w:rsidP="0094050E">
            <w:pPr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72" w:type="pct"/>
            <w:vAlign w:val="center"/>
          </w:tcPr>
          <w:p w14:paraId="2698BA59" w14:textId="77777777" w:rsidR="00AC14EF" w:rsidRPr="005304F9" w:rsidRDefault="00AC14EF" w:rsidP="00D6270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vAlign w:val="center"/>
          </w:tcPr>
          <w:p w14:paraId="4C31B7FB" w14:textId="77777777" w:rsidR="00AC14EF" w:rsidRPr="005304F9" w:rsidRDefault="00AC14EF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Align w:val="center"/>
          </w:tcPr>
          <w:p w14:paraId="2A6BF53F" w14:textId="77777777" w:rsidR="00AC14EF" w:rsidRPr="005304F9" w:rsidRDefault="00AC14EF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4EF" w:rsidRPr="005304F9" w14:paraId="184E03E1" w14:textId="77777777" w:rsidTr="00F83F2C">
        <w:trPr>
          <w:trHeight w:val="225"/>
          <w:jc w:val="center"/>
        </w:trPr>
        <w:tc>
          <w:tcPr>
            <w:tcW w:w="238" w:type="pct"/>
            <w:noWrap/>
          </w:tcPr>
          <w:p w14:paraId="0C91CAE3" w14:textId="77777777" w:rsidR="00AC14EF" w:rsidRPr="005304F9" w:rsidRDefault="00AC14EF" w:rsidP="00AC14EF">
            <w:pPr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2.1.1</w:t>
            </w:r>
          </w:p>
        </w:tc>
        <w:tc>
          <w:tcPr>
            <w:tcW w:w="1763" w:type="pct"/>
          </w:tcPr>
          <w:p w14:paraId="50211E70" w14:textId="77777777" w:rsidR="00AC14EF" w:rsidRPr="005304F9" w:rsidRDefault="00AC14EF" w:rsidP="00AC14EF">
            <w:pPr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Количество сертификатов, имеющих определенный номинал, шт.</w:t>
            </w:r>
          </w:p>
        </w:tc>
        <w:tc>
          <w:tcPr>
            <w:tcW w:w="1191" w:type="pct"/>
          </w:tcPr>
          <w:p w14:paraId="21997C77" w14:textId="68DF7D46" w:rsidR="00AC14EF" w:rsidRPr="005304F9" w:rsidRDefault="00AC14EF" w:rsidP="0094050E">
            <w:pPr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81374C3" w14:textId="77777777" w:rsidR="00D62708" w:rsidRDefault="00D62708" w:rsidP="00D62708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1848A98A" w14:textId="1522EE0F" w:rsidR="00AC14EF" w:rsidRPr="003C1E7B" w:rsidRDefault="00AC14EF" w:rsidP="00D62708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C1E7B">
              <w:rPr>
                <w:rFonts w:ascii="Times New Roman" w:eastAsia="Times New Roman" w:hAnsi="Times New Roman"/>
                <w:color w:val="000000" w:themeColor="text1"/>
              </w:rPr>
              <w:t>12926</w:t>
            </w:r>
          </w:p>
        </w:tc>
        <w:tc>
          <w:tcPr>
            <w:tcW w:w="476" w:type="pct"/>
            <w:vAlign w:val="center"/>
          </w:tcPr>
          <w:p w14:paraId="369CD179" w14:textId="77777777" w:rsidR="00AC14EF" w:rsidRPr="003C1E7B" w:rsidRDefault="00AC14EF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25D3A382" w14:textId="12A6FC8B" w:rsidR="00AC14EF" w:rsidRPr="003C1E7B" w:rsidRDefault="005304F9" w:rsidP="00D62708">
            <w:pPr>
              <w:jc w:val="center"/>
              <w:rPr>
                <w:rFonts w:ascii="Times New Roman" w:hAnsi="Times New Roman"/>
              </w:rPr>
            </w:pPr>
            <w:r w:rsidRPr="003C1E7B">
              <w:rPr>
                <w:rFonts w:ascii="Times New Roman" w:hAnsi="Times New Roman"/>
              </w:rPr>
              <w:t>12926</w:t>
            </w:r>
          </w:p>
        </w:tc>
        <w:tc>
          <w:tcPr>
            <w:tcW w:w="760" w:type="pct"/>
            <w:vAlign w:val="center"/>
          </w:tcPr>
          <w:p w14:paraId="43346A0C" w14:textId="77777777" w:rsidR="00AC14EF" w:rsidRPr="003C1E7B" w:rsidRDefault="00AC14EF" w:rsidP="00D62708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2A4E48DD" w14:textId="77777777" w:rsidR="00AC14EF" w:rsidRPr="003C1E7B" w:rsidRDefault="005304F9" w:rsidP="00D62708">
            <w:pPr>
              <w:jc w:val="center"/>
              <w:rPr>
                <w:rFonts w:ascii="Times New Roman" w:hAnsi="Times New Roman"/>
              </w:rPr>
            </w:pPr>
            <w:r w:rsidRPr="003C1E7B">
              <w:rPr>
                <w:rFonts w:ascii="Times New Roman" w:hAnsi="Times New Roman"/>
              </w:rPr>
              <w:t>100,0</w:t>
            </w:r>
          </w:p>
        </w:tc>
      </w:tr>
      <w:tr w:rsidR="00AC14EF" w:rsidRPr="005304F9" w14:paraId="382C3EB6" w14:textId="77777777" w:rsidTr="00F83F2C">
        <w:trPr>
          <w:trHeight w:val="225"/>
          <w:jc w:val="center"/>
        </w:trPr>
        <w:tc>
          <w:tcPr>
            <w:tcW w:w="238" w:type="pct"/>
            <w:noWrap/>
          </w:tcPr>
          <w:p w14:paraId="03F78E0F" w14:textId="77777777" w:rsidR="00AC14EF" w:rsidRPr="005304F9" w:rsidRDefault="00AC14EF" w:rsidP="00AC14E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63" w:type="pct"/>
          </w:tcPr>
          <w:p w14:paraId="4B117538" w14:textId="77777777" w:rsidR="00AC14EF" w:rsidRPr="005304F9" w:rsidRDefault="00AC14EF" w:rsidP="00AC14E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999" w:type="pct"/>
            <w:gridSpan w:val="4"/>
          </w:tcPr>
          <w:p w14:paraId="77CABFC7" w14:textId="20D8423C" w:rsidR="00AC14EF" w:rsidRPr="005304F9" w:rsidRDefault="00D62708" w:rsidP="00D62708">
            <w:pPr>
              <w:pStyle w:val="a3"/>
              <w:autoSpaceDE w:val="0"/>
              <w:autoSpaceDN w:val="0"/>
              <w:adjustRightInd w:val="0"/>
              <w:ind w:left="-7193" w:firstLine="80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C14EF" w:rsidRPr="005304F9" w14:paraId="28D711C5" w14:textId="77777777" w:rsidTr="00F83F2C">
        <w:trPr>
          <w:trHeight w:val="225"/>
          <w:jc w:val="center"/>
        </w:trPr>
        <w:tc>
          <w:tcPr>
            <w:tcW w:w="238" w:type="pct"/>
            <w:shd w:val="clear" w:color="auto" w:fill="FFFFFF" w:themeFill="background1"/>
            <w:noWrap/>
          </w:tcPr>
          <w:p w14:paraId="146EAB0E" w14:textId="77777777" w:rsidR="00AC14EF" w:rsidRPr="005304F9" w:rsidRDefault="00AC14EF" w:rsidP="00AC14EF">
            <w:pPr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763" w:type="pct"/>
            <w:shd w:val="clear" w:color="auto" w:fill="FFFFFF" w:themeFill="background1"/>
          </w:tcPr>
          <w:p w14:paraId="74A4F0E1" w14:textId="77777777" w:rsidR="00AC14EF" w:rsidRPr="005304F9" w:rsidRDefault="00AC14EF" w:rsidP="00AC14EF">
            <w:pPr>
              <w:rPr>
                <w:rFonts w:ascii="Times New Roman" w:hAnsi="Times New Roman"/>
                <w:b/>
              </w:rPr>
            </w:pPr>
            <w:r w:rsidRPr="005304F9">
              <w:rPr>
                <w:rFonts w:ascii="Times New Roman" w:hAnsi="Times New Roman"/>
                <w:b/>
              </w:rPr>
              <w:t>Основное мероприятие «Развитие инфраструктуры дополнительного образования»</w:t>
            </w:r>
          </w:p>
        </w:tc>
        <w:tc>
          <w:tcPr>
            <w:tcW w:w="1191" w:type="pct"/>
            <w:shd w:val="clear" w:color="auto" w:fill="FFFFFF" w:themeFill="background1"/>
          </w:tcPr>
          <w:p w14:paraId="76B9DBCD" w14:textId="729CCB7C" w:rsidR="00AC14EF" w:rsidRPr="005304F9" w:rsidRDefault="00AC14EF" w:rsidP="00AC14EF">
            <w:pPr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образованию, образовательные организ</w:t>
            </w:r>
            <w:r w:rsidR="0094050E">
              <w:rPr>
                <w:rFonts w:ascii="Times New Roman" w:hAnsi="Times New Roman"/>
              </w:rPr>
              <w:t xml:space="preserve">ации </w:t>
            </w:r>
            <w:r w:rsidRPr="005304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2" w:type="pct"/>
            <w:shd w:val="clear" w:color="auto" w:fill="FFFFFF" w:themeFill="background1"/>
            <w:vAlign w:val="center"/>
          </w:tcPr>
          <w:p w14:paraId="53322F3F" w14:textId="77777777" w:rsidR="00AC14EF" w:rsidRPr="005304F9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14:paraId="474B73C1" w14:textId="77777777" w:rsidR="00AC14EF" w:rsidRPr="005304F9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shd w:val="clear" w:color="auto" w:fill="FFFFFF" w:themeFill="background1"/>
          </w:tcPr>
          <w:p w14:paraId="34A49439" w14:textId="77777777" w:rsidR="00AC14EF" w:rsidRPr="005304F9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  <w:r w:rsidRPr="005304F9">
              <w:rPr>
                <w:rFonts w:ascii="Times New Roman" w:hAnsi="Times New Roman" w:cs="Times New Roman"/>
              </w:rPr>
              <w:t>1</w:t>
            </w:r>
          </w:p>
        </w:tc>
      </w:tr>
      <w:tr w:rsidR="00AC14EF" w:rsidRPr="005304F9" w14:paraId="287C5C45" w14:textId="77777777" w:rsidTr="00F83F2C">
        <w:trPr>
          <w:trHeight w:val="225"/>
          <w:jc w:val="center"/>
        </w:trPr>
        <w:tc>
          <w:tcPr>
            <w:tcW w:w="238" w:type="pct"/>
            <w:shd w:val="clear" w:color="auto" w:fill="FFFFFF" w:themeFill="background1"/>
            <w:noWrap/>
          </w:tcPr>
          <w:p w14:paraId="5DD17BD8" w14:textId="77777777" w:rsidR="00AC14EF" w:rsidRPr="005304F9" w:rsidRDefault="00AC14EF" w:rsidP="00AC14EF">
            <w:pPr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3.1.</w:t>
            </w:r>
          </w:p>
        </w:tc>
        <w:tc>
          <w:tcPr>
            <w:tcW w:w="1763" w:type="pct"/>
            <w:shd w:val="clear" w:color="auto" w:fill="auto"/>
          </w:tcPr>
          <w:p w14:paraId="48890009" w14:textId="77777777" w:rsidR="00AC14EF" w:rsidRPr="005304F9" w:rsidRDefault="00AC14EF" w:rsidP="00AC14EF">
            <w:pPr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Укрепление материально-технической базы бюджетных (автономных) учреждений</w:t>
            </w:r>
          </w:p>
        </w:tc>
        <w:tc>
          <w:tcPr>
            <w:tcW w:w="1191" w:type="pct"/>
            <w:vMerge w:val="restart"/>
            <w:shd w:val="clear" w:color="auto" w:fill="FFFFFF" w:themeFill="background1"/>
            <w:vAlign w:val="center"/>
          </w:tcPr>
          <w:p w14:paraId="4AD328B1" w14:textId="6DE3DB55" w:rsidR="00AC14EF" w:rsidRPr="005304F9" w:rsidRDefault="00AC14EF" w:rsidP="0094050E">
            <w:pPr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72" w:type="pct"/>
            <w:shd w:val="clear" w:color="auto" w:fill="FFFFFF" w:themeFill="background1"/>
            <w:vAlign w:val="center"/>
          </w:tcPr>
          <w:p w14:paraId="21CCFCD2" w14:textId="77777777" w:rsidR="00AC14EF" w:rsidRPr="005304F9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14:paraId="500BDB0E" w14:textId="77777777" w:rsidR="00AC14EF" w:rsidRPr="005304F9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pct"/>
            <w:shd w:val="clear" w:color="auto" w:fill="FFFFFF" w:themeFill="background1"/>
            <w:vAlign w:val="center"/>
          </w:tcPr>
          <w:p w14:paraId="71DF8EF6" w14:textId="77777777" w:rsidR="00AC14EF" w:rsidRPr="005304F9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C14EF" w:rsidRPr="005304F9" w14:paraId="0EC4A34D" w14:textId="77777777" w:rsidTr="00F83F2C">
        <w:trPr>
          <w:trHeight w:val="225"/>
          <w:jc w:val="center"/>
        </w:trPr>
        <w:tc>
          <w:tcPr>
            <w:tcW w:w="238" w:type="pct"/>
            <w:shd w:val="clear" w:color="auto" w:fill="FFFFFF" w:themeFill="background1"/>
            <w:noWrap/>
          </w:tcPr>
          <w:p w14:paraId="45EC81EE" w14:textId="77777777" w:rsidR="00AC14EF" w:rsidRPr="005304F9" w:rsidRDefault="00AC14EF" w:rsidP="00AC14E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3.1.1</w:t>
            </w:r>
          </w:p>
        </w:tc>
        <w:tc>
          <w:tcPr>
            <w:tcW w:w="1763" w:type="pct"/>
            <w:shd w:val="clear" w:color="auto" w:fill="FFFFFF" w:themeFill="background1"/>
          </w:tcPr>
          <w:p w14:paraId="1D417083" w14:textId="77777777" w:rsidR="00AC14EF" w:rsidRPr="005304F9" w:rsidRDefault="00AC14EF" w:rsidP="00AC14EF">
            <w:pPr>
              <w:tabs>
                <w:tab w:val="left" w:pos="27"/>
              </w:tabs>
              <w:autoSpaceDE w:val="0"/>
              <w:autoSpaceDN w:val="0"/>
              <w:adjustRightInd w:val="0"/>
              <w:ind w:left="-115"/>
              <w:rPr>
                <w:rFonts w:ascii="Times New Roman" w:hAnsi="Times New Roman"/>
                <w:b/>
                <w:i/>
              </w:rPr>
            </w:pPr>
            <w:r w:rsidRPr="005304F9">
              <w:rPr>
                <w:rFonts w:ascii="Times New Roman" w:eastAsia="Times New Roman" w:hAnsi="Times New Roman"/>
                <w:i/>
              </w:rPr>
              <w:t>Количество общеобразовательных организаций в которых проводилось укрепление материально-технической базы, ед.</w:t>
            </w:r>
          </w:p>
        </w:tc>
        <w:tc>
          <w:tcPr>
            <w:tcW w:w="1191" w:type="pct"/>
            <w:vMerge/>
            <w:shd w:val="clear" w:color="auto" w:fill="FFFFFF" w:themeFill="background1"/>
          </w:tcPr>
          <w:p w14:paraId="72861E63" w14:textId="77777777" w:rsidR="00AC14EF" w:rsidRPr="005304F9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shd w:val="clear" w:color="auto" w:fill="FFFFFF" w:themeFill="background1"/>
            <w:vAlign w:val="center"/>
          </w:tcPr>
          <w:p w14:paraId="1E48C323" w14:textId="77777777" w:rsidR="00AC14EF" w:rsidRPr="005304F9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6" w:type="pct"/>
            <w:shd w:val="clear" w:color="auto" w:fill="FFFFFF" w:themeFill="background1"/>
            <w:vAlign w:val="center"/>
          </w:tcPr>
          <w:p w14:paraId="6872E343" w14:textId="77777777" w:rsidR="00AC14EF" w:rsidRPr="005304F9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60" w:type="pct"/>
            <w:shd w:val="clear" w:color="auto" w:fill="FFFFFF" w:themeFill="background1"/>
            <w:vAlign w:val="center"/>
          </w:tcPr>
          <w:p w14:paraId="1A858178" w14:textId="77777777" w:rsidR="00AC14EF" w:rsidRPr="005304F9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0</w:t>
            </w:r>
          </w:p>
        </w:tc>
      </w:tr>
      <w:tr w:rsidR="00AC14EF" w:rsidRPr="005304F9" w14:paraId="7C23A956" w14:textId="77777777" w:rsidTr="00F83F2C">
        <w:trPr>
          <w:trHeight w:val="225"/>
          <w:jc w:val="center"/>
        </w:trPr>
        <w:tc>
          <w:tcPr>
            <w:tcW w:w="238" w:type="pct"/>
            <w:noWrap/>
          </w:tcPr>
          <w:p w14:paraId="28B9781F" w14:textId="77777777" w:rsidR="00AC14EF" w:rsidRPr="005304F9" w:rsidRDefault="00AC14EF" w:rsidP="00AC14E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3.1.2</w:t>
            </w:r>
          </w:p>
        </w:tc>
        <w:tc>
          <w:tcPr>
            <w:tcW w:w="1763" w:type="pct"/>
          </w:tcPr>
          <w:p w14:paraId="6E420B1C" w14:textId="77777777" w:rsidR="00AC14EF" w:rsidRPr="005304F9" w:rsidRDefault="00AC14EF" w:rsidP="00AC14E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eastAsia="Times New Roman" w:hAnsi="Times New Roman"/>
                <w:i/>
              </w:rPr>
              <w:t>Приобретение мебели, шт.</w:t>
            </w:r>
          </w:p>
        </w:tc>
        <w:tc>
          <w:tcPr>
            <w:tcW w:w="1191" w:type="pct"/>
            <w:vMerge/>
          </w:tcPr>
          <w:p w14:paraId="76B126CE" w14:textId="77777777" w:rsidR="00AC14EF" w:rsidRPr="005304F9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vAlign w:val="center"/>
          </w:tcPr>
          <w:p w14:paraId="052AB3F0" w14:textId="77777777" w:rsidR="00AC14EF" w:rsidRPr="005304F9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6" w:type="pct"/>
            <w:vAlign w:val="center"/>
          </w:tcPr>
          <w:p w14:paraId="52459E7B" w14:textId="77777777" w:rsidR="00AC14EF" w:rsidRPr="005304F9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60" w:type="pct"/>
            <w:vAlign w:val="center"/>
          </w:tcPr>
          <w:p w14:paraId="53DDB989" w14:textId="77777777" w:rsidR="00AC14EF" w:rsidRPr="005304F9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0</w:t>
            </w:r>
          </w:p>
        </w:tc>
      </w:tr>
      <w:tr w:rsidR="00AC14EF" w:rsidRPr="005304F9" w14:paraId="2245625A" w14:textId="77777777" w:rsidTr="00F83F2C">
        <w:trPr>
          <w:trHeight w:val="688"/>
          <w:jc w:val="center"/>
        </w:trPr>
        <w:tc>
          <w:tcPr>
            <w:tcW w:w="238" w:type="pct"/>
            <w:noWrap/>
          </w:tcPr>
          <w:p w14:paraId="7F245002" w14:textId="77777777" w:rsidR="00AC14EF" w:rsidRPr="005304F9" w:rsidRDefault="00AC14EF" w:rsidP="00AC14E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3.1.3</w:t>
            </w:r>
          </w:p>
        </w:tc>
        <w:tc>
          <w:tcPr>
            <w:tcW w:w="1763" w:type="pct"/>
          </w:tcPr>
          <w:p w14:paraId="2F1E6206" w14:textId="77777777" w:rsidR="00AC14EF" w:rsidRPr="005304F9" w:rsidRDefault="00AC14EF" w:rsidP="00AC14E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eastAsia="Times New Roman" w:hAnsi="Times New Roman"/>
                <w:i/>
              </w:rPr>
              <w:t>Приобретение оргтехники, шт.</w:t>
            </w:r>
          </w:p>
        </w:tc>
        <w:tc>
          <w:tcPr>
            <w:tcW w:w="1191" w:type="pct"/>
            <w:vMerge/>
          </w:tcPr>
          <w:p w14:paraId="3BA35F6A" w14:textId="77777777" w:rsidR="00AC14EF" w:rsidRPr="005304F9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vAlign w:val="center"/>
          </w:tcPr>
          <w:p w14:paraId="05903A2E" w14:textId="77777777" w:rsidR="00AC14EF" w:rsidRPr="005304F9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6" w:type="pct"/>
            <w:vAlign w:val="center"/>
          </w:tcPr>
          <w:p w14:paraId="0914B3EE" w14:textId="77777777" w:rsidR="00AC14EF" w:rsidRPr="005304F9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60" w:type="pct"/>
            <w:vAlign w:val="center"/>
          </w:tcPr>
          <w:p w14:paraId="7A47744B" w14:textId="77777777" w:rsidR="00AC14EF" w:rsidRPr="005304F9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0</w:t>
            </w:r>
          </w:p>
        </w:tc>
      </w:tr>
      <w:tr w:rsidR="00AC14EF" w:rsidRPr="005304F9" w14:paraId="46D58F83" w14:textId="77777777" w:rsidTr="00F83F2C">
        <w:trPr>
          <w:trHeight w:val="225"/>
          <w:jc w:val="center"/>
        </w:trPr>
        <w:tc>
          <w:tcPr>
            <w:tcW w:w="238" w:type="pct"/>
            <w:shd w:val="clear" w:color="auto" w:fill="FFFFFF" w:themeFill="background1"/>
            <w:noWrap/>
          </w:tcPr>
          <w:p w14:paraId="5ADAC8F9" w14:textId="77777777" w:rsidR="00AC14EF" w:rsidRPr="005304F9" w:rsidRDefault="00AC14EF" w:rsidP="00AC14EF">
            <w:pPr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3.2.</w:t>
            </w:r>
          </w:p>
        </w:tc>
        <w:tc>
          <w:tcPr>
            <w:tcW w:w="1763" w:type="pct"/>
            <w:shd w:val="clear" w:color="auto" w:fill="FFFFFF" w:themeFill="background1"/>
          </w:tcPr>
          <w:p w14:paraId="165CCDBA" w14:textId="77777777" w:rsidR="00AC14EF" w:rsidRPr="005304F9" w:rsidRDefault="00AC14EF" w:rsidP="00AC14EF">
            <w:pPr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Осуществление капитального ремонта бюджетных (автономных) учреждений</w:t>
            </w:r>
          </w:p>
          <w:p w14:paraId="014D272D" w14:textId="77777777" w:rsidR="00AC14EF" w:rsidRPr="005304F9" w:rsidRDefault="00AC14EF" w:rsidP="00AC14EF">
            <w:pPr>
              <w:rPr>
                <w:rFonts w:ascii="Times New Roman" w:hAnsi="Times New Roman"/>
              </w:rPr>
            </w:pPr>
          </w:p>
          <w:p w14:paraId="07E48B38" w14:textId="77777777" w:rsidR="00AC14EF" w:rsidRPr="005304F9" w:rsidRDefault="00AC14EF" w:rsidP="00AC14E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91" w:type="pct"/>
            <w:vMerge w:val="restart"/>
            <w:shd w:val="clear" w:color="auto" w:fill="FFFFFF" w:themeFill="background1"/>
            <w:vAlign w:val="center"/>
          </w:tcPr>
          <w:p w14:paraId="65BD9AB7" w14:textId="4FCA1E95" w:rsidR="00AC14EF" w:rsidRPr="005304F9" w:rsidRDefault="00AC14EF" w:rsidP="0094050E">
            <w:pPr>
              <w:jc w:val="center"/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72" w:type="pct"/>
            <w:shd w:val="clear" w:color="auto" w:fill="FFFFFF" w:themeFill="background1"/>
            <w:vAlign w:val="center"/>
          </w:tcPr>
          <w:p w14:paraId="35E54CBD" w14:textId="77777777" w:rsidR="00AC14EF" w:rsidRPr="005304F9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14:paraId="38BDC02F" w14:textId="77777777" w:rsidR="00AC14EF" w:rsidRPr="005304F9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shd w:val="clear" w:color="auto" w:fill="FFFFFF" w:themeFill="background1"/>
          </w:tcPr>
          <w:p w14:paraId="62829686" w14:textId="77777777" w:rsidR="00AC14EF" w:rsidRPr="005304F9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</w:tr>
      <w:tr w:rsidR="00AC14EF" w:rsidRPr="005304F9" w14:paraId="04D28143" w14:textId="77777777" w:rsidTr="00F83F2C">
        <w:trPr>
          <w:trHeight w:val="225"/>
          <w:jc w:val="center"/>
        </w:trPr>
        <w:tc>
          <w:tcPr>
            <w:tcW w:w="238" w:type="pct"/>
            <w:noWrap/>
          </w:tcPr>
          <w:p w14:paraId="09EF5F99" w14:textId="77777777" w:rsidR="00AC14EF" w:rsidRPr="005304F9" w:rsidRDefault="00AC14EF" w:rsidP="00AC1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3.2.1</w:t>
            </w:r>
          </w:p>
        </w:tc>
        <w:tc>
          <w:tcPr>
            <w:tcW w:w="1763" w:type="pct"/>
          </w:tcPr>
          <w:p w14:paraId="3F331D3D" w14:textId="77777777" w:rsidR="00AC14EF" w:rsidRPr="005304F9" w:rsidRDefault="00AC14EF" w:rsidP="00AC14EF">
            <w:pPr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Количество бюджетных (автономных) учреждений в которых проведен капитальный ремонт, ед.</w:t>
            </w:r>
          </w:p>
          <w:p w14:paraId="26F590E4" w14:textId="77777777" w:rsidR="00AC14EF" w:rsidRPr="005304F9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91" w:type="pct"/>
            <w:vMerge/>
          </w:tcPr>
          <w:p w14:paraId="35C44B9A" w14:textId="77777777" w:rsidR="00AC14EF" w:rsidRPr="005304F9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vAlign w:val="center"/>
          </w:tcPr>
          <w:p w14:paraId="46952571" w14:textId="77777777" w:rsidR="00AC14EF" w:rsidRPr="005304F9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476" w:type="pct"/>
          </w:tcPr>
          <w:p w14:paraId="62CA395D" w14:textId="77777777" w:rsidR="00AC14EF" w:rsidRPr="005304F9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03079269" w14:textId="77777777" w:rsidR="00AC14EF" w:rsidRPr="005304F9" w:rsidRDefault="00AC14EF" w:rsidP="00AC14EF">
            <w:pPr>
              <w:tabs>
                <w:tab w:val="left" w:pos="705"/>
              </w:tabs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0</w:t>
            </w:r>
          </w:p>
        </w:tc>
        <w:tc>
          <w:tcPr>
            <w:tcW w:w="760" w:type="pct"/>
          </w:tcPr>
          <w:p w14:paraId="54886FA7" w14:textId="77777777" w:rsidR="00AC14EF" w:rsidRPr="005304F9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</w:rPr>
            </w:pPr>
          </w:p>
          <w:p w14:paraId="11304BA4" w14:textId="77777777" w:rsidR="00AC14EF" w:rsidRPr="005304F9" w:rsidRDefault="00AC14EF" w:rsidP="00AC14EF">
            <w:pPr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0</w:t>
            </w:r>
          </w:p>
        </w:tc>
      </w:tr>
      <w:tr w:rsidR="00AC14EF" w:rsidRPr="005304F9" w14:paraId="34AD8A83" w14:textId="77777777" w:rsidTr="00F83F2C">
        <w:trPr>
          <w:trHeight w:val="225"/>
          <w:jc w:val="center"/>
        </w:trPr>
        <w:tc>
          <w:tcPr>
            <w:tcW w:w="238" w:type="pct"/>
            <w:noWrap/>
          </w:tcPr>
          <w:p w14:paraId="1AB5A10A" w14:textId="77777777" w:rsidR="00AC14EF" w:rsidRPr="005304F9" w:rsidRDefault="00AC14EF" w:rsidP="00AC14E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63" w:type="pct"/>
          </w:tcPr>
          <w:p w14:paraId="44EFAADD" w14:textId="77777777" w:rsidR="00AC14EF" w:rsidRPr="005304F9" w:rsidRDefault="00AC14EF" w:rsidP="00AC14E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999" w:type="pct"/>
            <w:gridSpan w:val="4"/>
          </w:tcPr>
          <w:p w14:paraId="397ABCE6" w14:textId="74DDE785" w:rsidR="00AC14EF" w:rsidRPr="005304F9" w:rsidRDefault="00D62708" w:rsidP="00D62708">
            <w:pPr>
              <w:pStyle w:val="a3"/>
              <w:autoSpaceDE w:val="0"/>
              <w:autoSpaceDN w:val="0"/>
              <w:adjustRightInd w:val="0"/>
              <w:ind w:left="-6059" w:firstLine="80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AC14EF" w:rsidRPr="005304F9">
              <w:rPr>
                <w:rFonts w:ascii="Times New Roman" w:hAnsi="Times New Roman" w:cs="Times New Roman"/>
              </w:rPr>
              <w:t>Нет.</w:t>
            </w:r>
          </w:p>
        </w:tc>
      </w:tr>
      <w:tr w:rsidR="00AC14EF" w:rsidRPr="005304F9" w14:paraId="79D93B16" w14:textId="77777777" w:rsidTr="00F83F2C">
        <w:trPr>
          <w:trHeight w:val="225"/>
          <w:jc w:val="center"/>
        </w:trPr>
        <w:tc>
          <w:tcPr>
            <w:tcW w:w="238" w:type="pct"/>
            <w:noWrap/>
          </w:tcPr>
          <w:p w14:paraId="00A79DF5" w14:textId="77777777" w:rsidR="00AC14EF" w:rsidRPr="005304F9" w:rsidRDefault="00AC14EF" w:rsidP="00AC14EF">
            <w:pPr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763" w:type="pct"/>
          </w:tcPr>
          <w:p w14:paraId="396375BA" w14:textId="77777777" w:rsidR="00AC14EF" w:rsidRPr="005304F9" w:rsidRDefault="00AC14EF" w:rsidP="00AC14EF">
            <w:pPr>
              <w:shd w:val="clear" w:color="auto" w:fill="FFFFFF" w:themeFill="background1"/>
              <w:spacing w:line="200" w:lineRule="atLeast"/>
              <w:rPr>
                <w:rFonts w:ascii="Times New Roman" w:eastAsia="Times New Roman" w:hAnsi="Times New Roman"/>
                <w:b/>
              </w:rPr>
            </w:pPr>
            <w:r w:rsidRPr="005304F9">
              <w:rPr>
                <w:rFonts w:ascii="Times New Roman" w:hAnsi="Times New Roman"/>
                <w:b/>
              </w:rPr>
              <w:t>Основное мероприятие «Реализация федерального проекта «Поддержка семей, имеющих детей»</w:t>
            </w:r>
          </w:p>
        </w:tc>
        <w:tc>
          <w:tcPr>
            <w:tcW w:w="1191" w:type="pct"/>
          </w:tcPr>
          <w:p w14:paraId="37A8437A" w14:textId="151E3246" w:rsidR="00AC14EF" w:rsidRPr="005304F9" w:rsidRDefault="00AC14EF" w:rsidP="0094050E">
            <w:pPr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72" w:type="pct"/>
            <w:vAlign w:val="center"/>
          </w:tcPr>
          <w:p w14:paraId="4D317BA2" w14:textId="77777777" w:rsidR="00AC14EF" w:rsidRPr="005304F9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</w:tcPr>
          <w:p w14:paraId="7E60C74C" w14:textId="77777777" w:rsidR="00AC14EF" w:rsidRPr="005304F9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14:paraId="61CA9975" w14:textId="77777777" w:rsidR="00AC14EF" w:rsidRPr="005304F9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  <w:r w:rsidRPr="005304F9">
              <w:rPr>
                <w:rFonts w:ascii="Times New Roman" w:hAnsi="Times New Roman" w:cs="Times New Roman"/>
              </w:rPr>
              <w:t>1</w:t>
            </w:r>
          </w:p>
          <w:p w14:paraId="346DF83E" w14:textId="77777777" w:rsidR="00AC14EF" w:rsidRPr="005304F9" w:rsidRDefault="00AC14EF" w:rsidP="00AC14EF">
            <w:pPr>
              <w:jc w:val="center"/>
              <w:rPr>
                <w:rFonts w:ascii="Times New Roman" w:hAnsi="Times New Roman"/>
              </w:rPr>
            </w:pPr>
          </w:p>
        </w:tc>
      </w:tr>
      <w:tr w:rsidR="00AC14EF" w:rsidRPr="005304F9" w14:paraId="42445AFD" w14:textId="77777777" w:rsidTr="00F83F2C">
        <w:trPr>
          <w:trHeight w:val="225"/>
          <w:jc w:val="center"/>
        </w:trPr>
        <w:tc>
          <w:tcPr>
            <w:tcW w:w="238" w:type="pct"/>
            <w:noWrap/>
          </w:tcPr>
          <w:p w14:paraId="1DBCAFA8" w14:textId="77777777" w:rsidR="00AC14EF" w:rsidRPr="005304F9" w:rsidRDefault="00AC14EF" w:rsidP="00AC14EF">
            <w:pPr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t>4.1.</w:t>
            </w:r>
          </w:p>
        </w:tc>
        <w:tc>
          <w:tcPr>
            <w:tcW w:w="1763" w:type="pct"/>
          </w:tcPr>
          <w:p w14:paraId="6AAB92D3" w14:textId="77777777" w:rsidR="00AC14EF" w:rsidRPr="005304F9" w:rsidRDefault="00AC14EF" w:rsidP="00AC14E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 xml:space="preserve">Расходы на проведение консультаций и </w:t>
            </w:r>
            <w:r w:rsidRPr="005304F9">
              <w:rPr>
                <w:rFonts w:ascii="Times New Roman" w:hAnsi="Times New Roman"/>
              </w:rPr>
              <w:lastRenderedPageBreak/>
              <w:t>разъяснительной работы родителям детей, нуждающихся в психолого-методической и консультативной помощи родителям, а также гражданам, желающим принять на воспитание в свои семьи детей, оставшихся без  попечения родителей.</w:t>
            </w:r>
          </w:p>
        </w:tc>
        <w:tc>
          <w:tcPr>
            <w:tcW w:w="1191" w:type="pct"/>
          </w:tcPr>
          <w:p w14:paraId="532C9DD7" w14:textId="264E1DF6" w:rsidR="00AC14EF" w:rsidRPr="005304F9" w:rsidRDefault="00AC14EF" w:rsidP="0094050E">
            <w:pPr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lastRenderedPageBreak/>
              <w:t xml:space="preserve">Комитет по образованию, </w:t>
            </w:r>
            <w:r w:rsidRPr="005304F9">
              <w:rPr>
                <w:rFonts w:ascii="Times New Roman" w:hAnsi="Times New Roman"/>
              </w:rPr>
              <w:lastRenderedPageBreak/>
              <w:t xml:space="preserve">образовательные организации 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1B01E3D" w14:textId="77777777" w:rsidR="00AC14EF" w:rsidRPr="005304F9" w:rsidRDefault="00AC14EF" w:rsidP="00AC14E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6" w:type="pct"/>
          </w:tcPr>
          <w:p w14:paraId="0C8501E6" w14:textId="77777777" w:rsidR="00AC14EF" w:rsidRPr="005304F9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14:paraId="65A69238" w14:textId="77777777" w:rsidR="00AC14EF" w:rsidRPr="005304F9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rPr>
                <w:rFonts w:ascii="Times New Roman" w:hAnsi="Times New Roman" w:cs="Times New Roman"/>
              </w:rPr>
            </w:pPr>
          </w:p>
        </w:tc>
      </w:tr>
      <w:tr w:rsidR="00AC14EF" w:rsidRPr="005304F9" w14:paraId="581D49C7" w14:textId="77777777" w:rsidTr="00F83F2C">
        <w:trPr>
          <w:trHeight w:val="225"/>
          <w:jc w:val="center"/>
        </w:trPr>
        <w:tc>
          <w:tcPr>
            <w:tcW w:w="238" w:type="pct"/>
            <w:noWrap/>
          </w:tcPr>
          <w:p w14:paraId="53638449" w14:textId="77777777" w:rsidR="00AC14EF" w:rsidRPr="005304F9" w:rsidRDefault="00AC14EF" w:rsidP="00AC14EF">
            <w:pPr>
              <w:rPr>
                <w:rFonts w:ascii="Times New Roman" w:eastAsia="Times New Roman" w:hAnsi="Times New Roman"/>
              </w:rPr>
            </w:pPr>
            <w:r w:rsidRPr="005304F9">
              <w:rPr>
                <w:rFonts w:ascii="Times New Roman" w:eastAsia="Times New Roman" w:hAnsi="Times New Roman"/>
              </w:rPr>
              <w:lastRenderedPageBreak/>
              <w:t>4.1.1</w:t>
            </w:r>
          </w:p>
        </w:tc>
        <w:tc>
          <w:tcPr>
            <w:tcW w:w="1763" w:type="pct"/>
          </w:tcPr>
          <w:p w14:paraId="2BD6BF56" w14:textId="77777777" w:rsidR="00AC14EF" w:rsidRPr="005304F9" w:rsidRDefault="00AC14EF" w:rsidP="00AC14E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Количество консультативных пунктов, на базе которых оказывают услуги психолого-методической и консультативной помощи родителям, а также гражданам, желающим принять на воспитание в свои семьи детей, оставшихся без  попечения родителей, ед.</w:t>
            </w:r>
          </w:p>
        </w:tc>
        <w:tc>
          <w:tcPr>
            <w:tcW w:w="1191" w:type="pct"/>
          </w:tcPr>
          <w:p w14:paraId="6876FF69" w14:textId="41CD0082" w:rsidR="00AC14EF" w:rsidRPr="005304F9" w:rsidRDefault="00AC14EF" w:rsidP="0094050E">
            <w:pPr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 xml:space="preserve">Комитет по образованию, образовательные организации </w:t>
            </w:r>
          </w:p>
        </w:tc>
        <w:tc>
          <w:tcPr>
            <w:tcW w:w="572" w:type="pct"/>
            <w:vAlign w:val="center"/>
          </w:tcPr>
          <w:p w14:paraId="38314FB0" w14:textId="77777777" w:rsidR="00AC14EF" w:rsidRPr="005304F9" w:rsidRDefault="00432C4F" w:rsidP="00AC1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4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6" w:type="pct"/>
          </w:tcPr>
          <w:p w14:paraId="56CAE608" w14:textId="77777777" w:rsidR="00AC14EF" w:rsidRPr="005304F9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AB9B" w14:textId="77777777" w:rsidR="00AC14EF" w:rsidRPr="005304F9" w:rsidRDefault="00AC14EF" w:rsidP="00AC1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AF25F7" w14:textId="77777777" w:rsidR="00AC14EF" w:rsidRPr="005304F9" w:rsidRDefault="00432C4F" w:rsidP="00AC1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4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</w:tcPr>
          <w:p w14:paraId="6450213C" w14:textId="77777777" w:rsidR="00AC14EF" w:rsidRPr="005304F9" w:rsidRDefault="00AC14EF" w:rsidP="00AC14EF">
            <w:pPr>
              <w:pStyle w:val="a3"/>
              <w:autoSpaceDE w:val="0"/>
              <w:autoSpaceDN w:val="0"/>
              <w:adjustRightInd w:val="0"/>
              <w:ind w:left="426" w:firstLine="80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7F6F3" w14:textId="77777777" w:rsidR="00AC14EF" w:rsidRPr="005304F9" w:rsidRDefault="00AC14EF" w:rsidP="00AC1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69C7A8" w14:textId="77777777" w:rsidR="00AC14EF" w:rsidRPr="005304F9" w:rsidRDefault="00432C4F" w:rsidP="00AC14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4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14EF" w:rsidRPr="005304F9" w14:paraId="23BCE2C7" w14:textId="77777777" w:rsidTr="00F83F2C">
        <w:trPr>
          <w:trHeight w:val="727"/>
          <w:jc w:val="center"/>
        </w:trPr>
        <w:tc>
          <w:tcPr>
            <w:tcW w:w="238" w:type="pct"/>
            <w:noWrap/>
          </w:tcPr>
          <w:p w14:paraId="76A437A6" w14:textId="77777777" w:rsidR="00AC14EF" w:rsidRPr="005304F9" w:rsidRDefault="00AC14EF" w:rsidP="00AC14E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63" w:type="pct"/>
          </w:tcPr>
          <w:p w14:paraId="14F7CBC6" w14:textId="77777777" w:rsidR="00AC14EF" w:rsidRPr="005304F9" w:rsidRDefault="00AC14EF" w:rsidP="00AC14EF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2999" w:type="pct"/>
            <w:gridSpan w:val="4"/>
            <w:vAlign w:val="center"/>
          </w:tcPr>
          <w:p w14:paraId="01513723" w14:textId="73A5E3E9" w:rsidR="00AC14EF" w:rsidRPr="00D62708" w:rsidRDefault="00D62708" w:rsidP="00D627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                                                               Нет.</w:t>
            </w:r>
          </w:p>
        </w:tc>
      </w:tr>
    </w:tbl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386"/>
        <w:gridCol w:w="3544"/>
        <w:gridCol w:w="1701"/>
        <w:gridCol w:w="1418"/>
        <w:gridCol w:w="1984"/>
      </w:tblGrid>
      <w:tr w:rsidR="00E2091E" w:rsidRPr="005304F9" w14:paraId="0EBF88A5" w14:textId="77777777" w:rsidTr="00F83F2C">
        <w:trPr>
          <w:cantSplit/>
          <w:trHeight w:val="838"/>
        </w:trPr>
        <w:tc>
          <w:tcPr>
            <w:tcW w:w="14742" w:type="dxa"/>
            <w:gridSpan w:val="6"/>
            <w:noWrap/>
          </w:tcPr>
          <w:p w14:paraId="1C94AD0D" w14:textId="67E91D97" w:rsidR="00E2091E" w:rsidRPr="005304F9" w:rsidRDefault="00E2091E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04F9">
              <w:rPr>
                <w:rFonts w:ascii="Times New Roman" w:hAnsi="Times New Roman"/>
                <w:b/>
                <w:sz w:val="24"/>
                <w:szCs w:val="24"/>
              </w:rPr>
              <w:t>Подпрограмма 4 «Обеспечение и совершенствование управления системой образования и прочие мероприятия в области образования»</w:t>
            </w:r>
          </w:p>
        </w:tc>
      </w:tr>
      <w:tr w:rsidR="00581814" w:rsidRPr="005304F9" w14:paraId="0335CBA8" w14:textId="77777777" w:rsidTr="00F83F2C">
        <w:trPr>
          <w:cantSplit/>
          <w:trHeight w:val="838"/>
        </w:trPr>
        <w:tc>
          <w:tcPr>
            <w:tcW w:w="709" w:type="dxa"/>
            <w:noWrap/>
          </w:tcPr>
          <w:p w14:paraId="24D8D586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</w:rPr>
            </w:pPr>
            <w:r w:rsidRPr="005304F9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386" w:type="dxa"/>
          </w:tcPr>
          <w:p w14:paraId="2D8438BE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304F9">
              <w:rPr>
                <w:rFonts w:ascii="Times New Roman" w:hAnsi="Times New Roman"/>
                <w:b/>
              </w:rPr>
              <w:t>Основное мероприятие «Обеспечение управления системой образования»</w:t>
            </w:r>
          </w:p>
        </w:tc>
        <w:tc>
          <w:tcPr>
            <w:tcW w:w="3544" w:type="dxa"/>
            <w:vAlign w:val="center"/>
          </w:tcPr>
          <w:p w14:paraId="44819A4E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04F9">
              <w:rPr>
                <w:rFonts w:ascii="Times New Roman" w:hAnsi="Times New Roman"/>
              </w:rPr>
              <w:t>Комитет по образованию, МКУ «ЦБОУ»</w:t>
            </w:r>
          </w:p>
        </w:tc>
        <w:tc>
          <w:tcPr>
            <w:tcW w:w="1701" w:type="dxa"/>
          </w:tcPr>
          <w:p w14:paraId="3B096E8A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14:paraId="73E2738E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</w:tcPr>
          <w:p w14:paraId="5177FD1B" w14:textId="77777777" w:rsidR="001B53A4" w:rsidRPr="005304F9" w:rsidRDefault="000451E5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304F9">
              <w:rPr>
                <w:rFonts w:ascii="Times New Roman" w:hAnsi="Times New Roman"/>
                <w:bCs/>
              </w:rPr>
              <w:t>100,0</w:t>
            </w:r>
          </w:p>
        </w:tc>
      </w:tr>
      <w:tr w:rsidR="00581814" w:rsidRPr="005304F9" w14:paraId="598E9C61" w14:textId="77777777" w:rsidTr="00F83F2C">
        <w:trPr>
          <w:cantSplit/>
          <w:trHeight w:val="838"/>
        </w:trPr>
        <w:tc>
          <w:tcPr>
            <w:tcW w:w="709" w:type="dxa"/>
            <w:noWrap/>
          </w:tcPr>
          <w:p w14:paraId="41D28D26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</w:rPr>
            </w:pPr>
            <w:r w:rsidRPr="005304F9"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5386" w:type="dxa"/>
          </w:tcPr>
          <w:p w14:paraId="457DCF96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304F9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544" w:type="dxa"/>
            <w:vAlign w:val="center"/>
          </w:tcPr>
          <w:p w14:paraId="069183BD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701" w:type="dxa"/>
          </w:tcPr>
          <w:p w14:paraId="17779FC3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14:paraId="6338B4DC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14:paraId="117F3E88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81814" w:rsidRPr="005304F9" w14:paraId="767D6A9A" w14:textId="77777777" w:rsidTr="00F83F2C">
        <w:trPr>
          <w:cantSplit/>
          <w:trHeight w:val="197"/>
        </w:trPr>
        <w:tc>
          <w:tcPr>
            <w:tcW w:w="709" w:type="dxa"/>
            <w:noWrap/>
          </w:tcPr>
          <w:p w14:paraId="4F121F30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1.1.1</w:t>
            </w:r>
          </w:p>
        </w:tc>
        <w:tc>
          <w:tcPr>
            <w:tcW w:w="5386" w:type="dxa"/>
          </w:tcPr>
          <w:p w14:paraId="05434823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 xml:space="preserve">Координация деятельности и методическая помощь подведомственным организациям (совещания, круглые столы и т.д.), ед. </w:t>
            </w:r>
          </w:p>
        </w:tc>
        <w:tc>
          <w:tcPr>
            <w:tcW w:w="3544" w:type="dxa"/>
            <w:vAlign w:val="center"/>
          </w:tcPr>
          <w:p w14:paraId="01331613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701" w:type="dxa"/>
            <w:vAlign w:val="center"/>
          </w:tcPr>
          <w:p w14:paraId="1FE28296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</w:tcPr>
          <w:p w14:paraId="4FB88A5C" w14:textId="77777777" w:rsidR="00CE00BA" w:rsidRPr="005304F9" w:rsidRDefault="00CE00B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5A0D6E7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20</w:t>
            </w:r>
          </w:p>
        </w:tc>
        <w:tc>
          <w:tcPr>
            <w:tcW w:w="1984" w:type="dxa"/>
          </w:tcPr>
          <w:p w14:paraId="36615E98" w14:textId="77777777" w:rsidR="00CE00BA" w:rsidRPr="005304F9" w:rsidRDefault="00CE00B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76BEAA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100,0</w:t>
            </w:r>
          </w:p>
        </w:tc>
      </w:tr>
      <w:tr w:rsidR="00581814" w:rsidRPr="005304F9" w14:paraId="65B11626" w14:textId="77777777" w:rsidTr="00F83F2C">
        <w:trPr>
          <w:cantSplit/>
          <w:trHeight w:val="197"/>
        </w:trPr>
        <w:tc>
          <w:tcPr>
            <w:tcW w:w="709" w:type="dxa"/>
            <w:noWrap/>
          </w:tcPr>
          <w:p w14:paraId="446F96E6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1.2.</w:t>
            </w:r>
          </w:p>
        </w:tc>
        <w:tc>
          <w:tcPr>
            <w:tcW w:w="5386" w:type="dxa"/>
          </w:tcPr>
          <w:p w14:paraId="07FCC043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544" w:type="dxa"/>
            <w:vAlign w:val="center"/>
          </w:tcPr>
          <w:p w14:paraId="0668817E" w14:textId="77777777" w:rsidR="001B53A4" w:rsidRPr="005304F9" w:rsidRDefault="00DF0FD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701" w:type="dxa"/>
          </w:tcPr>
          <w:p w14:paraId="723C6642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22BE79E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96152C5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1814" w:rsidRPr="005304F9" w14:paraId="6DD388CB" w14:textId="77777777" w:rsidTr="00F83F2C">
        <w:trPr>
          <w:cantSplit/>
          <w:trHeight w:val="631"/>
        </w:trPr>
        <w:tc>
          <w:tcPr>
            <w:tcW w:w="709" w:type="dxa"/>
            <w:noWrap/>
          </w:tcPr>
          <w:p w14:paraId="55AB8DB0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1.2.1</w:t>
            </w:r>
          </w:p>
        </w:tc>
        <w:tc>
          <w:tcPr>
            <w:tcW w:w="5386" w:type="dxa"/>
          </w:tcPr>
          <w:p w14:paraId="316789A2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Методическая помощь подведомственным организациям, осуществляемая МКУ «ГИМЦ» (совещания, круглые столы и т.д.), ед.</w:t>
            </w:r>
          </w:p>
        </w:tc>
        <w:tc>
          <w:tcPr>
            <w:tcW w:w="3544" w:type="dxa"/>
            <w:vAlign w:val="center"/>
          </w:tcPr>
          <w:p w14:paraId="6C17C685" w14:textId="77777777" w:rsidR="001B53A4" w:rsidRPr="005304F9" w:rsidRDefault="00DF0FD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701" w:type="dxa"/>
            <w:vAlign w:val="center"/>
          </w:tcPr>
          <w:p w14:paraId="6727BEC5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7ACE7F7A" w14:textId="77777777" w:rsidR="00CE00BA" w:rsidRPr="005304F9" w:rsidRDefault="00CE00B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FD6B72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</w:tcPr>
          <w:p w14:paraId="3B0FE5A2" w14:textId="77777777" w:rsidR="00CE00BA" w:rsidRPr="005304F9" w:rsidRDefault="00CE00B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E93CEF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0</w:t>
            </w:r>
          </w:p>
        </w:tc>
      </w:tr>
      <w:tr w:rsidR="00581814" w:rsidRPr="005304F9" w14:paraId="68A65219" w14:textId="77777777" w:rsidTr="00F83F2C">
        <w:trPr>
          <w:cantSplit/>
          <w:trHeight w:val="631"/>
        </w:trPr>
        <w:tc>
          <w:tcPr>
            <w:tcW w:w="709" w:type="dxa"/>
            <w:noWrap/>
          </w:tcPr>
          <w:p w14:paraId="6733CA35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1.3.</w:t>
            </w:r>
          </w:p>
        </w:tc>
        <w:tc>
          <w:tcPr>
            <w:tcW w:w="5386" w:type="dxa"/>
          </w:tcPr>
          <w:p w14:paraId="48E133D6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Расходы на обеспечение деятельности централизованных бухгалтерий муниципального образования «Город Майкоп»</w:t>
            </w:r>
          </w:p>
        </w:tc>
        <w:tc>
          <w:tcPr>
            <w:tcW w:w="3544" w:type="dxa"/>
            <w:vAlign w:val="center"/>
          </w:tcPr>
          <w:p w14:paraId="028E77C1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МКУ «ЦБОУ»</w:t>
            </w:r>
          </w:p>
        </w:tc>
        <w:tc>
          <w:tcPr>
            <w:tcW w:w="1701" w:type="dxa"/>
          </w:tcPr>
          <w:p w14:paraId="2E94E6E1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16A0F53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CDA9580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1814" w:rsidRPr="005304F9" w14:paraId="20A99103" w14:textId="77777777" w:rsidTr="00F83F2C">
        <w:trPr>
          <w:cantSplit/>
          <w:trHeight w:val="631"/>
        </w:trPr>
        <w:tc>
          <w:tcPr>
            <w:tcW w:w="709" w:type="dxa"/>
            <w:noWrap/>
          </w:tcPr>
          <w:p w14:paraId="4FA87A00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lastRenderedPageBreak/>
              <w:t>1.3.1</w:t>
            </w:r>
          </w:p>
        </w:tc>
        <w:tc>
          <w:tcPr>
            <w:tcW w:w="5386" w:type="dxa"/>
          </w:tcPr>
          <w:p w14:paraId="0D5D2194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Ведение бухгалтерского учета и отчетности бюджетных учреждений, повышение эффективности использования бюджетных средств, ед.</w:t>
            </w:r>
          </w:p>
        </w:tc>
        <w:tc>
          <w:tcPr>
            <w:tcW w:w="3544" w:type="dxa"/>
            <w:vAlign w:val="center"/>
          </w:tcPr>
          <w:p w14:paraId="48DDDA7F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МКУ «ЦБОУ»</w:t>
            </w:r>
          </w:p>
        </w:tc>
        <w:tc>
          <w:tcPr>
            <w:tcW w:w="1701" w:type="dxa"/>
            <w:vAlign w:val="center"/>
          </w:tcPr>
          <w:p w14:paraId="021408AA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14:paraId="559D2305" w14:textId="77777777" w:rsidR="00CE00BA" w:rsidRPr="005304F9" w:rsidRDefault="00CE00B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5558AE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</w:tcPr>
          <w:p w14:paraId="4D37B7DE" w14:textId="77777777" w:rsidR="00CE00BA" w:rsidRPr="005304F9" w:rsidRDefault="00CE00B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95A360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100,0</w:t>
            </w:r>
          </w:p>
        </w:tc>
      </w:tr>
      <w:tr w:rsidR="00581814" w:rsidRPr="005304F9" w14:paraId="18DBF9DC" w14:textId="77777777" w:rsidTr="00F83F2C">
        <w:trPr>
          <w:cantSplit/>
          <w:trHeight w:val="631"/>
        </w:trPr>
        <w:tc>
          <w:tcPr>
            <w:tcW w:w="709" w:type="dxa"/>
            <w:noWrap/>
          </w:tcPr>
          <w:p w14:paraId="242CF2BD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6B68FD8C" w14:textId="77777777" w:rsidR="001B53A4" w:rsidRPr="005304F9" w:rsidRDefault="00164695" w:rsidP="00167EF7">
            <w:pPr>
              <w:shd w:val="clear" w:color="auto" w:fill="FFFFFF" w:themeFill="background1"/>
              <w:spacing w:line="200" w:lineRule="atLeast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8647" w:type="dxa"/>
            <w:gridSpan w:val="4"/>
          </w:tcPr>
          <w:p w14:paraId="35D3C93D" w14:textId="01B2B2C9" w:rsidR="001B53A4" w:rsidRPr="00D62708" w:rsidRDefault="006008EE" w:rsidP="00D62708">
            <w:pPr>
              <w:autoSpaceDE w:val="0"/>
              <w:autoSpaceDN w:val="0"/>
              <w:adjustRightInd w:val="0"/>
              <w:spacing w:after="0" w:line="240" w:lineRule="auto"/>
              <w:ind w:left="3721"/>
              <w:rPr>
                <w:rFonts w:ascii="Times New Roman" w:hAnsi="Times New Roman"/>
              </w:rPr>
            </w:pPr>
            <w:r w:rsidRPr="00D62708">
              <w:rPr>
                <w:rFonts w:ascii="Times New Roman" w:hAnsi="Times New Roman"/>
              </w:rPr>
              <w:t>Нет.</w:t>
            </w:r>
          </w:p>
        </w:tc>
      </w:tr>
      <w:tr w:rsidR="00581814" w:rsidRPr="005304F9" w14:paraId="2EEFB2B3" w14:textId="77777777" w:rsidTr="00F83F2C">
        <w:trPr>
          <w:cantSplit/>
          <w:trHeight w:val="876"/>
        </w:trPr>
        <w:tc>
          <w:tcPr>
            <w:tcW w:w="709" w:type="dxa"/>
            <w:noWrap/>
          </w:tcPr>
          <w:p w14:paraId="4A0D3873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</w:rPr>
            </w:pPr>
            <w:r w:rsidRPr="005304F9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5386" w:type="dxa"/>
          </w:tcPr>
          <w:p w14:paraId="783B7136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304F9">
              <w:rPr>
                <w:rFonts w:ascii="Times New Roman" w:hAnsi="Times New Roman"/>
                <w:b/>
              </w:rPr>
              <w:t>Основное мероприятие «Обновление содержания образования, технологий обучения, воспитания и развития школьников»</w:t>
            </w:r>
          </w:p>
        </w:tc>
        <w:tc>
          <w:tcPr>
            <w:tcW w:w="3544" w:type="dxa"/>
          </w:tcPr>
          <w:p w14:paraId="1B7311DD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04F9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28811ED5" w14:textId="77777777" w:rsidR="001B53A4" w:rsidRPr="005304F9" w:rsidRDefault="001B53A4" w:rsidP="00D627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7C889928" w14:textId="77777777" w:rsidR="001B53A4" w:rsidRPr="005304F9" w:rsidRDefault="001B53A4" w:rsidP="00D627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F68942F" w14:textId="77777777" w:rsidR="000451E5" w:rsidRPr="005304F9" w:rsidRDefault="000451E5" w:rsidP="00D627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0A09A445" w14:textId="77777777" w:rsidR="001B53A4" w:rsidRPr="005304F9" w:rsidRDefault="00912E15" w:rsidP="00D6270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125,0</w:t>
            </w:r>
          </w:p>
        </w:tc>
      </w:tr>
      <w:tr w:rsidR="00581814" w:rsidRPr="005304F9" w14:paraId="10CA1854" w14:textId="77777777" w:rsidTr="00F83F2C">
        <w:trPr>
          <w:cantSplit/>
          <w:trHeight w:val="798"/>
        </w:trPr>
        <w:tc>
          <w:tcPr>
            <w:tcW w:w="709" w:type="dxa"/>
            <w:noWrap/>
          </w:tcPr>
          <w:p w14:paraId="3CA74961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2.1.</w:t>
            </w:r>
          </w:p>
        </w:tc>
        <w:tc>
          <w:tcPr>
            <w:tcW w:w="5386" w:type="dxa"/>
          </w:tcPr>
          <w:p w14:paraId="78B6EB99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Методическое сопровождение педагогов по формированию профессиональных компетенций при реализации ФГОС общего образования</w:t>
            </w:r>
          </w:p>
        </w:tc>
        <w:tc>
          <w:tcPr>
            <w:tcW w:w="3544" w:type="dxa"/>
            <w:vAlign w:val="center"/>
          </w:tcPr>
          <w:p w14:paraId="1C7932DD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70A0F983" w14:textId="77777777" w:rsidR="001B53A4" w:rsidRPr="005304F9" w:rsidRDefault="001B53A4" w:rsidP="00D62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6A90FD64" w14:textId="77777777" w:rsidR="001B53A4" w:rsidRPr="005304F9" w:rsidRDefault="001B53A4" w:rsidP="00D62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5755C742" w14:textId="77777777" w:rsidR="001B53A4" w:rsidRPr="005304F9" w:rsidRDefault="001B53A4" w:rsidP="00D62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1814" w:rsidRPr="005304F9" w14:paraId="209A40AB" w14:textId="77777777" w:rsidTr="00F83F2C">
        <w:trPr>
          <w:cantSplit/>
          <w:trHeight w:val="259"/>
        </w:trPr>
        <w:tc>
          <w:tcPr>
            <w:tcW w:w="709" w:type="dxa"/>
            <w:noWrap/>
          </w:tcPr>
          <w:p w14:paraId="341410D4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2.1.1</w:t>
            </w:r>
          </w:p>
        </w:tc>
        <w:tc>
          <w:tcPr>
            <w:tcW w:w="5386" w:type="dxa"/>
          </w:tcPr>
          <w:p w14:paraId="00D66558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Количество семинаров и круглых столов, проведенных с педагогами по формированию профессиональных компетенций при реализации ФГОС общего образования, ед.</w:t>
            </w:r>
          </w:p>
        </w:tc>
        <w:tc>
          <w:tcPr>
            <w:tcW w:w="3544" w:type="dxa"/>
            <w:vAlign w:val="center"/>
          </w:tcPr>
          <w:p w14:paraId="3BFA89A8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157FBDB7" w14:textId="77777777" w:rsidR="0079048C" w:rsidRPr="005304F9" w:rsidRDefault="0079048C" w:rsidP="00D62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9DBF97" w14:textId="77777777" w:rsidR="001B53A4" w:rsidRPr="005304F9" w:rsidRDefault="00912E15" w:rsidP="00D62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vAlign w:val="center"/>
          </w:tcPr>
          <w:p w14:paraId="1ECBE0D8" w14:textId="77777777" w:rsidR="001B53A4" w:rsidRPr="005304F9" w:rsidRDefault="001B53A4" w:rsidP="00D62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7D81E8" w14:textId="77777777" w:rsidR="001B53A4" w:rsidRPr="005304F9" w:rsidRDefault="00912E15" w:rsidP="00D62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4" w:type="dxa"/>
            <w:vAlign w:val="center"/>
          </w:tcPr>
          <w:p w14:paraId="7FED6709" w14:textId="77777777" w:rsidR="001B53A4" w:rsidRPr="005304F9" w:rsidRDefault="001B53A4" w:rsidP="00D62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96C898" w14:textId="77777777" w:rsidR="001B53A4" w:rsidRPr="005304F9" w:rsidRDefault="001B53A4" w:rsidP="00D62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100,0</w:t>
            </w:r>
          </w:p>
        </w:tc>
      </w:tr>
      <w:tr w:rsidR="00581814" w:rsidRPr="005304F9" w14:paraId="29116F03" w14:textId="77777777" w:rsidTr="00F83F2C">
        <w:trPr>
          <w:cantSplit/>
          <w:trHeight w:val="259"/>
        </w:trPr>
        <w:tc>
          <w:tcPr>
            <w:tcW w:w="709" w:type="dxa"/>
            <w:noWrap/>
          </w:tcPr>
          <w:p w14:paraId="58AFA49B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2.2.</w:t>
            </w:r>
          </w:p>
        </w:tc>
        <w:tc>
          <w:tcPr>
            <w:tcW w:w="5386" w:type="dxa"/>
          </w:tcPr>
          <w:p w14:paraId="654AA8E5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Проведение мониторинга оценки и учета инновационного потенциала муниципальной образовательной системы по результатам распространения и апробации инновационных практик образовательных организаций и педагогических работников</w:t>
            </w:r>
          </w:p>
        </w:tc>
        <w:tc>
          <w:tcPr>
            <w:tcW w:w="3544" w:type="dxa"/>
            <w:vAlign w:val="center"/>
          </w:tcPr>
          <w:p w14:paraId="7C3E4A2E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7CB0C39D" w14:textId="77777777" w:rsidR="001B53A4" w:rsidRPr="005304F9" w:rsidRDefault="001B53A4" w:rsidP="00D62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244D5672" w14:textId="77777777" w:rsidR="001B53A4" w:rsidRPr="005304F9" w:rsidRDefault="001B53A4" w:rsidP="00D62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45FA295B" w14:textId="77777777" w:rsidR="001B53A4" w:rsidRPr="005304F9" w:rsidRDefault="001B53A4" w:rsidP="00D62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1814" w:rsidRPr="005304F9" w14:paraId="4542F575" w14:textId="77777777" w:rsidTr="00F83F2C">
        <w:trPr>
          <w:cantSplit/>
          <w:trHeight w:val="199"/>
        </w:trPr>
        <w:tc>
          <w:tcPr>
            <w:tcW w:w="709" w:type="dxa"/>
            <w:noWrap/>
          </w:tcPr>
          <w:p w14:paraId="1CDC8F99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2.2.1.</w:t>
            </w:r>
          </w:p>
        </w:tc>
        <w:tc>
          <w:tcPr>
            <w:tcW w:w="5386" w:type="dxa"/>
          </w:tcPr>
          <w:p w14:paraId="547D9B53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Количество проведенных профессиональных конкурсов педагогических работников образовательных организаций, ед.</w:t>
            </w:r>
          </w:p>
        </w:tc>
        <w:tc>
          <w:tcPr>
            <w:tcW w:w="3544" w:type="dxa"/>
            <w:vAlign w:val="center"/>
          </w:tcPr>
          <w:p w14:paraId="71BCA893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6D9BFF0B" w14:textId="77777777" w:rsidR="00CE00BA" w:rsidRPr="005304F9" w:rsidRDefault="00CE00BA" w:rsidP="00D62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943BB7" w14:textId="77777777" w:rsidR="001B53A4" w:rsidRPr="005304F9" w:rsidRDefault="00912E15" w:rsidP="00D62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0ADA1879" w14:textId="77777777" w:rsidR="001B53A4" w:rsidRPr="005304F9" w:rsidRDefault="001B53A4" w:rsidP="00D62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BE986FD" w14:textId="77777777" w:rsidR="001B53A4" w:rsidRPr="005304F9" w:rsidRDefault="00912E15" w:rsidP="00D62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vAlign w:val="center"/>
          </w:tcPr>
          <w:p w14:paraId="22C8F96E" w14:textId="77777777" w:rsidR="001B53A4" w:rsidRPr="005304F9" w:rsidRDefault="001B53A4" w:rsidP="00D62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315C568" w14:textId="77777777" w:rsidR="001B53A4" w:rsidRPr="005304F9" w:rsidRDefault="00912E15" w:rsidP="00D62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D62708" w:rsidRPr="005304F9" w14:paraId="2ED95C12" w14:textId="77777777" w:rsidTr="00F83F2C">
        <w:trPr>
          <w:cantSplit/>
          <w:trHeight w:val="199"/>
        </w:trPr>
        <w:tc>
          <w:tcPr>
            <w:tcW w:w="709" w:type="dxa"/>
            <w:noWrap/>
          </w:tcPr>
          <w:p w14:paraId="18FF0367" w14:textId="77777777" w:rsidR="00D62708" w:rsidRPr="005304F9" w:rsidRDefault="00D62708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0A3251E0" w14:textId="2FF62F37" w:rsidR="00D62708" w:rsidRPr="005304F9" w:rsidRDefault="00D62708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8647" w:type="dxa"/>
            <w:gridSpan w:val="4"/>
            <w:vAlign w:val="center"/>
          </w:tcPr>
          <w:p w14:paraId="18CDEBBC" w14:textId="70F2CF87" w:rsidR="00D62708" w:rsidRPr="005304F9" w:rsidRDefault="00D62708" w:rsidP="00D62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708">
              <w:rPr>
                <w:rFonts w:ascii="Times New Roman" w:hAnsi="Times New Roman"/>
              </w:rPr>
              <w:t>Контрольное событие 2.2.1 перевыполнено из-за увеличения количества мероприятий согласна плана работы Комитета по образованию и городского методического объединения.</w:t>
            </w:r>
          </w:p>
        </w:tc>
      </w:tr>
      <w:tr w:rsidR="00581814" w:rsidRPr="005304F9" w14:paraId="2FE79C05" w14:textId="77777777" w:rsidTr="00F83F2C">
        <w:trPr>
          <w:cantSplit/>
          <w:trHeight w:val="691"/>
        </w:trPr>
        <w:tc>
          <w:tcPr>
            <w:tcW w:w="709" w:type="dxa"/>
            <w:noWrap/>
          </w:tcPr>
          <w:p w14:paraId="58655B25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</w:rPr>
            </w:pPr>
            <w:r w:rsidRPr="005304F9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5386" w:type="dxa"/>
          </w:tcPr>
          <w:p w14:paraId="436670C2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304F9">
              <w:rPr>
                <w:rFonts w:ascii="Times New Roman" w:hAnsi="Times New Roman"/>
                <w:b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3544" w:type="dxa"/>
          </w:tcPr>
          <w:p w14:paraId="4C00A5E8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</w:tcPr>
          <w:p w14:paraId="4FE9908B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E5B077A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53AAB24" w14:textId="77777777" w:rsidR="000451E5" w:rsidRPr="005304F9" w:rsidRDefault="000451E5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C43310" w14:textId="77777777" w:rsidR="001B53A4" w:rsidRPr="005304F9" w:rsidRDefault="00912E15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81814" w:rsidRPr="005304F9" w14:paraId="0E35F924" w14:textId="77777777" w:rsidTr="00F83F2C">
        <w:trPr>
          <w:cantSplit/>
          <w:trHeight w:val="701"/>
        </w:trPr>
        <w:tc>
          <w:tcPr>
            <w:tcW w:w="709" w:type="dxa"/>
            <w:noWrap/>
          </w:tcPr>
          <w:p w14:paraId="63592FED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3.1.</w:t>
            </w:r>
          </w:p>
        </w:tc>
        <w:tc>
          <w:tcPr>
            <w:tcW w:w="5386" w:type="dxa"/>
          </w:tcPr>
          <w:p w14:paraId="6F907534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Премия Главы муниципального образования «Город Майкоп» «Лучший работник Образования»</w:t>
            </w:r>
          </w:p>
        </w:tc>
        <w:tc>
          <w:tcPr>
            <w:tcW w:w="3544" w:type="dxa"/>
            <w:vAlign w:val="center"/>
          </w:tcPr>
          <w:p w14:paraId="13ED517E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</w:tcPr>
          <w:p w14:paraId="125BFD28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E0BABB7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50C7708F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1814" w:rsidRPr="005304F9" w14:paraId="14810CC2" w14:textId="77777777" w:rsidTr="00F83F2C">
        <w:trPr>
          <w:cantSplit/>
          <w:trHeight w:val="701"/>
        </w:trPr>
        <w:tc>
          <w:tcPr>
            <w:tcW w:w="709" w:type="dxa"/>
            <w:noWrap/>
          </w:tcPr>
          <w:p w14:paraId="47A38FBA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lastRenderedPageBreak/>
              <w:t>3.1.1.</w:t>
            </w:r>
          </w:p>
        </w:tc>
        <w:tc>
          <w:tcPr>
            <w:tcW w:w="5386" w:type="dxa"/>
          </w:tcPr>
          <w:p w14:paraId="68CDAE81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Количество педагогических работников, получающих премию Главы муниципального образования «Город Майкоп», чел.</w:t>
            </w:r>
          </w:p>
        </w:tc>
        <w:tc>
          <w:tcPr>
            <w:tcW w:w="3544" w:type="dxa"/>
            <w:vAlign w:val="center"/>
          </w:tcPr>
          <w:p w14:paraId="35AC8632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36A50541" w14:textId="77777777" w:rsidR="001B53A4" w:rsidRPr="005304F9" w:rsidRDefault="00912E15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73C76753" w14:textId="77777777" w:rsidR="001B53A4" w:rsidRPr="005304F9" w:rsidRDefault="001B53A4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D3DDC1" w14:textId="77777777" w:rsidR="001B53A4" w:rsidRPr="005304F9" w:rsidRDefault="00912E15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</w:tcPr>
          <w:p w14:paraId="31EEFFAB" w14:textId="77777777" w:rsidR="001B53A4" w:rsidRPr="005304F9" w:rsidRDefault="001B53A4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D312B2" w14:textId="77777777" w:rsidR="001B53A4" w:rsidRPr="005304F9" w:rsidRDefault="00912E15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1814" w:rsidRPr="005304F9" w14:paraId="1D0E90E9" w14:textId="77777777" w:rsidTr="00F83F2C">
        <w:trPr>
          <w:cantSplit/>
          <w:trHeight w:val="701"/>
        </w:trPr>
        <w:tc>
          <w:tcPr>
            <w:tcW w:w="709" w:type="dxa"/>
            <w:noWrap/>
          </w:tcPr>
          <w:p w14:paraId="35D33D01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3.2.</w:t>
            </w:r>
          </w:p>
        </w:tc>
        <w:tc>
          <w:tcPr>
            <w:tcW w:w="5386" w:type="dxa"/>
          </w:tcPr>
          <w:p w14:paraId="03D810A1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Организационно-педагогические мероприятия</w:t>
            </w:r>
          </w:p>
        </w:tc>
        <w:tc>
          <w:tcPr>
            <w:tcW w:w="3544" w:type="dxa"/>
            <w:vAlign w:val="center"/>
          </w:tcPr>
          <w:p w14:paraId="1302ABFC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</w:tcPr>
          <w:p w14:paraId="688C9E90" w14:textId="77777777" w:rsidR="001B53A4" w:rsidRPr="005304F9" w:rsidRDefault="001B53A4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5ABE71B" w14:textId="77777777" w:rsidR="001B53A4" w:rsidRPr="005304F9" w:rsidRDefault="001B53A4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5ECDED1E" w14:textId="77777777" w:rsidR="001B53A4" w:rsidRPr="005304F9" w:rsidRDefault="001B53A4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1814" w:rsidRPr="005304F9" w14:paraId="7CBF5BBA" w14:textId="77777777" w:rsidTr="00F83F2C">
        <w:trPr>
          <w:cantSplit/>
          <w:trHeight w:val="701"/>
        </w:trPr>
        <w:tc>
          <w:tcPr>
            <w:tcW w:w="709" w:type="dxa"/>
            <w:noWrap/>
          </w:tcPr>
          <w:p w14:paraId="52D9FB88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3.2.1.</w:t>
            </w:r>
          </w:p>
        </w:tc>
        <w:tc>
          <w:tcPr>
            <w:tcW w:w="5386" w:type="dxa"/>
          </w:tcPr>
          <w:p w14:paraId="0F9375CA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Количество организованных и проведенных мероприятий (педагогические чтения, конкурсы, совещания, собрания, семинары, круглые столы, деловые игры, проекты и т.д.), ед.</w:t>
            </w:r>
          </w:p>
        </w:tc>
        <w:tc>
          <w:tcPr>
            <w:tcW w:w="3544" w:type="dxa"/>
            <w:vAlign w:val="center"/>
          </w:tcPr>
          <w:p w14:paraId="271A70A5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3C602E80" w14:textId="77777777" w:rsidR="001B53A4" w:rsidRPr="005304F9" w:rsidRDefault="00912E15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</w:tcPr>
          <w:p w14:paraId="50E4C60E" w14:textId="77777777" w:rsidR="001B53A4" w:rsidRPr="005304F9" w:rsidRDefault="001B53A4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8EF3F4" w14:textId="77777777" w:rsidR="001B53A4" w:rsidRPr="005304F9" w:rsidRDefault="00912E15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</w:tcPr>
          <w:p w14:paraId="4E31D4EC" w14:textId="77777777" w:rsidR="001B53A4" w:rsidRPr="005304F9" w:rsidRDefault="001B53A4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8C2302F" w14:textId="77777777" w:rsidR="001B53A4" w:rsidRPr="005304F9" w:rsidRDefault="00912E15" w:rsidP="00CE0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81814" w:rsidRPr="005304F9" w14:paraId="3F65C035" w14:textId="77777777" w:rsidTr="00F83F2C">
        <w:trPr>
          <w:cantSplit/>
          <w:trHeight w:val="995"/>
        </w:trPr>
        <w:tc>
          <w:tcPr>
            <w:tcW w:w="709" w:type="dxa"/>
            <w:noWrap/>
          </w:tcPr>
          <w:p w14:paraId="542EFAE9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295C9EBA" w14:textId="77777777" w:rsidR="001B53A4" w:rsidRPr="005304F9" w:rsidRDefault="00164695" w:rsidP="00167EF7">
            <w:pPr>
              <w:shd w:val="clear" w:color="auto" w:fill="FFFFFF" w:themeFill="background1"/>
              <w:spacing w:line="200" w:lineRule="atLeast"/>
              <w:jc w:val="center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8647" w:type="dxa"/>
            <w:gridSpan w:val="4"/>
          </w:tcPr>
          <w:p w14:paraId="04CD1F56" w14:textId="77777777" w:rsidR="00D62708" w:rsidRDefault="00D62708" w:rsidP="00D62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7334" w:firstLine="7794"/>
              <w:jc w:val="center"/>
              <w:rPr>
                <w:rFonts w:ascii="Times New Roman" w:hAnsi="Times New Roman" w:cs="Times New Roman"/>
              </w:rPr>
            </w:pPr>
          </w:p>
          <w:p w14:paraId="6142167E" w14:textId="4627ED73" w:rsidR="001B53A4" w:rsidRPr="005304F9" w:rsidRDefault="00D62708" w:rsidP="00D62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7334" w:firstLine="77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Нет.</w:t>
            </w:r>
          </w:p>
        </w:tc>
      </w:tr>
      <w:tr w:rsidR="00581814" w:rsidRPr="005304F9" w14:paraId="0C24F660" w14:textId="77777777" w:rsidTr="00F83F2C">
        <w:trPr>
          <w:cantSplit/>
          <w:trHeight w:val="903"/>
        </w:trPr>
        <w:tc>
          <w:tcPr>
            <w:tcW w:w="709" w:type="dxa"/>
            <w:noWrap/>
          </w:tcPr>
          <w:p w14:paraId="3D8B8254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</w:rPr>
            </w:pPr>
            <w:r w:rsidRPr="005304F9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5386" w:type="dxa"/>
          </w:tcPr>
          <w:p w14:paraId="2C139886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304F9">
              <w:rPr>
                <w:rFonts w:ascii="Times New Roman" w:hAnsi="Times New Roman"/>
                <w:b/>
                <w:bCs/>
              </w:rPr>
              <w:t>Основное мероприятие «Развитие интеллектуального, творческого и спортивного потенциала обучающихся»</w:t>
            </w:r>
          </w:p>
        </w:tc>
        <w:tc>
          <w:tcPr>
            <w:tcW w:w="3544" w:type="dxa"/>
          </w:tcPr>
          <w:p w14:paraId="06CF1584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51790B58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BB5171F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5D44C62B" w14:textId="77777777" w:rsidR="0093797A" w:rsidRPr="005304F9" w:rsidRDefault="0093797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2734B85" w14:textId="77777777" w:rsidR="001B53A4" w:rsidRPr="005304F9" w:rsidRDefault="00912E15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81814" w:rsidRPr="005304F9" w14:paraId="0D13BC17" w14:textId="77777777" w:rsidTr="00F83F2C">
        <w:trPr>
          <w:cantSplit/>
          <w:trHeight w:val="498"/>
        </w:trPr>
        <w:tc>
          <w:tcPr>
            <w:tcW w:w="709" w:type="dxa"/>
            <w:noWrap/>
          </w:tcPr>
          <w:p w14:paraId="010C782D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4.1.</w:t>
            </w:r>
          </w:p>
        </w:tc>
        <w:tc>
          <w:tcPr>
            <w:tcW w:w="5386" w:type="dxa"/>
          </w:tcPr>
          <w:p w14:paraId="566B0BC5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Организация и проведение мероприятий</w:t>
            </w:r>
          </w:p>
        </w:tc>
        <w:tc>
          <w:tcPr>
            <w:tcW w:w="3544" w:type="dxa"/>
            <w:vAlign w:val="center"/>
          </w:tcPr>
          <w:p w14:paraId="63AF71F6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5CB3D729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A523634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EF661D3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1814" w:rsidRPr="005304F9" w14:paraId="3BF363FA" w14:textId="77777777" w:rsidTr="00F83F2C">
        <w:trPr>
          <w:cantSplit/>
          <w:trHeight w:val="498"/>
        </w:trPr>
        <w:tc>
          <w:tcPr>
            <w:tcW w:w="709" w:type="dxa"/>
            <w:noWrap/>
          </w:tcPr>
          <w:p w14:paraId="49236910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4.1.1</w:t>
            </w:r>
          </w:p>
        </w:tc>
        <w:tc>
          <w:tcPr>
            <w:tcW w:w="5386" w:type="dxa"/>
          </w:tcPr>
          <w:p w14:paraId="6E82792E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Количество проведенных мероприятий (олимпиады, фестивали, конкурсы, турниры, соревнования, выставки, акции и т.д.), ед.</w:t>
            </w:r>
          </w:p>
        </w:tc>
        <w:tc>
          <w:tcPr>
            <w:tcW w:w="3544" w:type="dxa"/>
            <w:vAlign w:val="center"/>
          </w:tcPr>
          <w:p w14:paraId="1E6FC8E8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417B3509" w14:textId="77777777" w:rsidR="001B53A4" w:rsidRPr="005304F9" w:rsidRDefault="001B53A4" w:rsidP="002D73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14:paraId="2EAE826C" w14:textId="77777777" w:rsidR="001B53A4" w:rsidRPr="005304F9" w:rsidRDefault="00912E15" w:rsidP="002D73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vAlign w:val="center"/>
          </w:tcPr>
          <w:p w14:paraId="77CE2F24" w14:textId="77777777" w:rsidR="001B53A4" w:rsidRPr="005304F9" w:rsidRDefault="00912E15" w:rsidP="002D73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81814" w:rsidRPr="005304F9" w14:paraId="703A937B" w14:textId="77777777" w:rsidTr="00F83F2C">
        <w:trPr>
          <w:cantSplit/>
          <w:trHeight w:val="498"/>
        </w:trPr>
        <w:tc>
          <w:tcPr>
            <w:tcW w:w="709" w:type="dxa"/>
            <w:noWrap/>
          </w:tcPr>
          <w:p w14:paraId="034F36E1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10F90D0A" w14:textId="77777777" w:rsidR="001B53A4" w:rsidRPr="005304F9" w:rsidRDefault="00164695" w:rsidP="00167EF7">
            <w:pPr>
              <w:shd w:val="clear" w:color="auto" w:fill="FFFFFF" w:themeFill="background1"/>
              <w:spacing w:line="200" w:lineRule="atLeast"/>
              <w:jc w:val="center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8647" w:type="dxa"/>
            <w:gridSpan w:val="4"/>
          </w:tcPr>
          <w:p w14:paraId="3D23D345" w14:textId="77777777" w:rsidR="00D62708" w:rsidRDefault="00D62708" w:rsidP="00D62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210" w:firstLine="5670"/>
              <w:jc w:val="center"/>
              <w:rPr>
                <w:rFonts w:ascii="Times New Roman" w:hAnsi="Times New Roman" w:cs="Times New Roman"/>
              </w:rPr>
            </w:pPr>
          </w:p>
          <w:p w14:paraId="3D75EE0F" w14:textId="1B2A3444" w:rsidR="001B53A4" w:rsidRPr="00D62708" w:rsidRDefault="00D62708" w:rsidP="00D6270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5210" w:firstLine="5670"/>
              <w:jc w:val="center"/>
              <w:rPr>
                <w:rFonts w:ascii="Times New Roman" w:hAnsi="Times New Roman" w:cs="Times New Roman"/>
              </w:rPr>
            </w:pPr>
            <w:r w:rsidRPr="00D62708">
              <w:rPr>
                <w:rFonts w:ascii="Times New Roman" w:hAnsi="Times New Roman" w:cs="Times New Roman"/>
              </w:rPr>
              <w:t>Нет.</w:t>
            </w:r>
          </w:p>
        </w:tc>
      </w:tr>
      <w:tr w:rsidR="00581814" w:rsidRPr="005304F9" w14:paraId="7CFB16F3" w14:textId="77777777" w:rsidTr="00F83F2C">
        <w:trPr>
          <w:cantSplit/>
          <w:trHeight w:val="844"/>
        </w:trPr>
        <w:tc>
          <w:tcPr>
            <w:tcW w:w="709" w:type="dxa"/>
            <w:noWrap/>
          </w:tcPr>
          <w:p w14:paraId="1238D451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  <w:b/>
                <w:bCs/>
              </w:rPr>
            </w:pPr>
            <w:r w:rsidRPr="005304F9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5386" w:type="dxa"/>
          </w:tcPr>
          <w:p w14:paraId="2935DA01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304F9">
              <w:rPr>
                <w:rFonts w:ascii="Times New Roman" w:hAnsi="Times New Roman"/>
                <w:b/>
                <w:bCs/>
              </w:rPr>
              <w:t>Основное мероприятие «Развитие городской системы оценки качества образования»</w:t>
            </w:r>
          </w:p>
        </w:tc>
        <w:tc>
          <w:tcPr>
            <w:tcW w:w="3544" w:type="dxa"/>
            <w:vAlign w:val="center"/>
          </w:tcPr>
          <w:p w14:paraId="11F92325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1DC6008F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01037AE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1934DDDD" w14:textId="77777777" w:rsidR="0093797A" w:rsidRPr="005304F9" w:rsidRDefault="0093797A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301DFC" w14:textId="677070BD" w:rsidR="001B53A4" w:rsidRPr="005304F9" w:rsidRDefault="00DB383E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</w:t>
            </w:r>
          </w:p>
        </w:tc>
      </w:tr>
      <w:tr w:rsidR="00581814" w:rsidRPr="005304F9" w14:paraId="4145BA71" w14:textId="77777777" w:rsidTr="00F83F2C">
        <w:trPr>
          <w:cantSplit/>
          <w:trHeight w:val="545"/>
        </w:trPr>
        <w:tc>
          <w:tcPr>
            <w:tcW w:w="709" w:type="dxa"/>
            <w:noWrap/>
          </w:tcPr>
          <w:p w14:paraId="47AC5047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5.1.</w:t>
            </w:r>
          </w:p>
        </w:tc>
        <w:tc>
          <w:tcPr>
            <w:tcW w:w="5386" w:type="dxa"/>
          </w:tcPr>
          <w:p w14:paraId="38909221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Проведение диагностических работ для обучающихся IX, XI классов</w:t>
            </w:r>
          </w:p>
        </w:tc>
        <w:tc>
          <w:tcPr>
            <w:tcW w:w="3544" w:type="dxa"/>
            <w:vAlign w:val="center"/>
          </w:tcPr>
          <w:p w14:paraId="1D42C9C4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26432C83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A0F5BED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3A469819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1814" w:rsidRPr="005304F9" w14:paraId="396A79B1" w14:textId="77777777" w:rsidTr="00F83F2C">
        <w:trPr>
          <w:cantSplit/>
          <w:trHeight w:val="545"/>
        </w:trPr>
        <w:tc>
          <w:tcPr>
            <w:tcW w:w="709" w:type="dxa"/>
            <w:noWrap/>
          </w:tcPr>
          <w:p w14:paraId="2B0E6635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5.1.1</w:t>
            </w:r>
          </w:p>
        </w:tc>
        <w:tc>
          <w:tcPr>
            <w:tcW w:w="5386" w:type="dxa"/>
          </w:tcPr>
          <w:p w14:paraId="6273BAF8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Количество проведенных диагностических работ по математике и русскому языку для обучающихся IX (XI) классов, ед.</w:t>
            </w:r>
          </w:p>
        </w:tc>
        <w:tc>
          <w:tcPr>
            <w:tcW w:w="3544" w:type="dxa"/>
            <w:vAlign w:val="center"/>
          </w:tcPr>
          <w:p w14:paraId="0CD8B362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706670AB" w14:textId="77777777" w:rsidR="001B53A4" w:rsidRPr="005304F9" w:rsidRDefault="005C7F86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14:paraId="24FD478F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AF011B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14:paraId="0BCA3F94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8F5D147" w14:textId="77777777" w:rsidR="001B53A4" w:rsidRPr="005304F9" w:rsidRDefault="005C7F86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81814" w:rsidRPr="005304F9" w14:paraId="18E1B03E" w14:textId="77777777" w:rsidTr="00F83F2C">
        <w:trPr>
          <w:cantSplit/>
          <w:trHeight w:val="545"/>
        </w:trPr>
        <w:tc>
          <w:tcPr>
            <w:tcW w:w="709" w:type="dxa"/>
            <w:noWrap/>
          </w:tcPr>
          <w:p w14:paraId="44CB6087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5.2.</w:t>
            </w:r>
          </w:p>
        </w:tc>
        <w:tc>
          <w:tcPr>
            <w:tcW w:w="5386" w:type="dxa"/>
          </w:tcPr>
          <w:p w14:paraId="49430418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Организация и проведение репетиционных экзаменов по математике и русскому языку</w:t>
            </w:r>
          </w:p>
        </w:tc>
        <w:tc>
          <w:tcPr>
            <w:tcW w:w="3544" w:type="dxa"/>
            <w:vAlign w:val="center"/>
          </w:tcPr>
          <w:p w14:paraId="2B00D986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5AA5A41F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F962D2E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5F4FF11C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1814" w:rsidRPr="005304F9" w14:paraId="35623ABB" w14:textId="77777777" w:rsidTr="00F83F2C">
        <w:trPr>
          <w:cantSplit/>
          <w:trHeight w:val="844"/>
        </w:trPr>
        <w:tc>
          <w:tcPr>
            <w:tcW w:w="709" w:type="dxa"/>
            <w:noWrap/>
          </w:tcPr>
          <w:p w14:paraId="2532F1AC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lastRenderedPageBreak/>
              <w:t>5.2.1</w:t>
            </w:r>
          </w:p>
        </w:tc>
        <w:tc>
          <w:tcPr>
            <w:tcW w:w="5386" w:type="dxa"/>
          </w:tcPr>
          <w:p w14:paraId="2E6E2156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Количество проведенных репетиционных экзаменов по математике и русскому языку в форме Государственной итоговой аттестации, шт.</w:t>
            </w:r>
          </w:p>
        </w:tc>
        <w:tc>
          <w:tcPr>
            <w:tcW w:w="3544" w:type="dxa"/>
            <w:vAlign w:val="center"/>
          </w:tcPr>
          <w:p w14:paraId="5201AF84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25B73B8A" w14:textId="77777777" w:rsidR="001B53A4" w:rsidRPr="005304F9" w:rsidRDefault="005C7F86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14:paraId="0173D5C8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3DD196B" w14:textId="77777777" w:rsidR="001B53A4" w:rsidRPr="005304F9" w:rsidRDefault="005C7F86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14:paraId="64250DD0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8FD819" w14:textId="77777777" w:rsidR="001B53A4" w:rsidRPr="005304F9" w:rsidRDefault="005C7F86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581814" w:rsidRPr="005304F9" w14:paraId="57741003" w14:textId="77777777" w:rsidTr="00F83F2C">
        <w:trPr>
          <w:cantSplit/>
          <w:trHeight w:val="701"/>
        </w:trPr>
        <w:tc>
          <w:tcPr>
            <w:tcW w:w="709" w:type="dxa"/>
            <w:noWrap/>
          </w:tcPr>
          <w:p w14:paraId="1473F752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5.3.</w:t>
            </w:r>
          </w:p>
        </w:tc>
        <w:tc>
          <w:tcPr>
            <w:tcW w:w="5386" w:type="dxa"/>
          </w:tcPr>
          <w:p w14:paraId="3FE3C108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Проведение независимой оценки качества работы общеобразовательных организаций</w:t>
            </w:r>
          </w:p>
        </w:tc>
        <w:tc>
          <w:tcPr>
            <w:tcW w:w="3544" w:type="dxa"/>
          </w:tcPr>
          <w:p w14:paraId="1F712B3F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 xml:space="preserve">Комитет по </w:t>
            </w:r>
            <w:r w:rsidRPr="00F11515">
              <w:rPr>
                <w:rFonts w:ascii="Times New Roman" w:hAnsi="Times New Roman"/>
              </w:rPr>
              <w:t>образованию</w:t>
            </w:r>
            <w:r w:rsidRPr="005304F9">
              <w:rPr>
                <w:rFonts w:ascii="Times New Roman" w:hAnsi="Times New Roman"/>
              </w:rPr>
              <w:t>, образовательные организации</w:t>
            </w:r>
          </w:p>
        </w:tc>
        <w:tc>
          <w:tcPr>
            <w:tcW w:w="1701" w:type="dxa"/>
            <w:vAlign w:val="center"/>
          </w:tcPr>
          <w:p w14:paraId="5394D379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F819CA8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A638862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1814" w:rsidRPr="005304F9" w14:paraId="155C189F" w14:textId="77777777" w:rsidTr="00F83F2C">
        <w:trPr>
          <w:cantSplit/>
          <w:trHeight w:val="701"/>
        </w:trPr>
        <w:tc>
          <w:tcPr>
            <w:tcW w:w="709" w:type="dxa"/>
            <w:noWrap/>
          </w:tcPr>
          <w:p w14:paraId="1A971909" w14:textId="77777777" w:rsidR="001B53A4" w:rsidRPr="005304F9" w:rsidRDefault="001B53A4" w:rsidP="00167EF7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5.3.1</w:t>
            </w:r>
          </w:p>
        </w:tc>
        <w:tc>
          <w:tcPr>
            <w:tcW w:w="5386" w:type="dxa"/>
          </w:tcPr>
          <w:p w14:paraId="31A82EDC" w14:textId="77777777" w:rsidR="001B53A4" w:rsidRPr="005304F9" w:rsidRDefault="001B53A4" w:rsidP="00167EF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Количество образовательных организаций, в отношении которых в отчетном году проведена независимая оценка качества образования, ед.</w:t>
            </w:r>
          </w:p>
        </w:tc>
        <w:tc>
          <w:tcPr>
            <w:tcW w:w="3544" w:type="dxa"/>
          </w:tcPr>
          <w:p w14:paraId="1C1A776E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Комитет по образованию, образовательные организации</w:t>
            </w:r>
          </w:p>
        </w:tc>
        <w:tc>
          <w:tcPr>
            <w:tcW w:w="1701" w:type="dxa"/>
            <w:vAlign w:val="center"/>
          </w:tcPr>
          <w:p w14:paraId="3E6471B5" w14:textId="77777777" w:rsidR="001B53A4" w:rsidRPr="005304F9" w:rsidRDefault="00B77655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B53A4" w:rsidRPr="005304F9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14:paraId="2E6AEFD1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7EEE34" w14:textId="77777777" w:rsidR="001B53A4" w:rsidRPr="005304F9" w:rsidRDefault="00B77655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B53A4" w:rsidRPr="005304F9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14:paraId="3B853375" w14:textId="77777777" w:rsidR="001B53A4" w:rsidRPr="005304F9" w:rsidRDefault="001B53A4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13DEEF" w14:textId="77777777" w:rsidR="001B53A4" w:rsidRPr="005304F9" w:rsidRDefault="002D731F" w:rsidP="00167E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04F9">
              <w:rPr>
                <w:rFonts w:ascii="Times New Roman" w:hAnsi="Times New Roman"/>
              </w:rPr>
              <w:t>100,0</w:t>
            </w:r>
          </w:p>
        </w:tc>
      </w:tr>
      <w:tr w:rsidR="00D62708" w:rsidRPr="005304F9" w14:paraId="55759D0C" w14:textId="77777777" w:rsidTr="00F83F2C">
        <w:trPr>
          <w:cantSplit/>
          <w:trHeight w:val="701"/>
        </w:trPr>
        <w:tc>
          <w:tcPr>
            <w:tcW w:w="709" w:type="dxa"/>
            <w:noWrap/>
          </w:tcPr>
          <w:p w14:paraId="19D60BF4" w14:textId="77777777" w:rsidR="00D62708" w:rsidRPr="005304F9" w:rsidRDefault="00D62708" w:rsidP="00D62708">
            <w:pPr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43953E19" w14:textId="61F896FB" w:rsidR="00D62708" w:rsidRPr="005304F9" w:rsidRDefault="00D62708" w:rsidP="00D627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304F9">
              <w:rPr>
                <w:rFonts w:ascii="Times New Roman" w:hAnsi="Times New Roman"/>
                <w:i/>
              </w:rPr>
              <w:t>Причины невыполнения контрольных событий и сроков выполнения</w:t>
            </w:r>
          </w:p>
        </w:tc>
        <w:tc>
          <w:tcPr>
            <w:tcW w:w="8647" w:type="dxa"/>
            <w:gridSpan w:val="4"/>
          </w:tcPr>
          <w:p w14:paraId="61D8CE77" w14:textId="7E130962" w:rsidR="00D62708" w:rsidRPr="005304F9" w:rsidRDefault="00D62708" w:rsidP="00D627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11515">
              <w:rPr>
                <w:rFonts w:ascii="Times New Roman" w:hAnsi="Times New Roman"/>
              </w:rPr>
              <w:t xml:space="preserve">онтрольное событие 5.2.1 не выполнено в связи </w:t>
            </w:r>
            <w:r>
              <w:rPr>
                <w:rFonts w:ascii="Times New Roman" w:hAnsi="Times New Roman"/>
              </w:rPr>
              <w:t>с Указом</w:t>
            </w:r>
            <w:r w:rsidR="007729D6">
              <w:rPr>
                <w:rFonts w:ascii="Times New Roman" w:hAnsi="Times New Roman"/>
              </w:rPr>
              <w:t xml:space="preserve"> Главы Республики</w:t>
            </w:r>
            <w:r w:rsidRPr="00F11515">
              <w:rPr>
                <w:rFonts w:ascii="Times New Roman" w:hAnsi="Times New Roman"/>
              </w:rPr>
              <w:t xml:space="preserve"> Адыгея от 18 марта 2020 г. № 27 «О введении режима повышенной готовности» с 18.03.2020 г. на территории Республики Адыгея, введены ограничительные меры   до стабилизации санитарно-эпидемиологич</w:t>
            </w:r>
            <w:r w:rsidR="007729D6">
              <w:rPr>
                <w:rFonts w:ascii="Times New Roman" w:hAnsi="Times New Roman"/>
              </w:rPr>
              <w:t>еской обстановки в регионе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5AE4154E" w14:textId="77777777" w:rsidR="00D16C02" w:rsidRPr="005304F9" w:rsidRDefault="00D16C02" w:rsidP="00AC6617">
      <w:pPr>
        <w:spacing w:before="120" w:after="12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  <w:sectPr w:rsidR="00D16C02" w:rsidRPr="005304F9" w:rsidSect="00D16C02">
          <w:pgSz w:w="16800" w:h="11900" w:orient="landscape" w:code="9"/>
          <w:pgMar w:top="709" w:right="782" w:bottom="567" w:left="992" w:header="720" w:footer="720" w:gutter="0"/>
          <w:cols w:space="708"/>
          <w:noEndnote/>
          <w:titlePg/>
          <w:docGrid w:linePitch="299"/>
        </w:sectPr>
      </w:pPr>
    </w:p>
    <w:p w14:paraId="7B123057" w14:textId="77777777" w:rsidR="00AF6C1E" w:rsidRPr="001C164E" w:rsidRDefault="00AF6C1E" w:rsidP="00100813">
      <w:pPr>
        <w:spacing w:before="120" w:after="120" w:line="240" w:lineRule="auto"/>
        <w:ind w:left="142" w:firstLine="142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03D5861A" w14:textId="77777777" w:rsidR="00AC6617" w:rsidRPr="001C164E" w:rsidRDefault="00AC6617" w:rsidP="00100813">
      <w:pPr>
        <w:spacing w:before="120" w:after="120" w:line="240" w:lineRule="auto"/>
        <w:ind w:left="142" w:firstLine="142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1C164E">
        <w:rPr>
          <w:rFonts w:ascii="Times New Roman" w:eastAsiaTheme="minorHAnsi" w:hAnsi="Times New Roman" w:cstheme="minorBidi"/>
          <w:b/>
          <w:sz w:val="28"/>
          <w:szCs w:val="28"/>
        </w:rPr>
        <w:t>Факторы, повлиявшие на ход реализации муниципальной программы:</w:t>
      </w:r>
    </w:p>
    <w:p w14:paraId="318636BD" w14:textId="7DFCCB16" w:rsidR="00AC6617" w:rsidRDefault="00AC6617" w:rsidP="00AC661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164E">
        <w:rPr>
          <w:rFonts w:ascii="Times New Roman" w:eastAsiaTheme="minorHAnsi" w:hAnsi="Times New Roman"/>
          <w:sz w:val="28"/>
          <w:szCs w:val="28"/>
        </w:rPr>
        <w:t>Основными факторами, положительно повлиявшими на ход реализации муниципальной программы в 20</w:t>
      </w:r>
      <w:r w:rsidR="007C3C33">
        <w:rPr>
          <w:rFonts w:ascii="Times New Roman" w:eastAsiaTheme="minorHAnsi" w:hAnsi="Times New Roman"/>
          <w:sz w:val="28"/>
          <w:szCs w:val="28"/>
        </w:rPr>
        <w:t>20</w:t>
      </w:r>
      <w:r w:rsidRPr="001C164E">
        <w:rPr>
          <w:rFonts w:ascii="Times New Roman" w:eastAsiaTheme="minorHAnsi" w:hAnsi="Times New Roman"/>
          <w:sz w:val="28"/>
          <w:szCs w:val="28"/>
        </w:rPr>
        <w:t xml:space="preserve"> году, являются:</w:t>
      </w:r>
    </w:p>
    <w:p w14:paraId="04EEB958" w14:textId="77777777" w:rsidR="00004828" w:rsidRPr="001C164E" w:rsidRDefault="00004828" w:rsidP="00AC661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реализация национального проекта «Образование» и «Демография»;</w:t>
      </w:r>
    </w:p>
    <w:p w14:paraId="55491FC9" w14:textId="77777777" w:rsidR="00AC6617" w:rsidRPr="001C164E" w:rsidRDefault="00AC6617" w:rsidP="00AC661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164E">
        <w:rPr>
          <w:rFonts w:ascii="Times New Roman" w:eastAsiaTheme="minorHAnsi" w:hAnsi="Times New Roman"/>
          <w:sz w:val="28"/>
          <w:szCs w:val="28"/>
        </w:rPr>
        <w:t>- чёткая конкретизация основных планируемых положений муниципальной программы, позволившая сформировать и в значительной степени реализовать мероприятия, включённые в настоящую муниципальную программу;</w:t>
      </w:r>
    </w:p>
    <w:p w14:paraId="71555269" w14:textId="77777777" w:rsidR="00AC6617" w:rsidRPr="001C164E" w:rsidRDefault="00AC6617" w:rsidP="00AC661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164E">
        <w:rPr>
          <w:rFonts w:ascii="Times New Roman" w:eastAsiaTheme="minorHAnsi" w:hAnsi="Times New Roman"/>
          <w:sz w:val="28"/>
          <w:szCs w:val="28"/>
        </w:rPr>
        <w:t>- проведение анализа выполнения мероприятий муниципальной программы в организационном, финансовом аспектах, что позволило своевременно скорректировать планы реализации мероприятий;</w:t>
      </w:r>
    </w:p>
    <w:p w14:paraId="714771AA" w14:textId="77777777" w:rsidR="00AC6617" w:rsidRPr="001C164E" w:rsidRDefault="00AC6617" w:rsidP="00AC6617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164E">
        <w:rPr>
          <w:rFonts w:ascii="Times New Roman" w:eastAsiaTheme="minorHAnsi" w:hAnsi="Times New Roman"/>
          <w:sz w:val="28"/>
          <w:szCs w:val="28"/>
        </w:rPr>
        <w:t xml:space="preserve">-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сплоченность и работоспособность коллективов Комитета по образованию и образовательных организаций, участвующих в реализации муниципальной программы;</w:t>
      </w:r>
    </w:p>
    <w:p w14:paraId="5CE079C5" w14:textId="77777777" w:rsidR="00AC6617" w:rsidRPr="001C164E" w:rsidRDefault="00AC6617" w:rsidP="00AC661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- своевременная актуализация изменений, влияющих на ход реализации муниципальной программы, в том числе корректировка финансового обеспечения муниципальной программы с сохранением ожидаемых результатов муниципальной программы.</w:t>
      </w:r>
    </w:p>
    <w:p w14:paraId="2AAC73E0" w14:textId="56FFE266" w:rsidR="00AC6617" w:rsidRDefault="007F094A" w:rsidP="00AC661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Основными факторами, отрицательно повлиявшими на ход реализации муниципальной программы в 20</w:t>
      </w:r>
      <w:r w:rsidR="007C3C3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являются:</w:t>
      </w:r>
    </w:p>
    <w:p w14:paraId="319D4D87" w14:textId="048E0FD5" w:rsidR="007C3C33" w:rsidRPr="007C3C33" w:rsidRDefault="007C3C33" w:rsidP="00AC661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ряд ограничений в результате распространения ново</w:t>
      </w:r>
      <w:r w:rsidR="00F83F2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7C3C33">
        <w:rPr>
          <w:rFonts w:ascii="Times New Roman" w:eastAsia="Times New Roman" w:hAnsi="Times New Roman"/>
          <w:sz w:val="28"/>
          <w:szCs w:val="28"/>
          <w:lang w:eastAsia="ru-RU"/>
        </w:rPr>
        <w:t xml:space="preserve"> - 19)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4E63523" w14:textId="77777777" w:rsidR="007F094A" w:rsidRPr="001C164E" w:rsidRDefault="007F094A" w:rsidP="00AC661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-образовательные организации не были в полной мере обеспечены материально-техническими ресурсами;</w:t>
      </w:r>
    </w:p>
    <w:p w14:paraId="7E91549B" w14:textId="77777777" w:rsidR="007F094A" w:rsidRPr="001C164E" w:rsidRDefault="007F094A" w:rsidP="00AC661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-недостаточность финансирован</w:t>
      </w:r>
      <w:r w:rsidR="00004828">
        <w:rPr>
          <w:rFonts w:ascii="Times New Roman" w:eastAsia="Times New Roman" w:hAnsi="Times New Roman"/>
          <w:sz w:val="28"/>
          <w:szCs w:val="28"/>
          <w:lang w:eastAsia="ru-RU"/>
        </w:rPr>
        <w:t>ия образовательной деятельности.</w:t>
      </w:r>
    </w:p>
    <w:p w14:paraId="2867B6CC" w14:textId="77777777" w:rsidR="00AC6617" w:rsidRPr="001C164E" w:rsidRDefault="00AC6617" w:rsidP="00AC6617">
      <w:pPr>
        <w:spacing w:before="120" w:after="120" w:line="240" w:lineRule="auto"/>
        <w:ind w:firstLine="708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 w:rsidRPr="001C164E">
        <w:rPr>
          <w:rFonts w:ascii="Times New Roman" w:eastAsiaTheme="minorHAnsi" w:hAnsi="Times New Roman" w:cstheme="minorBidi"/>
          <w:b/>
          <w:sz w:val="28"/>
          <w:szCs w:val="28"/>
        </w:rPr>
        <w:t>Отчет об использовании бюджетных ассигнований бюджета муниципального образования «Город Майкоп» и иных средств на реализацию муниципальной программы, подпрограмм муниципальной программы</w:t>
      </w:r>
    </w:p>
    <w:p w14:paraId="2DDC6695" w14:textId="63718AF2" w:rsidR="00AC6617" w:rsidRPr="00937DEB" w:rsidRDefault="00AC6617" w:rsidP="00AC6617">
      <w:pPr>
        <w:spacing w:before="120" w:after="12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937DEB">
        <w:rPr>
          <w:rFonts w:ascii="Times New Roman" w:eastAsiaTheme="minorHAnsi" w:hAnsi="Times New Roman" w:cstheme="minorBidi"/>
          <w:sz w:val="28"/>
          <w:szCs w:val="28"/>
        </w:rPr>
        <w:t>Информация об использовании бюджетных ассигнований бюджета муниципального образования «Город Майкоп» и иных средств на реализацию муниципальной программы за 20</w:t>
      </w:r>
      <w:r w:rsidR="00127A88" w:rsidRPr="00937DEB">
        <w:rPr>
          <w:rFonts w:ascii="Times New Roman" w:eastAsiaTheme="minorHAnsi" w:hAnsi="Times New Roman" w:cstheme="minorBidi"/>
          <w:sz w:val="28"/>
          <w:szCs w:val="28"/>
        </w:rPr>
        <w:t>20</w:t>
      </w:r>
      <w:r w:rsidRPr="00937DEB">
        <w:rPr>
          <w:rFonts w:ascii="Times New Roman" w:eastAsiaTheme="minorHAnsi" w:hAnsi="Times New Roman" w:cstheme="minorBidi"/>
          <w:sz w:val="28"/>
          <w:szCs w:val="28"/>
        </w:rPr>
        <w:t xml:space="preserve"> год приведена в Таблице № 3.</w:t>
      </w:r>
    </w:p>
    <w:p w14:paraId="7B583DFD" w14:textId="76496C85" w:rsidR="00A0175B" w:rsidRPr="00145151" w:rsidRDefault="00A0175B" w:rsidP="00A01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151">
        <w:rPr>
          <w:rFonts w:ascii="Times New Roman" w:eastAsia="Times New Roman" w:hAnsi="Times New Roman"/>
          <w:sz w:val="28"/>
          <w:szCs w:val="28"/>
          <w:lang w:eastAsia="ru-RU"/>
        </w:rPr>
        <w:t>На реализацию программы в 20</w:t>
      </w:r>
      <w:r w:rsidR="00127A88" w:rsidRPr="0014515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4515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предусмотрено </w:t>
      </w:r>
      <w:r w:rsidR="007C3C33" w:rsidRPr="001451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2 155 835,1</w:t>
      </w:r>
      <w:r w:rsidR="007C3C33" w:rsidRPr="001451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5151">
        <w:rPr>
          <w:rFonts w:ascii="Times New Roman" w:hAnsi="Times New Roman"/>
          <w:sz w:val="28"/>
          <w:szCs w:val="28"/>
        </w:rPr>
        <w:t xml:space="preserve">тыс. рублей из средств бюджета муниципального образования «Город Майкоп» и </w:t>
      </w:r>
      <w:r w:rsidR="007C3C33" w:rsidRPr="00145151">
        <w:rPr>
          <w:rFonts w:ascii="Times New Roman" w:hAnsi="Times New Roman"/>
          <w:sz w:val="28"/>
          <w:szCs w:val="28"/>
        </w:rPr>
        <w:t xml:space="preserve">90 054,5 </w:t>
      </w:r>
      <w:r w:rsidRPr="00145151">
        <w:rPr>
          <w:rFonts w:ascii="Times New Roman" w:hAnsi="Times New Roman"/>
          <w:sz w:val="28"/>
          <w:szCs w:val="28"/>
        </w:rPr>
        <w:t xml:space="preserve">тыс. рублей из внебюджетных источников. По состоянию на 31 декабря освоено </w:t>
      </w:r>
      <w:r w:rsidR="007C3C33" w:rsidRPr="00145151">
        <w:rPr>
          <w:rFonts w:ascii="Times New Roman" w:hAnsi="Times New Roman"/>
          <w:sz w:val="28"/>
          <w:szCs w:val="28"/>
        </w:rPr>
        <w:t xml:space="preserve">2 407 011,1 </w:t>
      </w:r>
      <w:r w:rsidRPr="00145151">
        <w:rPr>
          <w:rFonts w:ascii="Times New Roman" w:hAnsi="Times New Roman"/>
          <w:sz w:val="28"/>
          <w:szCs w:val="28"/>
        </w:rPr>
        <w:t xml:space="preserve">тыс. рублей. За счет средств местного бюджета программа профинансирована в объеме </w:t>
      </w:r>
      <w:r w:rsidR="007C3C33" w:rsidRPr="00145151">
        <w:rPr>
          <w:rFonts w:ascii="Times New Roman" w:hAnsi="Times New Roman"/>
          <w:sz w:val="28"/>
          <w:szCs w:val="28"/>
        </w:rPr>
        <w:t>99,8</w:t>
      </w:r>
      <w:r w:rsidRPr="00145151">
        <w:rPr>
          <w:rFonts w:ascii="Times New Roman" w:hAnsi="Times New Roman"/>
          <w:sz w:val="28"/>
          <w:szCs w:val="28"/>
        </w:rPr>
        <w:t xml:space="preserve"> %, за счет внебюджетных источников выполнение составило </w:t>
      </w:r>
      <w:r w:rsidR="007C3C33" w:rsidRPr="00145151">
        <w:rPr>
          <w:rFonts w:ascii="Times New Roman" w:hAnsi="Times New Roman"/>
          <w:sz w:val="28"/>
          <w:szCs w:val="28"/>
        </w:rPr>
        <w:t>51,1</w:t>
      </w:r>
      <w:r w:rsidR="001E5DED" w:rsidRPr="00145151">
        <w:rPr>
          <w:rFonts w:ascii="Times New Roman" w:hAnsi="Times New Roman"/>
          <w:sz w:val="28"/>
          <w:szCs w:val="28"/>
        </w:rPr>
        <w:t xml:space="preserve"> %.</w:t>
      </w:r>
    </w:p>
    <w:p w14:paraId="034F0747" w14:textId="77777777" w:rsidR="00057C67" w:rsidRPr="001C164E" w:rsidRDefault="00057C67" w:rsidP="00057C67">
      <w:pPr>
        <w:spacing w:after="0"/>
        <w:jc w:val="center"/>
        <w:rPr>
          <w:rFonts w:ascii="Times New Roman" w:eastAsiaTheme="minorHAnsi" w:hAnsi="Times New Roman"/>
          <w:i/>
          <w:sz w:val="26"/>
          <w:szCs w:val="26"/>
        </w:rPr>
      </w:pPr>
    </w:p>
    <w:p w14:paraId="09D6E5B8" w14:textId="77777777" w:rsidR="006D5CEF" w:rsidRPr="001C164E" w:rsidRDefault="006D5CEF" w:rsidP="00057C67">
      <w:pPr>
        <w:spacing w:after="0"/>
        <w:jc w:val="center"/>
        <w:rPr>
          <w:rFonts w:ascii="Times New Roman" w:eastAsiaTheme="minorHAnsi" w:hAnsi="Times New Roman"/>
          <w:i/>
          <w:sz w:val="26"/>
          <w:szCs w:val="26"/>
        </w:rPr>
        <w:sectPr w:rsidR="006D5CEF" w:rsidRPr="001C164E" w:rsidSect="002163F7">
          <w:pgSz w:w="11900" w:h="16800" w:code="9"/>
          <w:pgMar w:top="782" w:right="567" w:bottom="992" w:left="1134" w:header="720" w:footer="720" w:gutter="0"/>
          <w:cols w:space="708"/>
          <w:noEndnote/>
          <w:titlePg/>
          <w:docGrid w:linePitch="299"/>
        </w:sectPr>
      </w:pPr>
    </w:p>
    <w:p w14:paraId="14377CCB" w14:textId="77777777" w:rsidR="00057C67" w:rsidRPr="001E5DED" w:rsidRDefault="00057C67" w:rsidP="004E1605">
      <w:pPr>
        <w:spacing w:after="0"/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1E5DED">
        <w:rPr>
          <w:rFonts w:ascii="Times New Roman" w:eastAsiaTheme="minorHAnsi" w:hAnsi="Times New Roman"/>
          <w:sz w:val="28"/>
          <w:szCs w:val="28"/>
        </w:rPr>
        <w:lastRenderedPageBreak/>
        <w:t>Таблица № 3</w:t>
      </w:r>
    </w:p>
    <w:p w14:paraId="2FBB4404" w14:textId="77777777" w:rsidR="009A6774" w:rsidRPr="001E5DED" w:rsidRDefault="009A6774" w:rsidP="00057C67">
      <w:pPr>
        <w:spacing w:after="0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1E5DED">
        <w:rPr>
          <w:rFonts w:ascii="Times New Roman" w:eastAsiaTheme="minorHAnsi" w:hAnsi="Times New Roman"/>
          <w:b/>
          <w:i/>
          <w:sz w:val="28"/>
          <w:szCs w:val="28"/>
        </w:rPr>
        <w:t>Отчет об использовании бюджетных ассигнований бюджета муниципального образования «Город Майко</w:t>
      </w:r>
      <w:r w:rsidR="001E5DED" w:rsidRPr="001E5DED">
        <w:rPr>
          <w:rFonts w:ascii="Times New Roman" w:eastAsiaTheme="minorHAnsi" w:hAnsi="Times New Roman"/>
          <w:b/>
          <w:i/>
          <w:sz w:val="28"/>
          <w:szCs w:val="28"/>
        </w:rPr>
        <w:t>п» и иных средств на реализацию</w:t>
      </w:r>
      <w:r w:rsidR="00335A0A" w:rsidRPr="001E5DED">
        <w:rPr>
          <w:rFonts w:ascii="Times New Roman" w:eastAsiaTheme="minorHAnsi" w:hAnsi="Times New Roman"/>
          <w:b/>
          <w:i/>
          <w:sz w:val="28"/>
          <w:szCs w:val="28"/>
        </w:rPr>
        <w:t xml:space="preserve"> муниципальной п</w:t>
      </w:r>
      <w:r w:rsidRPr="001E5DED">
        <w:rPr>
          <w:rFonts w:ascii="Times New Roman" w:eastAsiaTheme="minorHAnsi" w:hAnsi="Times New Roman"/>
          <w:b/>
          <w:i/>
          <w:sz w:val="28"/>
          <w:szCs w:val="28"/>
        </w:rPr>
        <w:t xml:space="preserve">рограммы, подпрограмм </w:t>
      </w:r>
      <w:r w:rsidR="00335A0A" w:rsidRPr="001E5DED">
        <w:rPr>
          <w:rFonts w:ascii="Times New Roman" w:eastAsiaTheme="minorHAnsi" w:hAnsi="Times New Roman"/>
          <w:b/>
          <w:i/>
          <w:sz w:val="28"/>
          <w:szCs w:val="28"/>
        </w:rPr>
        <w:t>муниципальной программы</w:t>
      </w:r>
    </w:p>
    <w:tbl>
      <w:tblPr>
        <w:tblStyle w:val="a5"/>
        <w:tblW w:w="15168" w:type="dxa"/>
        <w:tblInd w:w="-147" w:type="dxa"/>
        <w:tblLook w:val="04A0" w:firstRow="1" w:lastRow="0" w:firstColumn="1" w:lastColumn="0" w:noHBand="0" w:noVBand="1"/>
      </w:tblPr>
      <w:tblGrid>
        <w:gridCol w:w="2789"/>
        <w:gridCol w:w="4865"/>
        <w:gridCol w:w="2552"/>
        <w:gridCol w:w="1701"/>
        <w:gridCol w:w="1418"/>
        <w:gridCol w:w="1843"/>
      </w:tblGrid>
      <w:tr w:rsidR="001C164E" w:rsidRPr="001C164E" w14:paraId="43B3DD69" w14:textId="77777777" w:rsidTr="004A2991">
        <w:trPr>
          <w:trHeight w:val="308"/>
        </w:trPr>
        <w:tc>
          <w:tcPr>
            <w:tcW w:w="2789" w:type="dxa"/>
            <w:vMerge w:val="restart"/>
          </w:tcPr>
          <w:p w14:paraId="3E2D1499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865" w:type="dxa"/>
            <w:vMerge w:val="restart"/>
          </w:tcPr>
          <w:p w14:paraId="627C0A2F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7514" w:type="dxa"/>
            <w:gridSpan w:val="4"/>
          </w:tcPr>
          <w:p w14:paraId="4B9F9214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C164E" w:rsidRPr="001C164E" w14:paraId="7FF48CBA" w14:textId="77777777" w:rsidTr="004A2991">
        <w:trPr>
          <w:trHeight w:val="540"/>
        </w:trPr>
        <w:tc>
          <w:tcPr>
            <w:tcW w:w="2789" w:type="dxa"/>
            <w:vMerge/>
          </w:tcPr>
          <w:p w14:paraId="6641DE4F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  <w:vMerge/>
          </w:tcPr>
          <w:p w14:paraId="07FA5C63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B6F3B8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Сводная бюджетная роспись, план на 01 января </w:t>
            </w:r>
          </w:p>
          <w:p w14:paraId="47B0A4B2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отчетного года</w:t>
            </w:r>
          </w:p>
        </w:tc>
        <w:tc>
          <w:tcPr>
            <w:tcW w:w="1701" w:type="dxa"/>
          </w:tcPr>
          <w:p w14:paraId="5EAB2C1C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Сводная бюджетная роспись, план на 31 декабря</w:t>
            </w:r>
          </w:p>
          <w:p w14:paraId="67C81A24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 отчетного года</w:t>
            </w:r>
          </w:p>
        </w:tc>
        <w:tc>
          <w:tcPr>
            <w:tcW w:w="1418" w:type="dxa"/>
          </w:tcPr>
          <w:p w14:paraId="029FCD78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1843" w:type="dxa"/>
          </w:tcPr>
          <w:p w14:paraId="479A27C5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% исполнения  (5/4*100)</w:t>
            </w:r>
          </w:p>
        </w:tc>
      </w:tr>
      <w:tr w:rsidR="001C164E" w:rsidRPr="001C164E" w14:paraId="2122FCE6" w14:textId="77777777" w:rsidTr="004A2991">
        <w:trPr>
          <w:trHeight w:val="295"/>
        </w:trPr>
        <w:tc>
          <w:tcPr>
            <w:tcW w:w="2789" w:type="dxa"/>
          </w:tcPr>
          <w:p w14:paraId="63C7BC72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14:paraId="00954B71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A7BE259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DA7684A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A58E349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F14197F" w14:textId="77777777" w:rsidR="0014487A" w:rsidRPr="00C16C5E" w:rsidRDefault="0014487A" w:rsidP="0014487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581B92" w:rsidRPr="001C164E" w14:paraId="0CDBF2D8" w14:textId="77777777" w:rsidTr="004A2991">
        <w:trPr>
          <w:trHeight w:val="350"/>
        </w:trPr>
        <w:tc>
          <w:tcPr>
            <w:tcW w:w="2789" w:type="dxa"/>
            <w:vMerge w:val="restart"/>
          </w:tcPr>
          <w:p w14:paraId="564CBC46" w14:textId="77777777" w:rsidR="00581B92" w:rsidRPr="00C16C5E" w:rsidRDefault="00581B92" w:rsidP="00581B9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«Развитие системы образования  муниципального образования «Г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ород Майкоп»  на 2018-2024</w:t>
            </w: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4865" w:type="dxa"/>
          </w:tcPr>
          <w:p w14:paraId="58DFB686" w14:textId="77777777" w:rsidR="00581B92" w:rsidRPr="00C16C5E" w:rsidRDefault="00581B92" w:rsidP="00581B9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14:paraId="196A1E81" w14:textId="30B06633" w:rsidR="00581B92" w:rsidRPr="00E569EB" w:rsidRDefault="00272AA1" w:rsidP="00581B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2 245 889,6</w:t>
            </w:r>
          </w:p>
        </w:tc>
        <w:tc>
          <w:tcPr>
            <w:tcW w:w="1701" w:type="dxa"/>
          </w:tcPr>
          <w:p w14:paraId="1720FCF4" w14:textId="77777777" w:rsidR="00581B92" w:rsidRPr="00E569EB" w:rsidRDefault="00581B92" w:rsidP="00581B9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2 454 852,7</w:t>
            </w:r>
          </w:p>
        </w:tc>
        <w:tc>
          <w:tcPr>
            <w:tcW w:w="1418" w:type="dxa"/>
          </w:tcPr>
          <w:p w14:paraId="6794D80F" w14:textId="77777777" w:rsidR="00581B92" w:rsidRPr="00E569EB" w:rsidRDefault="00581B92" w:rsidP="00581B9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2 407 011,1</w:t>
            </w:r>
          </w:p>
        </w:tc>
        <w:tc>
          <w:tcPr>
            <w:tcW w:w="1843" w:type="dxa"/>
          </w:tcPr>
          <w:p w14:paraId="543192DC" w14:textId="0331E4FF" w:rsidR="00581B92" w:rsidRPr="00E569EB" w:rsidRDefault="00581B92" w:rsidP="00581B9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98,1</w:t>
            </w:r>
            <w:r w:rsidR="00275B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81B92" w:rsidRPr="001C164E" w14:paraId="32C74516" w14:textId="77777777" w:rsidTr="004A2991">
        <w:trPr>
          <w:trHeight w:val="295"/>
        </w:trPr>
        <w:tc>
          <w:tcPr>
            <w:tcW w:w="2789" w:type="dxa"/>
            <w:vMerge/>
          </w:tcPr>
          <w:p w14:paraId="6CFFF1AD" w14:textId="77777777" w:rsidR="00581B92" w:rsidRPr="00C16C5E" w:rsidRDefault="00581B92" w:rsidP="00581B9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14:paraId="31E7764E" w14:textId="77777777" w:rsidR="00581B92" w:rsidRPr="00C16C5E" w:rsidRDefault="00581B92" w:rsidP="00581B9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МБ</w:t>
            </w:r>
          </w:p>
        </w:tc>
        <w:tc>
          <w:tcPr>
            <w:tcW w:w="2552" w:type="dxa"/>
          </w:tcPr>
          <w:p w14:paraId="17B25CF0" w14:textId="2E1EA477" w:rsidR="00581B92" w:rsidRPr="00E569EB" w:rsidRDefault="00272AA1" w:rsidP="00581B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2 155 835,1</w:t>
            </w:r>
          </w:p>
        </w:tc>
        <w:tc>
          <w:tcPr>
            <w:tcW w:w="1701" w:type="dxa"/>
          </w:tcPr>
          <w:p w14:paraId="30A42B6B" w14:textId="77777777" w:rsidR="00581B92" w:rsidRPr="00E569EB" w:rsidRDefault="00581B92" w:rsidP="00581B9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2 364 798,2</w:t>
            </w:r>
          </w:p>
        </w:tc>
        <w:tc>
          <w:tcPr>
            <w:tcW w:w="1418" w:type="dxa"/>
          </w:tcPr>
          <w:p w14:paraId="2522859C" w14:textId="77777777" w:rsidR="00581B92" w:rsidRPr="00E569EB" w:rsidRDefault="00581B92" w:rsidP="00581B9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2 361 010,1</w:t>
            </w:r>
          </w:p>
        </w:tc>
        <w:tc>
          <w:tcPr>
            <w:tcW w:w="1843" w:type="dxa"/>
          </w:tcPr>
          <w:p w14:paraId="386C6E11" w14:textId="2F4E35AF" w:rsidR="00581B92" w:rsidRPr="00E569EB" w:rsidRDefault="00581B92" w:rsidP="00581B9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99,8</w:t>
            </w:r>
            <w:r w:rsidR="00275B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81B92" w:rsidRPr="001C164E" w14:paraId="76F34343" w14:textId="77777777" w:rsidTr="004A2991">
        <w:trPr>
          <w:trHeight w:val="295"/>
        </w:trPr>
        <w:tc>
          <w:tcPr>
            <w:tcW w:w="2789" w:type="dxa"/>
            <w:vMerge/>
          </w:tcPr>
          <w:p w14:paraId="21B23EB3" w14:textId="77777777" w:rsidR="00581B92" w:rsidRPr="00C16C5E" w:rsidRDefault="00581B92" w:rsidP="00581B9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14:paraId="4E1C2D79" w14:textId="77777777" w:rsidR="00581B92" w:rsidRPr="00C16C5E" w:rsidRDefault="00581B92" w:rsidP="00581B9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ВИ</w:t>
            </w:r>
          </w:p>
        </w:tc>
        <w:tc>
          <w:tcPr>
            <w:tcW w:w="2552" w:type="dxa"/>
          </w:tcPr>
          <w:p w14:paraId="2A0949A2" w14:textId="77777777" w:rsidR="00581B92" w:rsidRPr="00E569EB" w:rsidRDefault="00581B92" w:rsidP="00581B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90 054,5</w:t>
            </w:r>
          </w:p>
        </w:tc>
        <w:tc>
          <w:tcPr>
            <w:tcW w:w="1701" w:type="dxa"/>
          </w:tcPr>
          <w:p w14:paraId="415A9B0D" w14:textId="77777777" w:rsidR="00581B92" w:rsidRPr="00E569EB" w:rsidRDefault="00581B92" w:rsidP="00581B9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90 054,5</w:t>
            </w:r>
          </w:p>
        </w:tc>
        <w:tc>
          <w:tcPr>
            <w:tcW w:w="1418" w:type="dxa"/>
          </w:tcPr>
          <w:p w14:paraId="4BFB1B56" w14:textId="77777777" w:rsidR="00581B92" w:rsidRPr="00E569EB" w:rsidRDefault="00581B92" w:rsidP="00581B9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46 001,0</w:t>
            </w:r>
          </w:p>
        </w:tc>
        <w:tc>
          <w:tcPr>
            <w:tcW w:w="1843" w:type="dxa"/>
          </w:tcPr>
          <w:p w14:paraId="7B54955E" w14:textId="4AD6EB76" w:rsidR="00581B92" w:rsidRPr="00E569EB" w:rsidRDefault="00581B92" w:rsidP="00581B9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51,1</w:t>
            </w:r>
            <w:r w:rsidR="00275B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81B92" w:rsidRPr="001C164E" w14:paraId="19E43B45" w14:textId="77777777" w:rsidTr="004A2991">
        <w:trPr>
          <w:trHeight w:val="423"/>
        </w:trPr>
        <w:tc>
          <w:tcPr>
            <w:tcW w:w="2789" w:type="dxa"/>
            <w:vMerge/>
          </w:tcPr>
          <w:p w14:paraId="6D6854F4" w14:textId="77777777" w:rsidR="00581B92" w:rsidRPr="00C16C5E" w:rsidRDefault="00581B92" w:rsidP="00581B9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568FF8F8" w14:textId="77777777" w:rsidR="00581B92" w:rsidRPr="00C16C5E" w:rsidRDefault="00581B92" w:rsidP="00581B9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Комитет по образованию</w:t>
            </w:r>
          </w:p>
          <w:p w14:paraId="6C4F2453" w14:textId="77777777" w:rsidR="00581B92" w:rsidRPr="00C16C5E" w:rsidRDefault="00581B92" w:rsidP="00581B9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316303" w14:textId="77777777" w:rsidR="00581B92" w:rsidRPr="00E569EB" w:rsidRDefault="00581B92" w:rsidP="00581B9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14:paraId="08B0426F" w14:textId="77777777" w:rsidR="00581B92" w:rsidRPr="00E569EB" w:rsidRDefault="00581B92" w:rsidP="00581B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14:paraId="6CF155B8" w14:textId="77777777" w:rsidR="00581B92" w:rsidRPr="00E569EB" w:rsidRDefault="00581B92" w:rsidP="00581B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</w:tcPr>
          <w:p w14:paraId="017252EF" w14:textId="77777777" w:rsidR="00581B92" w:rsidRPr="00E569EB" w:rsidRDefault="00581B92" w:rsidP="00581B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C9A" w:rsidRPr="001C164E" w14:paraId="5C685413" w14:textId="77777777" w:rsidTr="004A2991">
        <w:tc>
          <w:tcPr>
            <w:tcW w:w="2789" w:type="dxa"/>
            <w:vMerge w:val="restart"/>
          </w:tcPr>
          <w:p w14:paraId="63C2927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Подпрограмма 1 «Развитие системы дошкольного образования»</w:t>
            </w:r>
          </w:p>
        </w:tc>
        <w:tc>
          <w:tcPr>
            <w:tcW w:w="4865" w:type="dxa"/>
          </w:tcPr>
          <w:p w14:paraId="3A7ADB9B" w14:textId="77777777" w:rsidR="00431C9A" w:rsidRPr="00D66B33" w:rsidRDefault="00431C9A" w:rsidP="00431C9A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D66B3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14:paraId="164793CA" w14:textId="7855E151" w:rsidR="00431C9A" w:rsidRPr="00E569EB" w:rsidRDefault="00272AA1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814 618,2</w:t>
            </w:r>
          </w:p>
        </w:tc>
        <w:tc>
          <w:tcPr>
            <w:tcW w:w="1701" w:type="dxa"/>
          </w:tcPr>
          <w:p w14:paraId="52FD74FD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900 749,6</w:t>
            </w:r>
          </w:p>
        </w:tc>
        <w:tc>
          <w:tcPr>
            <w:tcW w:w="1418" w:type="dxa"/>
          </w:tcPr>
          <w:p w14:paraId="607DE81F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856 613,5</w:t>
            </w:r>
          </w:p>
        </w:tc>
        <w:tc>
          <w:tcPr>
            <w:tcW w:w="1843" w:type="dxa"/>
          </w:tcPr>
          <w:p w14:paraId="593EE1C6" w14:textId="147F474C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95,1</w:t>
            </w:r>
            <w:r w:rsidR="00275B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31C9A" w:rsidRPr="001C164E" w14:paraId="45BD7BCE" w14:textId="77777777" w:rsidTr="004A2991">
        <w:tc>
          <w:tcPr>
            <w:tcW w:w="2789" w:type="dxa"/>
            <w:vMerge/>
          </w:tcPr>
          <w:p w14:paraId="296E535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14:paraId="0880F74C" w14:textId="77777777" w:rsidR="00431C9A" w:rsidRPr="009A28B6" w:rsidRDefault="00431C9A" w:rsidP="00431C9A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9A28B6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МБ</w:t>
            </w:r>
          </w:p>
        </w:tc>
        <w:tc>
          <w:tcPr>
            <w:tcW w:w="2552" w:type="dxa"/>
          </w:tcPr>
          <w:p w14:paraId="569BD049" w14:textId="2B99DA06" w:rsidR="00431C9A" w:rsidRPr="00E569EB" w:rsidRDefault="00272AA1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724 563,7</w:t>
            </w:r>
          </w:p>
        </w:tc>
        <w:tc>
          <w:tcPr>
            <w:tcW w:w="1701" w:type="dxa"/>
          </w:tcPr>
          <w:p w14:paraId="32926AC5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810 695,1</w:t>
            </w:r>
          </w:p>
        </w:tc>
        <w:tc>
          <w:tcPr>
            <w:tcW w:w="1418" w:type="dxa"/>
          </w:tcPr>
          <w:p w14:paraId="3616D0C6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810 612,5</w:t>
            </w:r>
          </w:p>
        </w:tc>
        <w:tc>
          <w:tcPr>
            <w:tcW w:w="1843" w:type="dxa"/>
          </w:tcPr>
          <w:p w14:paraId="2454012A" w14:textId="5B223DB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 w:rsidR="00275B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31C9A" w:rsidRPr="001C164E" w14:paraId="79FCD2EA" w14:textId="77777777" w:rsidTr="004A2991">
        <w:tc>
          <w:tcPr>
            <w:tcW w:w="2789" w:type="dxa"/>
            <w:vMerge/>
          </w:tcPr>
          <w:p w14:paraId="1143559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14:paraId="5F3868AF" w14:textId="77777777" w:rsidR="00431C9A" w:rsidRPr="009A28B6" w:rsidRDefault="00431C9A" w:rsidP="00431C9A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9A28B6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ВИ</w:t>
            </w:r>
          </w:p>
        </w:tc>
        <w:tc>
          <w:tcPr>
            <w:tcW w:w="2552" w:type="dxa"/>
          </w:tcPr>
          <w:p w14:paraId="1214FD0F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90 054,5</w:t>
            </w:r>
          </w:p>
        </w:tc>
        <w:tc>
          <w:tcPr>
            <w:tcW w:w="1701" w:type="dxa"/>
          </w:tcPr>
          <w:p w14:paraId="4A3CE91D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90 054,5</w:t>
            </w:r>
          </w:p>
        </w:tc>
        <w:tc>
          <w:tcPr>
            <w:tcW w:w="1418" w:type="dxa"/>
          </w:tcPr>
          <w:p w14:paraId="1DC7CE03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46 001,0</w:t>
            </w:r>
          </w:p>
        </w:tc>
        <w:tc>
          <w:tcPr>
            <w:tcW w:w="1843" w:type="dxa"/>
          </w:tcPr>
          <w:p w14:paraId="1536FFB7" w14:textId="3880661A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51,1</w:t>
            </w:r>
            <w:r w:rsidR="00275B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31C9A" w:rsidRPr="001C164E" w14:paraId="5667C166" w14:textId="77777777" w:rsidTr="004A2991">
        <w:tc>
          <w:tcPr>
            <w:tcW w:w="2789" w:type="dxa"/>
            <w:vMerge/>
          </w:tcPr>
          <w:p w14:paraId="7334472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37999B06" w14:textId="77777777" w:rsidR="00431C9A" w:rsidRPr="009A28B6" w:rsidRDefault="00431C9A" w:rsidP="00431C9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A28B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552" w:type="dxa"/>
          </w:tcPr>
          <w:p w14:paraId="1ADD0D86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D5C8714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1B6C2FC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B632AA4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1C9A" w:rsidRPr="001C164E" w14:paraId="21DA73E2" w14:textId="77777777" w:rsidTr="004A2991">
        <w:tc>
          <w:tcPr>
            <w:tcW w:w="2789" w:type="dxa"/>
            <w:vMerge/>
          </w:tcPr>
          <w:p w14:paraId="65734E9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139A6C85" w14:textId="77777777" w:rsidR="00431C9A" w:rsidRPr="009A28B6" w:rsidRDefault="00431C9A" w:rsidP="00431C9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A28B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Соисполнитель – </w:t>
            </w:r>
            <w:r w:rsidRPr="009A28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552" w:type="dxa"/>
          </w:tcPr>
          <w:p w14:paraId="2641DB3F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14:paraId="4784CAD1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14:paraId="4C657FFA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</w:tcPr>
          <w:p w14:paraId="6CEB81AB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C9A" w:rsidRPr="001C164E" w14:paraId="0B66B610" w14:textId="77777777" w:rsidTr="004A2991">
        <w:tc>
          <w:tcPr>
            <w:tcW w:w="2789" w:type="dxa"/>
            <w:vMerge/>
          </w:tcPr>
          <w:p w14:paraId="549C7B3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122EFBB1" w14:textId="059D2D4A" w:rsidR="00431C9A" w:rsidRPr="009A28B6" w:rsidRDefault="00431C9A" w:rsidP="00931858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A28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Участник - Комитет по образованию, образовательные организации, частные дошкольные образовательные организации, Управление ЖКХ и благоустройства, </w:t>
            </w:r>
            <w:r w:rsidRPr="009A28B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«Благоустройство»</w:t>
            </w:r>
          </w:p>
        </w:tc>
        <w:tc>
          <w:tcPr>
            <w:tcW w:w="2552" w:type="dxa"/>
          </w:tcPr>
          <w:p w14:paraId="2F7A7691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14:paraId="0823542C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14:paraId="4E60D800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</w:tcPr>
          <w:p w14:paraId="744B64CB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C9A" w:rsidRPr="001C164E" w14:paraId="375B2E62" w14:textId="77777777" w:rsidTr="004A2991">
        <w:tc>
          <w:tcPr>
            <w:tcW w:w="2789" w:type="dxa"/>
            <w:vMerge w:val="restart"/>
          </w:tcPr>
          <w:p w14:paraId="7E63301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 мероприятие 1.1 «Предоставление качественного и доступного дошкольного образования»</w:t>
            </w:r>
          </w:p>
        </w:tc>
        <w:tc>
          <w:tcPr>
            <w:tcW w:w="4865" w:type="dxa"/>
          </w:tcPr>
          <w:p w14:paraId="3E38EFF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14:paraId="295AE2A0" w14:textId="74358AD9" w:rsidR="00431C9A" w:rsidRPr="00E569EB" w:rsidRDefault="00272AA1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729 485,0</w:t>
            </w:r>
          </w:p>
        </w:tc>
        <w:tc>
          <w:tcPr>
            <w:tcW w:w="1701" w:type="dxa"/>
          </w:tcPr>
          <w:p w14:paraId="1EB4CC53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813 172,1</w:t>
            </w:r>
          </w:p>
        </w:tc>
        <w:tc>
          <w:tcPr>
            <w:tcW w:w="1418" w:type="dxa"/>
          </w:tcPr>
          <w:p w14:paraId="190F4879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769 118,6</w:t>
            </w:r>
          </w:p>
        </w:tc>
        <w:tc>
          <w:tcPr>
            <w:tcW w:w="1843" w:type="dxa"/>
          </w:tcPr>
          <w:p w14:paraId="7A5C05E5" w14:textId="64160545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94,6</w:t>
            </w:r>
            <w:r w:rsidR="00275B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31C9A" w:rsidRPr="001C164E" w14:paraId="4867FE8B" w14:textId="77777777" w:rsidTr="004A2991">
        <w:tc>
          <w:tcPr>
            <w:tcW w:w="2789" w:type="dxa"/>
            <w:vMerge/>
          </w:tcPr>
          <w:p w14:paraId="400F39B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65" w:type="dxa"/>
          </w:tcPr>
          <w:p w14:paraId="23272D8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МБ</w:t>
            </w:r>
          </w:p>
        </w:tc>
        <w:tc>
          <w:tcPr>
            <w:tcW w:w="2552" w:type="dxa"/>
          </w:tcPr>
          <w:p w14:paraId="310B59E8" w14:textId="46B6CBE4" w:rsidR="00431C9A" w:rsidRPr="00E569EB" w:rsidRDefault="00272AA1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639 430,5</w:t>
            </w:r>
          </w:p>
        </w:tc>
        <w:tc>
          <w:tcPr>
            <w:tcW w:w="1701" w:type="dxa"/>
          </w:tcPr>
          <w:p w14:paraId="1B84F166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723 117,6</w:t>
            </w:r>
          </w:p>
        </w:tc>
        <w:tc>
          <w:tcPr>
            <w:tcW w:w="1418" w:type="dxa"/>
          </w:tcPr>
          <w:p w14:paraId="562DA0E8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723 117,6</w:t>
            </w:r>
          </w:p>
        </w:tc>
        <w:tc>
          <w:tcPr>
            <w:tcW w:w="1843" w:type="dxa"/>
          </w:tcPr>
          <w:p w14:paraId="2F82CFBB" w14:textId="09D2FBBD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  <w:r w:rsidR="00275B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31C9A" w:rsidRPr="001C164E" w14:paraId="56BC7069" w14:textId="77777777" w:rsidTr="004A2991">
        <w:tc>
          <w:tcPr>
            <w:tcW w:w="2789" w:type="dxa"/>
            <w:vMerge/>
          </w:tcPr>
          <w:p w14:paraId="589CEA8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65" w:type="dxa"/>
          </w:tcPr>
          <w:p w14:paraId="16DDC9D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ВИ</w:t>
            </w:r>
          </w:p>
        </w:tc>
        <w:tc>
          <w:tcPr>
            <w:tcW w:w="2552" w:type="dxa"/>
          </w:tcPr>
          <w:p w14:paraId="5595B2B8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90 054,5</w:t>
            </w:r>
          </w:p>
        </w:tc>
        <w:tc>
          <w:tcPr>
            <w:tcW w:w="1701" w:type="dxa"/>
          </w:tcPr>
          <w:p w14:paraId="6AF626B7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90 054,5</w:t>
            </w:r>
          </w:p>
        </w:tc>
        <w:tc>
          <w:tcPr>
            <w:tcW w:w="1418" w:type="dxa"/>
          </w:tcPr>
          <w:p w14:paraId="00382D93" w14:textId="77777777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46 001,0</w:t>
            </w:r>
          </w:p>
        </w:tc>
        <w:tc>
          <w:tcPr>
            <w:tcW w:w="1843" w:type="dxa"/>
          </w:tcPr>
          <w:p w14:paraId="063913E2" w14:textId="0F91CE7C" w:rsidR="00431C9A" w:rsidRPr="00E569EB" w:rsidRDefault="00431C9A" w:rsidP="00431C9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51,1</w:t>
            </w:r>
            <w:r w:rsidR="00275B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69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31C9A" w:rsidRPr="001C164E" w14:paraId="57B0B43B" w14:textId="77777777" w:rsidTr="004A2991">
        <w:tc>
          <w:tcPr>
            <w:tcW w:w="2789" w:type="dxa"/>
            <w:vMerge/>
          </w:tcPr>
          <w:p w14:paraId="163153E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7D6CC43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552" w:type="dxa"/>
          </w:tcPr>
          <w:p w14:paraId="50B0897C" w14:textId="77777777" w:rsidR="00431C9A" w:rsidRPr="00E569EB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973EAE" w14:textId="77777777" w:rsidR="00431C9A" w:rsidRPr="00E569EB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4C4A84" w14:textId="77777777" w:rsidR="00431C9A" w:rsidRPr="00E569EB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D3715B" w14:textId="77777777" w:rsidR="00431C9A" w:rsidRPr="00E569EB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78921CD3" w14:textId="77777777" w:rsidTr="004A2991">
        <w:trPr>
          <w:trHeight w:val="333"/>
        </w:trPr>
        <w:tc>
          <w:tcPr>
            <w:tcW w:w="2789" w:type="dxa"/>
            <w:vMerge/>
          </w:tcPr>
          <w:p w14:paraId="30FF252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474154A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– Отсутствуют</w:t>
            </w:r>
          </w:p>
        </w:tc>
        <w:tc>
          <w:tcPr>
            <w:tcW w:w="2552" w:type="dxa"/>
          </w:tcPr>
          <w:p w14:paraId="305A9FA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ABC0F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16311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6576F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77416491" w14:textId="77777777" w:rsidTr="004A2991">
        <w:tc>
          <w:tcPr>
            <w:tcW w:w="2789" w:type="dxa"/>
            <w:vMerge/>
          </w:tcPr>
          <w:p w14:paraId="1868B9D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04AE8297" w14:textId="0022BC19" w:rsidR="00431C9A" w:rsidRPr="00C16C5E" w:rsidRDefault="00431C9A" w:rsidP="009318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Комитет по образованию, образовательные организации, частные </w:t>
            </w: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дошкольные образовательные организации</w:t>
            </w:r>
          </w:p>
        </w:tc>
        <w:tc>
          <w:tcPr>
            <w:tcW w:w="2552" w:type="dxa"/>
          </w:tcPr>
          <w:p w14:paraId="35D49CA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8A2BD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C10FB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8541F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31C9A" w:rsidRPr="001C164E" w14:paraId="2BAE2A25" w14:textId="77777777" w:rsidTr="004A2991">
        <w:tc>
          <w:tcPr>
            <w:tcW w:w="2789" w:type="dxa"/>
            <w:vMerge w:val="restart"/>
          </w:tcPr>
          <w:p w14:paraId="22BC10D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lastRenderedPageBreak/>
              <w:t>Основное мероприятие 1.2 «Развитие инфраструктуры системы дошкольного образования»</w:t>
            </w:r>
          </w:p>
        </w:tc>
        <w:tc>
          <w:tcPr>
            <w:tcW w:w="4865" w:type="dxa"/>
          </w:tcPr>
          <w:p w14:paraId="23DE5C2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14:paraId="2480F990" w14:textId="5F12F5ED" w:rsidR="00431C9A" w:rsidRPr="00C16C5E" w:rsidRDefault="00272AA1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2F2DD2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1 193,8</w:t>
            </w:r>
          </w:p>
        </w:tc>
        <w:tc>
          <w:tcPr>
            <w:tcW w:w="1418" w:type="dxa"/>
          </w:tcPr>
          <w:p w14:paraId="3A1B2B3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1 111,2</w:t>
            </w:r>
          </w:p>
        </w:tc>
        <w:tc>
          <w:tcPr>
            <w:tcW w:w="1843" w:type="dxa"/>
          </w:tcPr>
          <w:p w14:paraId="3F549A3F" w14:textId="1BB4A400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93,1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431C9A" w:rsidRPr="001C164E" w14:paraId="23C909BC" w14:textId="77777777" w:rsidTr="004A2991">
        <w:tc>
          <w:tcPr>
            <w:tcW w:w="2789" w:type="dxa"/>
            <w:vMerge/>
          </w:tcPr>
          <w:p w14:paraId="53939D5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6106F80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552" w:type="dxa"/>
          </w:tcPr>
          <w:p w14:paraId="636608F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72150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9DF46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B5F01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2EA275FD" w14:textId="77777777" w:rsidTr="004A2991">
        <w:trPr>
          <w:trHeight w:val="325"/>
        </w:trPr>
        <w:tc>
          <w:tcPr>
            <w:tcW w:w="2789" w:type="dxa"/>
            <w:vMerge/>
          </w:tcPr>
          <w:p w14:paraId="7287478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4AD0559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Соисполнитель 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552" w:type="dxa"/>
          </w:tcPr>
          <w:p w14:paraId="357087C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14C14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482D5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004D4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0478F0A3" w14:textId="77777777" w:rsidTr="004A2991">
        <w:tc>
          <w:tcPr>
            <w:tcW w:w="2789" w:type="dxa"/>
            <w:vMerge/>
          </w:tcPr>
          <w:p w14:paraId="29953DC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5D6FF773" w14:textId="4E53D78E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</w:t>
            </w:r>
            <w:r w:rsidR="00931858">
              <w:rPr>
                <w:rFonts w:ascii="Times New Roman" w:eastAsiaTheme="minorHAnsi" w:hAnsi="Times New Roman"/>
                <w:sz w:val="24"/>
                <w:szCs w:val="24"/>
              </w:rPr>
              <w:t>итет по образованию,</w:t>
            </w: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образовательные организации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C16C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Управление ЖКХ и благоустройства, </w:t>
            </w:r>
            <w:r w:rsidRPr="00C16C5E">
              <w:rPr>
                <w:rFonts w:ascii="Times New Roman" w:hAnsi="Times New Roman"/>
                <w:sz w:val="24"/>
                <w:szCs w:val="24"/>
                <w:lang w:eastAsia="ru-RU"/>
              </w:rPr>
              <w:t>МКУ «Благоустройство»</w:t>
            </w:r>
          </w:p>
        </w:tc>
        <w:tc>
          <w:tcPr>
            <w:tcW w:w="2552" w:type="dxa"/>
          </w:tcPr>
          <w:p w14:paraId="2B74CFC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54707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6C722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634C7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2A287592" w14:textId="77777777" w:rsidTr="004A2991">
        <w:tc>
          <w:tcPr>
            <w:tcW w:w="2789" w:type="dxa"/>
            <w:vMerge w:val="restart"/>
          </w:tcPr>
          <w:p w14:paraId="2EB43F4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Основное мероприятие 1.3 «Реализация Федерального проекта «Содействие занятости женщин – создание условий </w:t>
            </w: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дошкольного образования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для детей в возрасте до трёх лет</w:t>
            </w: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865" w:type="dxa"/>
          </w:tcPr>
          <w:p w14:paraId="53ED85F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14:paraId="5A399E36" w14:textId="1CD7B3A3" w:rsidR="00431C9A" w:rsidRPr="00272AA1" w:rsidRDefault="00272AA1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2AA1">
              <w:rPr>
                <w:rFonts w:ascii="Times New Roman" w:eastAsiaTheme="minorHAnsi" w:hAnsi="Times New Roman"/>
                <w:b/>
                <w:sz w:val="24"/>
                <w:szCs w:val="24"/>
              </w:rPr>
              <w:t>85 133,2</w:t>
            </w:r>
          </w:p>
        </w:tc>
        <w:tc>
          <w:tcPr>
            <w:tcW w:w="1701" w:type="dxa"/>
          </w:tcPr>
          <w:p w14:paraId="6F776803" w14:textId="77777777" w:rsidR="00431C9A" w:rsidRPr="00524A73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86 383,7</w:t>
            </w:r>
          </w:p>
        </w:tc>
        <w:tc>
          <w:tcPr>
            <w:tcW w:w="1418" w:type="dxa"/>
          </w:tcPr>
          <w:p w14:paraId="52DE3898" w14:textId="77777777" w:rsidR="00431C9A" w:rsidRPr="00524A73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86 383,7</w:t>
            </w:r>
          </w:p>
        </w:tc>
        <w:tc>
          <w:tcPr>
            <w:tcW w:w="1843" w:type="dxa"/>
          </w:tcPr>
          <w:p w14:paraId="322E02A6" w14:textId="38F04AAD" w:rsidR="00431C9A" w:rsidRPr="00524A73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24A73"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431C9A" w:rsidRPr="001C164E" w14:paraId="394FC8C3" w14:textId="77777777" w:rsidTr="004A2991">
        <w:tc>
          <w:tcPr>
            <w:tcW w:w="2789" w:type="dxa"/>
            <w:vMerge/>
          </w:tcPr>
          <w:p w14:paraId="6D331EA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5D2BEAD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552" w:type="dxa"/>
          </w:tcPr>
          <w:p w14:paraId="78DD5C2C" w14:textId="77777777" w:rsidR="00431C9A" w:rsidRPr="00272AA1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5FFE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D79EA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ED728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4146A3E3" w14:textId="77777777" w:rsidTr="004A2991">
        <w:tc>
          <w:tcPr>
            <w:tcW w:w="2789" w:type="dxa"/>
            <w:vMerge/>
          </w:tcPr>
          <w:p w14:paraId="44D5B64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55BDDE8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Соисполнитель 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552" w:type="dxa"/>
          </w:tcPr>
          <w:p w14:paraId="700E2DF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05550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9C160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07048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45EA18F4" w14:textId="77777777" w:rsidTr="004A2991">
        <w:tc>
          <w:tcPr>
            <w:tcW w:w="2789" w:type="dxa"/>
            <w:vMerge/>
          </w:tcPr>
          <w:p w14:paraId="4E0A0F4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72FA2D5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Комитет по образованию, </w:t>
            </w:r>
            <w:r w:rsidRPr="00C16C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Управление ЖКХ и благоустройства, </w:t>
            </w:r>
            <w:r w:rsidRPr="00C16C5E">
              <w:rPr>
                <w:rFonts w:ascii="Times New Roman" w:hAnsi="Times New Roman"/>
                <w:sz w:val="24"/>
                <w:szCs w:val="24"/>
                <w:lang w:eastAsia="ru-RU"/>
              </w:rPr>
              <w:t>МКУ «Благоустройство»</w:t>
            </w:r>
          </w:p>
        </w:tc>
        <w:tc>
          <w:tcPr>
            <w:tcW w:w="2552" w:type="dxa"/>
          </w:tcPr>
          <w:p w14:paraId="02AAC5D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7585F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A1A7B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AC8EA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6169755B" w14:textId="77777777" w:rsidTr="004A2991">
        <w:tc>
          <w:tcPr>
            <w:tcW w:w="2789" w:type="dxa"/>
            <w:vMerge w:val="restart"/>
          </w:tcPr>
          <w:p w14:paraId="40CC128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Подпрограмма 2 «Развитие системы начального общего, основного общего, среднего общего образования»</w:t>
            </w:r>
          </w:p>
        </w:tc>
        <w:tc>
          <w:tcPr>
            <w:tcW w:w="4865" w:type="dxa"/>
          </w:tcPr>
          <w:p w14:paraId="6FEF55E6" w14:textId="77777777" w:rsidR="00431C9A" w:rsidRPr="00D66B33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6B33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14:paraId="4BBF53BD" w14:textId="0ECB3059" w:rsidR="00431C9A" w:rsidRPr="00D66B33" w:rsidRDefault="00272AA1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1 336 693,5</w:t>
            </w:r>
          </w:p>
        </w:tc>
        <w:tc>
          <w:tcPr>
            <w:tcW w:w="1701" w:type="dxa"/>
          </w:tcPr>
          <w:p w14:paraId="05FC44D1" w14:textId="77777777" w:rsidR="00431C9A" w:rsidRPr="00D66B33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6B33">
              <w:rPr>
                <w:rFonts w:ascii="Times New Roman" w:eastAsiaTheme="minorHAnsi" w:hAnsi="Times New Roman"/>
                <w:b/>
                <w:sz w:val="24"/>
                <w:szCs w:val="24"/>
              </w:rPr>
              <w:t>1 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453 681,2</w:t>
            </w:r>
          </w:p>
        </w:tc>
        <w:tc>
          <w:tcPr>
            <w:tcW w:w="1418" w:type="dxa"/>
          </w:tcPr>
          <w:p w14:paraId="39E8C085" w14:textId="77777777" w:rsidR="00431C9A" w:rsidRPr="00D66B33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1 450 557,1</w:t>
            </w:r>
          </w:p>
        </w:tc>
        <w:tc>
          <w:tcPr>
            <w:tcW w:w="1843" w:type="dxa"/>
          </w:tcPr>
          <w:p w14:paraId="312E89CE" w14:textId="5C8E002C" w:rsidR="00431C9A" w:rsidRPr="00D66B33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66B33">
              <w:rPr>
                <w:rFonts w:ascii="Times New Roman" w:eastAsiaTheme="minorHAnsi" w:hAnsi="Times New Roman"/>
                <w:b/>
                <w:sz w:val="24"/>
                <w:szCs w:val="24"/>
              </w:rPr>
              <w:t>99,8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431C9A" w:rsidRPr="001C164E" w14:paraId="6516C514" w14:textId="77777777" w:rsidTr="004A2991">
        <w:trPr>
          <w:trHeight w:val="651"/>
        </w:trPr>
        <w:tc>
          <w:tcPr>
            <w:tcW w:w="2789" w:type="dxa"/>
            <w:vMerge/>
          </w:tcPr>
          <w:p w14:paraId="25C815E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07FC08D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552" w:type="dxa"/>
          </w:tcPr>
          <w:p w14:paraId="6AEC117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6721F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8F578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1E8D1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38F899AC" w14:textId="77777777" w:rsidTr="004A2991">
        <w:tc>
          <w:tcPr>
            <w:tcW w:w="2789" w:type="dxa"/>
            <w:vMerge/>
          </w:tcPr>
          <w:p w14:paraId="35936C6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73B37B7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- отсутствуют</w:t>
            </w:r>
          </w:p>
        </w:tc>
        <w:tc>
          <w:tcPr>
            <w:tcW w:w="2552" w:type="dxa"/>
          </w:tcPr>
          <w:p w14:paraId="47949DA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721C6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8E02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7D1E1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1B022CAC" w14:textId="77777777" w:rsidTr="004A2991">
        <w:tc>
          <w:tcPr>
            <w:tcW w:w="2789" w:type="dxa"/>
            <w:vMerge/>
          </w:tcPr>
          <w:p w14:paraId="342C273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1CEA1B24" w14:textId="441499C0" w:rsidR="00431C9A" w:rsidRDefault="00431C9A" w:rsidP="00431C9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57D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Участник - Комитет по</w:t>
            </w:r>
            <w:r w:rsidR="0093185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образованию, </w:t>
            </w:r>
            <w:r w:rsidR="00E21FC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</w:t>
            </w:r>
            <w:r w:rsidRPr="00C57D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бразовательные организации,</w:t>
            </w:r>
            <w:r w:rsidRPr="00C57D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</w:t>
            </w:r>
            <w:r w:rsidRPr="00C57DA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астные образовательные организации,</w:t>
            </w:r>
            <w:r w:rsidRPr="00C57D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Управление ЖКХ и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благоустройство, </w:t>
            </w:r>
            <w:r w:rsidRPr="00C57D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МКУ «Благоустройство»</w:t>
            </w:r>
          </w:p>
          <w:p w14:paraId="655B3077" w14:textId="1D773A28" w:rsidR="00937DEB" w:rsidRDefault="00937DEB" w:rsidP="00431C9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01FEE01C" w14:textId="77777777" w:rsidR="00937DEB" w:rsidRPr="00C57DA1" w:rsidRDefault="00937DEB" w:rsidP="00431C9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14:paraId="5C1FEE9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11381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A2131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C3246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59905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4155B5E6" w14:textId="77777777" w:rsidTr="004A2991">
        <w:tc>
          <w:tcPr>
            <w:tcW w:w="2789" w:type="dxa"/>
            <w:vMerge w:val="restart"/>
          </w:tcPr>
          <w:p w14:paraId="3D7893A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Основное мероприятие 2.1 «Предоставление </w:t>
            </w: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lastRenderedPageBreak/>
              <w:t>качественного и доступного начального общего, основного общего, среднего общего образования»</w:t>
            </w:r>
          </w:p>
        </w:tc>
        <w:tc>
          <w:tcPr>
            <w:tcW w:w="4865" w:type="dxa"/>
          </w:tcPr>
          <w:p w14:paraId="55C47CD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552" w:type="dxa"/>
          </w:tcPr>
          <w:p w14:paraId="6DF595B9" w14:textId="68879FCB" w:rsidR="00431C9A" w:rsidRPr="00C16C5E" w:rsidRDefault="00272AA1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751 572,0</w:t>
            </w:r>
          </w:p>
        </w:tc>
        <w:tc>
          <w:tcPr>
            <w:tcW w:w="1701" w:type="dxa"/>
          </w:tcPr>
          <w:p w14:paraId="017DC9B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756 813,9</w:t>
            </w:r>
          </w:p>
        </w:tc>
        <w:tc>
          <w:tcPr>
            <w:tcW w:w="1418" w:type="dxa"/>
          </w:tcPr>
          <w:p w14:paraId="51AFBCA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755 252,5</w:t>
            </w:r>
          </w:p>
        </w:tc>
        <w:tc>
          <w:tcPr>
            <w:tcW w:w="1843" w:type="dxa"/>
          </w:tcPr>
          <w:p w14:paraId="5DE550B2" w14:textId="42D5F712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99,8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431C9A" w:rsidRPr="001C164E" w14:paraId="401C2F8D" w14:textId="77777777" w:rsidTr="004A2991">
        <w:tc>
          <w:tcPr>
            <w:tcW w:w="2789" w:type="dxa"/>
            <w:vMerge/>
          </w:tcPr>
          <w:p w14:paraId="10300E5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1EA3455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Ответственный исполнитель - Комитет по </w:t>
            </w: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2552" w:type="dxa"/>
          </w:tcPr>
          <w:p w14:paraId="78A8391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2949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2C886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78CB4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5B660D78" w14:textId="77777777" w:rsidTr="004A2991">
        <w:tc>
          <w:tcPr>
            <w:tcW w:w="2789" w:type="dxa"/>
            <w:vMerge/>
          </w:tcPr>
          <w:p w14:paraId="1459014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3591C39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– Отсутствуют</w:t>
            </w:r>
          </w:p>
        </w:tc>
        <w:tc>
          <w:tcPr>
            <w:tcW w:w="2552" w:type="dxa"/>
          </w:tcPr>
          <w:p w14:paraId="3409AC2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1D6F3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415DA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B308D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04E56251" w14:textId="77777777" w:rsidTr="004A2991">
        <w:tc>
          <w:tcPr>
            <w:tcW w:w="2789" w:type="dxa"/>
            <w:vMerge/>
          </w:tcPr>
          <w:p w14:paraId="751FA2B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59B306F3" w14:textId="6A6E6953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</w:t>
            </w:r>
            <w:r w:rsidR="00931858">
              <w:rPr>
                <w:rFonts w:ascii="Times New Roman" w:eastAsiaTheme="minorHAnsi" w:hAnsi="Times New Roman"/>
                <w:sz w:val="24"/>
                <w:szCs w:val="24"/>
              </w:rPr>
              <w:t xml:space="preserve">к - Комитет по образованию, </w:t>
            </w: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образовательные организации, частные образовательные организации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МКУ «ЦБОУ»</w:t>
            </w:r>
          </w:p>
        </w:tc>
        <w:tc>
          <w:tcPr>
            <w:tcW w:w="2552" w:type="dxa"/>
          </w:tcPr>
          <w:p w14:paraId="441E6D7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5A829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50A73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2B799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0C57A1AB" w14:textId="77777777" w:rsidTr="004A2991">
        <w:tc>
          <w:tcPr>
            <w:tcW w:w="2789" w:type="dxa"/>
            <w:vMerge w:val="restart"/>
          </w:tcPr>
          <w:p w14:paraId="6EF96E9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 мероприятие 2.2 «Развитие инфраструктуры системы  начального общего, основного общего, среднего общего образования»</w:t>
            </w:r>
          </w:p>
        </w:tc>
        <w:tc>
          <w:tcPr>
            <w:tcW w:w="4865" w:type="dxa"/>
          </w:tcPr>
          <w:p w14:paraId="7214039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14:paraId="04DAEAB7" w14:textId="5BF52C7E" w:rsidR="00431C9A" w:rsidRPr="00C16C5E" w:rsidRDefault="00CF07C6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7 478,0</w:t>
            </w:r>
          </w:p>
        </w:tc>
        <w:tc>
          <w:tcPr>
            <w:tcW w:w="1701" w:type="dxa"/>
          </w:tcPr>
          <w:p w14:paraId="5D6B11C5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43 177,4</w:t>
            </w:r>
          </w:p>
        </w:tc>
        <w:tc>
          <w:tcPr>
            <w:tcW w:w="1418" w:type="dxa"/>
          </w:tcPr>
          <w:p w14:paraId="6F95A19C" w14:textId="77777777" w:rsidR="00431C9A" w:rsidRPr="00C16C5E" w:rsidRDefault="00131F0D" w:rsidP="00431C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42 316,3</w:t>
            </w:r>
          </w:p>
        </w:tc>
        <w:tc>
          <w:tcPr>
            <w:tcW w:w="1843" w:type="dxa"/>
          </w:tcPr>
          <w:p w14:paraId="5A65BEDA" w14:textId="0EE8956F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98,0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431C9A" w:rsidRPr="001C164E" w14:paraId="63045AEB" w14:textId="77777777" w:rsidTr="004A2991">
        <w:tc>
          <w:tcPr>
            <w:tcW w:w="2789" w:type="dxa"/>
            <w:vMerge/>
          </w:tcPr>
          <w:p w14:paraId="18E1C2E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7FE46E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552" w:type="dxa"/>
          </w:tcPr>
          <w:p w14:paraId="60F3980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1B817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43361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7E9AC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6730BC2B" w14:textId="77777777" w:rsidTr="004A2991">
        <w:tc>
          <w:tcPr>
            <w:tcW w:w="2789" w:type="dxa"/>
            <w:vMerge/>
          </w:tcPr>
          <w:p w14:paraId="3920E40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3DD8C7A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Соисполнитель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552" w:type="dxa"/>
          </w:tcPr>
          <w:p w14:paraId="406FDC6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66747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8EE36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B6CF0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1AA5F3D9" w14:textId="77777777" w:rsidTr="004A2991">
        <w:tc>
          <w:tcPr>
            <w:tcW w:w="2789" w:type="dxa"/>
            <w:vMerge/>
          </w:tcPr>
          <w:p w14:paraId="53AFB72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171244D6" w14:textId="5E2BC2E9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</w:t>
            </w:r>
            <w:r w:rsidR="00931858">
              <w:rPr>
                <w:rFonts w:ascii="Times New Roman" w:eastAsiaTheme="minorHAnsi" w:hAnsi="Times New Roman"/>
                <w:sz w:val="24"/>
                <w:szCs w:val="24"/>
              </w:rPr>
              <w:t xml:space="preserve">к - Комитет по образованию, </w:t>
            </w: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Управление ЖКХ и благоустройство,  МКУ «Благоустройство»</w:t>
            </w:r>
          </w:p>
        </w:tc>
        <w:tc>
          <w:tcPr>
            <w:tcW w:w="2552" w:type="dxa"/>
          </w:tcPr>
          <w:p w14:paraId="32E78E4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9E6A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234D1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5262D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3BCEE828" w14:textId="77777777" w:rsidTr="004A2991">
        <w:tc>
          <w:tcPr>
            <w:tcW w:w="2789" w:type="dxa"/>
            <w:vMerge w:val="restart"/>
          </w:tcPr>
          <w:p w14:paraId="6B88925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 мероприятие 2.3 «Реализация комплекса мер по созданию условий для успешной социализации и эффективной самореализации обучающихся»</w:t>
            </w:r>
          </w:p>
        </w:tc>
        <w:tc>
          <w:tcPr>
            <w:tcW w:w="4865" w:type="dxa"/>
          </w:tcPr>
          <w:p w14:paraId="7162EA8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14:paraId="7ACBE52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960,0</w:t>
            </w:r>
          </w:p>
        </w:tc>
        <w:tc>
          <w:tcPr>
            <w:tcW w:w="1701" w:type="dxa"/>
          </w:tcPr>
          <w:p w14:paraId="7B2203B8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807,0</w:t>
            </w:r>
          </w:p>
        </w:tc>
        <w:tc>
          <w:tcPr>
            <w:tcW w:w="1418" w:type="dxa"/>
          </w:tcPr>
          <w:p w14:paraId="62F596DD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807,0</w:t>
            </w:r>
          </w:p>
        </w:tc>
        <w:tc>
          <w:tcPr>
            <w:tcW w:w="1843" w:type="dxa"/>
          </w:tcPr>
          <w:p w14:paraId="02A98138" w14:textId="576B3F5A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,0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431C9A" w:rsidRPr="001C164E" w14:paraId="6FC024E7" w14:textId="77777777" w:rsidTr="004A2991">
        <w:tc>
          <w:tcPr>
            <w:tcW w:w="2789" w:type="dxa"/>
            <w:vMerge/>
          </w:tcPr>
          <w:p w14:paraId="0BAD23D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0C43FF3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552" w:type="dxa"/>
          </w:tcPr>
          <w:p w14:paraId="27A399B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4D7B3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7CD67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3CFCE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2F764B7C" w14:textId="77777777" w:rsidTr="004A2991">
        <w:tc>
          <w:tcPr>
            <w:tcW w:w="2789" w:type="dxa"/>
            <w:vMerge/>
          </w:tcPr>
          <w:p w14:paraId="3954A81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7FC0F25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– Отсутствует</w:t>
            </w:r>
          </w:p>
        </w:tc>
        <w:tc>
          <w:tcPr>
            <w:tcW w:w="2552" w:type="dxa"/>
          </w:tcPr>
          <w:p w14:paraId="281DBCB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DE5CE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9FC7C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BF719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05744515" w14:textId="77777777" w:rsidTr="004A2991">
        <w:tc>
          <w:tcPr>
            <w:tcW w:w="2789" w:type="dxa"/>
            <w:vMerge/>
          </w:tcPr>
          <w:p w14:paraId="683A976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ACF55F0" w14:textId="1F22B8FD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</w:t>
            </w:r>
            <w:r w:rsidR="00931858">
              <w:rPr>
                <w:rFonts w:ascii="Times New Roman" w:eastAsiaTheme="minorHAnsi" w:hAnsi="Times New Roman"/>
                <w:sz w:val="24"/>
                <w:szCs w:val="24"/>
              </w:rPr>
              <w:t xml:space="preserve"> - Комитет по образованию, о</w:t>
            </w: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бразовательные организации</w:t>
            </w:r>
          </w:p>
        </w:tc>
        <w:tc>
          <w:tcPr>
            <w:tcW w:w="2552" w:type="dxa"/>
          </w:tcPr>
          <w:p w14:paraId="6F2093E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6FC3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96375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D53C3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2B4F31FA" w14:textId="77777777" w:rsidTr="004A2991">
        <w:tc>
          <w:tcPr>
            <w:tcW w:w="2789" w:type="dxa"/>
            <w:vMerge w:val="restart"/>
          </w:tcPr>
          <w:p w14:paraId="588AD92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 мероприятие 2.4 «Сохранение и укрепление здоровья обучающихся»</w:t>
            </w:r>
          </w:p>
        </w:tc>
        <w:tc>
          <w:tcPr>
            <w:tcW w:w="4865" w:type="dxa"/>
          </w:tcPr>
          <w:p w14:paraId="61BA3CB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14:paraId="40B7CFC9" w14:textId="1E27669B" w:rsidR="00431C9A" w:rsidRPr="00C16C5E" w:rsidRDefault="00CF07C6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5 488,7</w:t>
            </w:r>
          </w:p>
        </w:tc>
        <w:tc>
          <w:tcPr>
            <w:tcW w:w="1701" w:type="dxa"/>
          </w:tcPr>
          <w:p w14:paraId="66AB184D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4CD02A59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68F57325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</w:tr>
      <w:tr w:rsidR="00431C9A" w:rsidRPr="001C164E" w14:paraId="4AC05D8B" w14:textId="77777777" w:rsidTr="004A2991">
        <w:tc>
          <w:tcPr>
            <w:tcW w:w="2789" w:type="dxa"/>
            <w:vMerge/>
          </w:tcPr>
          <w:p w14:paraId="183D0E0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794EE91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552" w:type="dxa"/>
          </w:tcPr>
          <w:p w14:paraId="6351286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885D8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78B08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19E70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12B44D55" w14:textId="77777777" w:rsidTr="004A2991">
        <w:tc>
          <w:tcPr>
            <w:tcW w:w="2789" w:type="dxa"/>
            <w:vMerge/>
          </w:tcPr>
          <w:p w14:paraId="50D1763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0EB0D1D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Отсутствует</w:t>
            </w:r>
          </w:p>
        </w:tc>
        <w:tc>
          <w:tcPr>
            <w:tcW w:w="2552" w:type="dxa"/>
          </w:tcPr>
          <w:p w14:paraId="306F890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E90D3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ADB76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60AC0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0F2FFE55" w14:textId="77777777" w:rsidTr="004A2991">
        <w:tc>
          <w:tcPr>
            <w:tcW w:w="2789" w:type="dxa"/>
            <w:vMerge/>
          </w:tcPr>
          <w:p w14:paraId="2A075F9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7C1968D1" w14:textId="77777777" w:rsidR="00431C9A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</w:t>
            </w:r>
            <w:r w:rsidR="00931858">
              <w:rPr>
                <w:rFonts w:ascii="Times New Roman" w:eastAsiaTheme="minorHAnsi" w:hAnsi="Times New Roman"/>
                <w:sz w:val="24"/>
                <w:szCs w:val="24"/>
              </w:rPr>
              <w:t xml:space="preserve">к - Комитет по образованию, </w:t>
            </w: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образовательные организации</w:t>
            </w:r>
          </w:p>
          <w:p w14:paraId="73162937" w14:textId="77777777" w:rsidR="00937DEB" w:rsidRDefault="00937DEB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7EBEA8A" w14:textId="50B2B6A8" w:rsidR="00937DEB" w:rsidRPr="00C16C5E" w:rsidRDefault="00937DEB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91AE8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E1A81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FA70E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C9C24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56E3B818" w14:textId="77777777" w:rsidTr="004A2991">
        <w:tc>
          <w:tcPr>
            <w:tcW w:w="2789" w:type="dxa"/>
            <w:vMerge w:val="restart"/>
          </w:tcPr>
          <w:p w14:paraId="3F3CCE1B" w14:textId="77777777" w:rsidR="00431C9A" w:rsidRPr="000F2F58" w:rsidRDefault="00431C9A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</w:t>
            </w:r>
            <w:r w:rsidRPr="000F2F58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мероприятие 2.5 «Предоставление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lastRenderedPageBreak/>
              <w:t>бесплатного питания льготным категориям обучающихся»</w:t>
            </w:r>
          </w:p>
        </w:tc>
        <w:tc>
          <w:tcPr>
            <w:tcW w:w="4865" w:type="dxa"/>
          </w:tcPr>
          <w:p w14:paraId="1ABBC9B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552" w:type="dxa"/>
          </w:tcPr>
          <w:p w14:paraId="313708AA" w14:textId="3C892751" w:rsidR="00431C9A" w:rsidRPr="00C16C5E" w:rsidRDefault="00CF07C6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33 971,9</w:t>
            </w:r>
          </w:p>
        </w:tc>
        <w:tc>
          <w:tcPr>
            <w:tcW w:w="1701" w:type="dxa"/>
          </w:tcPr>
          <w:p w14:paraId="275433A8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75 572,6</w:t>
            </w:r>
          </w:p>
        </w:tc>
        <w:tc>
          <w:tcPr>
            <w:tcW w:w="1418" w:type="dxa"/>
          </w:tcPr>
          <w:p w14:paraId="644E7BF6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74871,0</w:t>
            </w:r>
          </w:p>
        </w:tc>
        <w:tc>
          <w:tcPr>
            <w:tcW w:w="1843" w:type="dxa"/>
          </w:tcPr>
          <w:p w14:paraId="31F67498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99,1%</w:t>
            </w:r>
          </w:p>
        </w:tc>
      </w:tr>
      <w:tr w:rsidR="00431C9A" w:rsidRPr="001C164E" w14:paraId="37C81960" w14:textId="77777777" w:rsidTr="004A2991">
        <w:tc>
          <w:tcPr>
            <w:tcW w:w="2789" w:type="dxa"/>
            <w:vMerge/>
          </w:tcPr>
          <w:p w14:paraId="791A587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02C1C99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Ответственный исполнитель - Комитет по </w:t>
            </w: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2552" w:type="dxa"/>
          </w:tcPr>
          <w:p w14:paraId="5F5E99D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3FAE1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07481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65144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2DC80AA6" w14:textId="77777777" w:rsidTr="004A2991">
        <w:tc>
          <w:tcPr>
            <w:tcW w:w="2789" w:type="dxa"/>
            <w:vMerge/>
          </w:tcPr>
          <w:p w14:paraId="12823E1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9948D0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Отсутствует</w:t>
            </w:r>
          </w:p>
        </w:tc>
        <w:tc>
          <w:tcPr>
            <w:tcW w:w="2552" w:type="dxa"/>
          </w:tcPr>
          <w:p w14:paraId="42F3713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4AB70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5D3B6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BD85F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0BE13858" w14:textId="77777777" w:rsidTr="004A2991">
        <w:tc>
          <w:tcPr>
            <w:tcW w:w="2789" w:type="dxa"/>
            <w:vMerge/>
          </w:tcPr>
          <w:p w14:paraId="6E4D609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97E617C" w14:textId="38444921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</w:t>
            </w:r>
            <w:r w:rsidR="00931858">
              <w:rPr>
                <w:rFonts w:ascii="Times New Roman" w:eastAsiaTheme="minorHAnsi" w:hAnsi="Times New Roman"/>
                <w:sz w:val="24"/>
                <w:szCs w:val="24"/>
              </w:rPr>
              <w:t xml:space="preserve">к - Комитет по образованию, </w:t>
            </w: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2" w:type="dxa"/>
          </w:tcPr>
          <w:p w14:paraId="706E9E8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C54C2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07789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A92AF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6F4449AF" w14:textId="77777777" w:rsidTr="004A2991">
        <w:tc>
          <w:tcPr>
            <w:tcW w:w="2789" w:type="dxa"/>
            <w:vMerge w:val="restart"/>
          </w:tcPr>
          <w:p w14:paraId="5A3B44CF" w14:textId="77777777" w:rsidR="00431C9A" w:rsidRPr="000F2F58" w:rsidRDefault="00431C9A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</w:t>
            </w:r>
            <w:r w:rsidRPr="000F2F58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мероприятие 2.6 «реализация Федерального проекта «Современная школа»</w:t>
            </w:r>
          </w:p>
        </w:tc>
        <w:tc>
          <w:tcPr>
            <w:tcW w:w="4865" w:type="dxa"/>
          </w:tcPr>
          <w:p w14:paraId="2ECBA5E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14:paraId="55A917B7" w14:textId="778A6158" w:rsidR="00431C9A" w:rsidRPr="00C16C5E" w:rsidRDefault="00CF07C6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537 222,9</w:t>
            </w:r>
          </w:p>
        </w:tc>
        <w:tc>
          <w:tcPr>
            <w:tcW w:w="1701" w:type="dxa"/>
          </w:tcPr>
          <w:p w14:paraId="52FF9E2C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577 310,3</w:t>
            </w:r>
          </w:p>
        </w:tc>
        <w:tc>
          <w:tcPr>
            <w:tcW w:w="1418" w:type="dxa"/>
          </w:tcPr>
          <w:p w14:paraId="3363DDE5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577 310,3</w:t>
            </w:r>
          </w:p>
        </w:tc>
        <w:tc>
          <w:tcPr>
            <w:tcW w:w="1843" w:type="dxa"/>
          </w:tcPr>
          <w:p w14:paraId="194460DA" w14:textId="7FFF8961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431C9A" w:rsidRPr="001C164E" w14:paraId="3C903DE1" w14:textId="77777777" w:rsidTr="004A2991">
        <w:tc>
          <w:tcPr>
            <w:tcW w:w="2789" w:type="dxa"/>
            <w:vMerge/>
          </w:tcPr>
          <w:p w14:paraId="29CBAB2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05718BE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552" w:type="dxa"/>
          </w:tcPr>
          <w:p w14:paraId="7011C2A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64C24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7D05C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52F51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12415628" w14:textId="77777777" w:rsidTr="004A2991">
        <w:tc>
          <w:tcPr>
            <w:tcW w:w="2789" w:type="dxa"/>
            <w:vMerge/>
          </w:tcPr>
          <w:p w14:paraId="04A2BD2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723E4D0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Отсутствует</w:t>
            </w:r>
          </w:p>
        </w:tc>
        <w:tc>
          <w:tcPr>
            <w:tcW w:w="2552" w:type="dxa"/>
          </w:tcPr>
          <w:p w14:paraId="5B1E5F5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3D277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1FA7F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7AACB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3095245B" w14:textId="77777777" w:rsidTr="004A2991">
        <w:tc>
          <w:tcPr>
            <w:tcW w:w="2789" w:type="dxa"/>
            <w:vMerge/>
          </w:tcPr>
          <w:p w14:paraId="6F92F64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73FFC38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Комитет по образованию,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ЖКХ и благоустройство,  МКУ «Благоустройство»</w:t>
            </w:r>
          </w:p>
        </w:tc>
        <w:tc>
          <w:tcPr>
            <w:tcW w:w="2552" w:type="dxa"/>
          </w:tcPr>
          <w:p w14:paraId="35FD376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438C7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716CF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6E9D4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28045134" w14:textId="77777777" w:rsidTr="004A2991">
        <w:tc>
          <w:tcPr>
            <w:tcW w:w="2789" w:type="dxa"/>
            <w:vMerge w:val="restart"/>
          </w:tcPr>
          <w:p w14:paraId="64A0964A" w14:textId="77777777" w:rsidR="00431C9A" w:rsidRPr="000F2F58" w:rsidRDefault="00431C9A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</w:t>
            </w:r>
            <w:r w:rsidRPr="000F2F58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мероприятие 2.7 «реализация Федерального проекта «Успех каждого ребёнка»</w:t>
            </w:r>
          </w:p>
        </w:tc>
        <w:tc>
          <w:tcPr>
            <w:tcW w:w="4865" w:type="dxa"/>
          </w:tcPr>
          <w:p w14:paraId="7FB28FE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14:paraId="0047E797" w14:textId="48910B7F" w:rsidR="00431C9A" w:rsidRPr="00C16C5E" w:rsidRDefault="00CF07C6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618C4EC4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5EB696E9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1DC84B7A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</w:tr>
      <w:tr w:rsidR="00431C9A" w:rsidRPr="001C164E" w14:paraId="2DBCEC26" w14:textId="77777777" w:rsidTr="004A2991">
        <w:tc>
          <w:tcPr>
            <w:tcW w:w="2789" w:type="dxa"/>
            <w:vMerge/>
          </w:tcPr>
          <w:p w14:paraId="48ABEF1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0701005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552" w:type="dxa"/>
          </w:tcPr>
          <w:p w14:paraId="4C776E3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CBEE9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8C58E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3AF45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55851026" w14:textId="77777777" w:rsidTr="004A2991">
        <w:tc>
          <w:tcPr>
            <w:tcW w:w="2789" w:type="dxa"/>
            <w:vMerge/>
          </w:tcPr>
          <w:p w14:paraId="43BC444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893FC6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Отсутствует</w:t>
            </w:r>
          </w:p>
        </w:tc>
        <w:tc>
          <w:tcPr>
            <w:tcW w:w="2552" w:type="dxa"/>
          </w:tcPr>
          <w:p w14:paraId="5048015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6870B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B853C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73B21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0927A326" w14:textId="77777777" w:rsidTr="004A2991">
        <w:tc>
          <w:tcPr>
            <w:tcW w:w="2789" w:type="dxa"/>
            <w:vMerge/>
          </w:tcPr>
          <w:p w14:paraId="6CC9672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058846B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Комитет по образованию,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ЖКХ и благоустройство,  МКУ «Благоустройство»</w:t>
            </w:r>
          </w:p>
        </w:tc>
        <w:tc>
          <w:tcPr>
            <w:tcW w:w="2552" w:type="dxa"/>
          </w:tcPr>
          <w:p w14:paraId="580D059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9C2D0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79123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BD385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31F0D" w:rsidRPr="001C164E" w14:paraId="7D3F1954" w14:textId="77777777" w:rsidTr="004A2991">
        <w:tc>
          <w:tcPr>
            <w:tcW w:w="2789" w:type="dxa"/>
            <w:vMerge w:val="restart"/>
          </w:tcPr>
          <w:p w14:paraId="50AAA319" w14:textId="77777777" w:rsidR="00131F0D" w:rsidRPr="00C16C5E" w:rsidRDefault="00131F0D" w:rsidP="00131F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Подпрограмма 3 «Развитие системы дополнительного образования детей»</w:t>
            </w:r>
          </w:p>
        </w:tc>
        <w:tc>
          <w:tcPr>
            <w:tcW w:w="4865" w:type="dxa"/>
          </w:tcPr>
          <w:p w14:paraId="3D3FDC0F" w14:textId="77777777" w:rsidR="00131F0D" w:rsidRPr="00887AF5" w:rsidRDefault="00131F0D" w:rsidP="00131F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14:paraId="55EA0D74" w14:textId="77777777" w:rsidR="00131F0D" w:rsidRPr="00887AF5" w:rsidRDefault="00131F0D" w:rsidP="00131F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39 435,6</w:t>
            </w:r>
          </w:p>
        </w:tc>
        <w:tc>
          <w:tcPr>
            <w:tcW w:w="1701" w:type="dxa"/>
          </w:tcPr>
          <w:p w14:paraId="0F130B76" w14:textId="77777777" w:rsidR="00131F0D" w:rsidRPr="00887AF5" w:rsidRDefault="00131F0D" w:rsidP="00131F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51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 699,0</w:t>
            </w:r>
          </w:p>
        </w:tc>
        <w:tc>
          <w:tcPr>
            <w:tcW w:w="1418" w:type="dxa"/>
          </w:tcPr>
          <w:p w14:paraId="68AB6C0E" w14:textId="77777777" w:rsidR="00131F0D" w:rsidRDefault="00131F0D" w:rsidP="00131F0D">
            <w:r w:rsidRPr="00374048">
              <w:rPr>
                <w:rFonts w:ascii="Times New Roman" w:eastAsiaTheme="minorHAnsi" w:hAnsi="Times New Roman"/>
                <w:b/>
                <w:sz w:val="24"/>
                <w:szCs w:val="24"/>
              </w:rPr>
              <w:t>51 699,0</w:t>
            </w:r>
          </w:p>
        </w:tc>
        <w:tc>
          <w:tcPr>
            <w:tcW w:w="1843" w:type="dxa"/>
          </w:tcPr>
          <w:p w14:paraId="135D4C26" w14:textId="1B161E0F" w:rsidR="00131F0D" w:rsidRPr="00887AF5" w:rsidRDefault="00131F0D" w:rsidP="00131F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431C9A" w:rsidRPr="001C164E" w14:paraId="14B5281D" w14:textId="77777777" w:rsidTr="004A2991">
        <w:tc>
          <w:tcPr>
            <w:tcW w:w="2789" w:type="dxa"/>
            <w:vMerge/>
          </w:tcPr>
          <w:p w14:paraId="5A49A68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56865E16" w14:textId="77777777" w:rsidR="00431C9A" w:rsidRPr="00851BA1" w:rsidRDefault="00431C9A" w:rsidP="00431C9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51B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552" w:type="dxa"/>
          </w:tcPr>
          <w:p w14:paraId="7BD4520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5C915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3FAD1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E0FF7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39DEF1B0" w14:textId="77777777" w:rsidTr="004A2991">
        <w:tc>
          <w:tcPr>
            <w:tcW w:w="2789" w:type="dxa"/>
            <w:vMerge/>
          </w:tcPr>
          <w:p w14:paraId="04D096A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512FA43C" w14:textId="77777777" w:rsidR="00431C9A" w:rsidRPr="00851BA1" w:rsidRDefault="00431C9A" w:rsidP="00431C9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51B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552" w:type="dxa"/>
          </w:tcPr>
          <w:p w14:paraId="2BBC746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CA6EC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07CC1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2C55A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724C809F" w14:textId="77777777" w:rsidTr="004A2991">
        <w:tc>
          <w:tcPr>
            <w:tcW w:w="2789" w:type="dxa"/>
            <w:vMerge/>
          </w:tcPr>
          <w:p w14:paraId="38EAB6B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1F716DA5" w14:textId="45AF6096" w:rsidR="00431C9A" w:rsidRPr="00851BA1" w:rsidRDefault="00431C9A" w:rsidP="00931858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851BA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Участник - Комитет по образован</w:t>
            </w:r>
            <w:r w:rsidR="0093185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ию, образовательные организации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 СОНКО</w:t>
            </w:r>
          </w:p>
        </w:tc>
        <w:tc>
          <w:tcPr>
            <w:tcW w:w="2552" w:type="dxa"/>
          </w:tcPr>
          <w:p w14:paraId="5D88058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488A1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E69F3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76314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71AA6F0F" w14:textId="77777777" w:rsidTr="004A2991">
        <w:tc>
          <w:tcPr>
            <w:tcW w:w="2789" w:type="dxa"/>
            <w:vMerge w:val="restart"/>
          </w:tcPr>
          <w:p w14:paraId="7BEF572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 мероприятие 3.1 «Предоставление качественного и доступного дополнительного образования»</w:t>
            </w:r>
          </w:p>
        </w:tc>
        <w:tc>
          <w:tcPr>
            <w:tcW w:w="4865" w:type="dxa"/>
          </w:tcPr>
          <w:p w14:paraId="27F096F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14:paraId="53DD5DEC" w14:textId="7551E774" w:rsidR="00431C9A" w:rsidRPr="00C16C5E" w:rsidRDefault="00CF07C6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22 095,6</w:t>
            </w:r>
          </w:p>
        </w:tc>
        <w:tc>
          <w:tcPr>
            <w:tcW w:w="1701" w:type="dxa"/>
          </w:tcPr>
          <w:p w14:paraId="6E6903CB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29 856,4</w:t>
            </w:r>
          </w:p>
        </w:tc>
        <w:tc>
          <w:tcPr>
            <w:tcW w:w="1418" w:type="dxa"/>
          </w:tcPr>
          <w:p w14:paraId="4DC37383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29 856,4</w:t>
            </w:r>
          </w:p>
        </w:tc>
        <w:tc>
          <w:tcPr>
            <w:tcW w:w="1843" w:type="dxa"/>
          </w:tcPr>
          <w:p w14:paraId="5E3350AA" w14:textId="28E13500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,0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131F0D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431C9A" w:rsidRPr="001C164E" w14:paraId="33EB2C19" w14:textId="77777777" w:rsidTr="004A2991">
        <w:tc>
          <w:tcPr>
            <w:tcW w:w="2789" w:type="dxa"/>
            <w:vMerge/>
          </w:tcPr>
          <w:p w14:paraId="3273827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1460FE5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552" w:type="dxa"/>
          </w:tcPr>
          <w:p w14:paraId="680A847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894EF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A6D28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E7C12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1A71579F" w14:textId="77777777" w:rsidTr="004A2991">
        <w:tc>
          <w:tcPr>
            <w:tcW w:w="2789" w:type="dxa"/>
            <w:vMerge/>
          </w:tcPr>
          <w:p w14:paraId="6007970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1E396FC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552" w:type="dxa"/>
          </w:tcPr>
          <w:p w14:paraId="1C824B1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849E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8765B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5574D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7AEA889B" w14:textId="77777777" w:rsidTr="004A2991">
        <w:tc>
          <w:tcPr>
            <w:tcW w:w="2789" w:type="dxa"/>
            <w:vMerge/>
          </w:tcPr>
          <w:p w14:paraId="093B2E1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125AD11E" w14:textId="77777777" w:rsidR="00431C9A" w:rsidRDefault="00431C9A" w:rsidP="009318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образовательные организации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СОНКО</w:t>
            </w:r>
          </w:p>
          <w:p w14:paraId="3E637B66" w14:textId="394B21C2" w:rsidR="00937DEB" w:rsidRPr="00C16C5E" w:rsidRDefault="00937DEB" w:rsidP="009318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81D27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50ED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C6B9C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D2BEB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123F8948" w14:textId="77777777" w:rsidTr="004A2991">
        <w:tc>
          <w:tcPr>
            <w:tcW w:w="2789" w:type="dxa"/>
            <w:vMerge w:val="restart"/>
          </w:tcPr>
          <w:p w14:paraId="3309B59A" w14:textId="77777777" w:rsidR="00431C9A" w:rsidRDefault="00431C9A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 мероприятие 3.2 «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lastRenderedPageBreak/>
              <w:t>функционирования модели персонифицированного финансирования дополнительного образования детей</w:t>
            </w: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»</w:t>
            </w:r>
          </w:p>
          <w:p w14:paraId="71600711" w14:textId="77777777" w:rsidR="00931858" w:rsidRDefault="00931858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  <w:p w14:paraId="12878943" w14:textId="40F0CFC8" w:rsidR="00931858" w:rsidRPr="00C16C5E" w:rsidRDefault="00931858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65" w:type="dxa"/>
          </w:tcPr>
          <w:p w14:paraId="74A998F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552" w:type="dxa"/>
          </w:tcPr>
          <w:p w14:paraId="295F3752" w14:textId="24F8CDBB" w:rsidR="00431C9A" w:rsidRPr="00C16C5E" w:rsidRDefault="00CF07C6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22 095,6</w:t>
            </w:r>
          </w:p>
        </w:tc>
        <w:tc>
          <w:tcPr>
            <w:tcW w:w="1701" w:type="dxa"/>
          </w:tcPr>
          <w:p w14:paraId="44D9FFC2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21 842,6</w:t>
            </w:r>
          </w:p>
        </w:tc>
        <w:tc>
          <w:tcPr>
            <w:tcW w:w="1418" w:type="dxa"/>
          </w:tcPr>
          <w:p w14:paraId="7A358D70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21 842,6</w:t>
            </w:r>
          </w:p>
        </w:tc>
        <w:tc>
          <w:tcPr>
            <w:tcW w:w="1843" w:type="dxa"/>
          </w:tcPr>
          <w:p w14:paraId="73800B54" w14:textId="7C61415E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131F0D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431C9A" w:rsidRPr="001C164E" w14:paraId="1B45DC6C" w14:textId="77777777" w:rsidTr="004A2991">
        <w:tc>
          <w:tcPr>
            <w:tcW w:w="2789" w:type="dxa"/>
            <w:vMerge/>
          </w:tcPr>
          <w:p w14:paraId="2A825B0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65EC285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Ответственный исполнитель - Комитет по </w:t>
            </w: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2552" w:type="dxa"/>
          </w:tcPr>
          <w:p w14:paraId="2FD5506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7B3AD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8E254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37D07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31C9A" w:rsidRPr="001C164E" w14:paraId="17C02A8E" w14:textId="77777777" w:rsidTr="004A2991">
        <w:tc>
          <w:tcPr>
            <w:tcW w:w="2789" w:type="dxa"/>
            <w:vMerge/>
          </w:tcPr>
          <w:p w14:paraId="6225D7B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60D0DE4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552" w:type="dxa"/>
          </w:tcPr>
          <w:p w14:paraId="47EBDAA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300D7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823F9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CD584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31C9A" w:rsidRPr="001C164E" w14:paraId="28ABFCBF" w14:textId="77777777" w:rsidTr="004A2991">
        <w:tc>
          <w:tcPr>
            <w:tcW w:w="2789" w:type="dxa"/>
            <w:vMerge/>
          </w:tcPr>
          <w:p w14:paraId="422D5B1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610D0C9F" w14:textId="038C9959" w:rsidR="00431C9A" w:rsidRPr="00C16C5E" w:rsidRDefault="00431C9A" w:rsidP="009318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Комитет по образованию, образовательные организации </w:t>
            </w:r>
          </w:p>
        </w:tc>
        <w:tc>
          <w:tcPr>
            <w:tcW w:w="2552" w:type="dxa"/>
          </w:tcPr>
          <w:p w14:paraId="4CAA2C9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7D8E3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C5F3B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240A4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31C9A" w:rsidRPr="001C164E" w14:paraId="052857E3" w14:textId="77777777" w:rsidTr="004A2991">
        <w:tc>
          <w:tcPr>
            <w:tcW w:w="2789" w:type="dxa"/>
            <w:vMerge w:val="restart"/>
          </w:tcPr>
          <w:p w14:paraId="690BFDE1" w14:textId="77777777" w:rsidR="00431C9A" w:rsidRDefault="00431C9A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Основное мероприятие 3.3 «Реализация федерального проекта «Поддержка семей, имеющих детей» </w:t>
            </w:r>
          </w:p>
        </w:tc>
        <w:tc>
          <w:tcPr>
            <w:tcW w:w="4865" w:type="dxa"/>
          </w:tcPr>
          <w:p w14:paraId="0C17A06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14:paraId="0171F022" w14:textId="17309719" w:rsidR="00431C9A" w:rsidRPr="00CF07C6" w:rsidRDefault="00CF07C6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F07C6"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0B15F1DE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63EC76E3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  <w:r w:rsidR="00431C9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199D260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</w:tr>
      <w:tr w:rsidR="00431C9A" w:rsidRPr="001C164E" w14:paraId="37ED83BD" w14:textId="77777777" w:rsidTr="004A2991">
        <w:tc>
          <w:tcPr>
            <w:tcW w:w="2789" w:type="dxa"/>
            <w:vMerge/>
          </w:tcPr>
          <w:p w14:paraId="77C05CF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9BBF36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552" w:type="dxa"/>
          </w:tcPr>
          <w:p w14:paraId="2A7514A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51B0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0B0B1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B5AE5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31C9A" w:rsidRPr="001C164E" w14:paraId="10FAD566" w14:textId="77777777" w:rsidTr="004A2991">
        <w:tc>
          <w:tcPr>
            <w:tcW w:w="2789" w:type="dxa"/>
            <w:vMerge/>
          </w:tcPr>
          <w:p w14:paraId="2DE3BE7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150F3FD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552" w:type="dxa"/>
          </w:tcPr>
          <w:p w14:paraId="0510D5B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E30F8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D70C7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066FC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31C9A" w:rsidRPr="001C164E" w14:paraId="47F1F32B" w14:textId="77777777" w:rsidTr="004A2991">
        <w:tc>
          <w:tcPr>
            <w:tcW w:w="2789" w:type="dxa"/>
            <w:vMerge/>
          </w:tcPr>
          <w:p w14:paraId="01D9751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0E6C9379" w14:textId="56952A89" w:rsidR="00431C9A" w:rsidRPr="00C16C5E" w:rsidRDefault="00431C9A" w:rsidP="009318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Комитет по образованию, образовательные организации </w:t>
            </w:r>
          </w:p>
        </w:tc>
        <w:tc>
          <w:tcPr>
            <w:tcW w:w="2552" w:type="dxa"/>
          </w:tcPr>
          <w:p w14:paraId="7662465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30C5E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2604F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9958D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431C9A" w:rsidRPr="001C164E" w14:paraId="7885BDAC" w14:textId="77777777" w:rsidTr="004A2991">
        <w:tc>
          <w:tcPr>
            <w:tcW w:w="2789" w:type="dxa"/>
            <w:vMerge w:val="restart"/>
          </w:tcPr>
          <w:p w14:paraId="280A81E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Подпрограмма 4 «Обеспечение и совершенствование управления системой образования и прочие мероприятия в области образования»</w:t>
            </w:r>
          </w:p>
        </w:tc>
        <w:tc>
          <w:tcPr>
            <w:tcW w:w="4865" w:type="dxa"/>
          </w:tcPr>
          <w:p w14:paraId="3626471F" w14:textId="77777777" w:rsidR="00431C9A" w:rsidRPr="00887AF5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14:paraId="75833FAF" w14:textId="2A894B76" w:rsidR="00431C9A" w:rsidRPr="00887AF5" w:rsidRDefault="00CF07C6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50 386,7</w:t>
            </w:r>
          </w:p>
        </w:tc>
        <w:tc>
          <w:tcPr>
            <w:tcW w:w="1701" w:type="dxa"/>
          </w:tcPr>
          <w:p w14:paraId="472F0B18" w14:textId="77777777" w:rsidR="00431C9A" w:rsidRPr="00887AF5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48 722,9</w:t>
            </w:r>
          </w:p>
        </w:tc>
        <w:tc>
          <w:tcPr>
            <w:tcW w:w="1418" w:type="dxa"/>
          </w:tcPr>
          <w:p w14:paraId="72C96E8F" w14:textId="77777777" w:rsidR="00431C9A" w:rsidRPr="00887AF5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48 141,5</w:t>
            </w:r>
          </w:p>
        </w:tc>
        <w:tc>
          <w:tcPr>
            <w:tcW w:w="1843" w:type="dxa"/>
          </w:tcPr>
          <w:p w14:paraId="34A351CC" w14:textId="5F8C230C" w:rsidR="00431C9A" w:rsidRPr="00887AF5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7AF5">
              <w:rPr>
                <w:rFonts w:ascii="Times New Roman" w:eastAsiaTheme="minorHAnsi" w:hAnsi="Times New Roman"/>
                <w:b/>
                <w:sz w:val="24"/>
                <w:szCs w:val="24"/>
              </w:rPr>
              <w:t>98,8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131F0D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431C9A" w:rsidRPr="001C164E" w14:paraId="45E09C38" w14:textId="77777777" w:rsidTr="004A2991">
        <w:tc>
          <w:tcPr>
            <w:tcW w:w="2789" w:type="dxa"/>
            <w:vMerge/>
          </w:tcPr>
          <w:p w14:paraId="3DCA630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1845BA9E" w14:textId="77777777" w:rsidR="00431C9A" w:rsidRPr="006E17E7" w:rsidRDefault="00431C9A" w:rsidP="00431C9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E17E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552" w:type="dxa"/>
          </w:tcPr>
          <w:p w14:paraId="4615064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9ECB8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F3C06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2A1E7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3E543FD2" w14:textId="77777777" w:rsidTr="004A2991">
        <w:tc>
          <w:tcPr>
            <w:tcW w:w="2789" w:type="dxa"/>
            <w:vMerge/>
          </w:tcPr>
          <w:p w14:paraId="54D5DF0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BD99204" w14:textId="77777777" w:rsidR="00431C9A" w:rsidRPr="006E17E7" w:rsidRDefault="00431C9A" w:rsidP="00431C9A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E17E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552" w:type="dxa"/>
          </w:tcPr>
          <w:p w14:paraId="54C37D1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A1D84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F40E1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CD557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73C11C3C" w14:textId="77777777" w:rsidTr="004A2991">
        <w:tc>
          <w:tcPr>
            <w:tcW w:w="2789" w:type="dxa"/>
            <w:vMerge/>
          </w:tcPr>
          <w:p w14:paraId="41213EB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336FF41C" w14:textId="77777777" w:rsidR="00431C9A" w:rsidRPr="006E17E7" w:rsidRDefault="00431C9A" w:rsidP="00431C9A">
            <w:pPr>
              <w:shd w:val="clear" w:color="auto" w:fill="FFFFFF"/>
              <w:spacing w:line="200" w:lineRule="atLeas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E17E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Участник - </w:t>
            </w:r>
            <w:r w:rsidRPr="006E17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по образованию, образовательные организации, МКУ «ЦБОУ»</w:t>
            </w:r>
          </w:p>
        </w:tc>
        <w:tc>
          <w:tcPr>
            <w:tcW w:w="2552" w:type="dxa"/>
          </w:tcPr>
          <w:p w14:paraId="68F492C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B0273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DCA4D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ADD49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2372EB0D" w14:textId="77777777" w:rsidTr="004A2991">
        <w:tc>
          <w:tcPr>
            <w:tcW w:w="2789" w:type="dxa"/>
            <w:vMerge w:val="restart"/>
          </w:tcPr>
          <w:p w14:paraId="52652E4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 мероприятие 4.1 «Обеспечение управления системой образования»</w:t>
            </w:r>
          </w:p>
        </w:tc>
        <w:tc>
          <w:tcPr>
            <w:tcW w:w="4865" w:type="dxa"/>
          </w:tcPr>
          <w:p w14:paraId="0EACEC4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14:paraId="1AF21AA5" w14:textId="65489986" w:rsidR="00431C9A" w:rsidRPr="00C16C5E" w:rsidRDefault="00CF07C6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40 314,7</w:t>
            </w:r>
          </w:p>
        </w:tc>
        <w:tc>
          <w:tcPr>
            <w:tcW w:w="1701" w:type="dxa"/>
          </w:tcPr>
          <w:p w14:paraId="54F4E928" w14:textId="5C3A0F5A" w:rsidR="00431C9A" w:rsidRPr="00C16C5E" w:rsidRDefault="00131F0D" w:rsidP="00CF07C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48 29</w:t>
            </w:r>
            <w:r w:rsidR="00CF07C6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,9</w:t>
            </w:r>
          </w:p>
        </w:tc>
        <w:tc>
          <w:tcPr>
            <w:tcW w:w="1418" w:type="dxa"/>
          </w:tcPr>
          <w:p w14:paraId="52A18CBB" w14:textId="30A788DD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  <w:r w:rsidR="00CF07C6">
              <w:rPr>
                <w:rFonts w:ascii="Times New Roman" w:eastAsiaTheme="minorHAnsi" w:hAnsi="Times New Roman"/>
                <w:b/>
                <w:sz w:val="24"/>
                <w:szCs w:val="24"/>
              </w:rPr>
              <w:t>7 709,6</w:t>
            </w:r>
          </w:p>
        </w:tc>
        <w:tc>
          <w:tcPr>
            <w:tcW w:w="1843" w:type="dxa"/>
          </w:tcPr>
          <w:p w14:paraId="1AA0BCAD" w14:textId="2069E5B2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98,8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431C9A" w:rsidRPr="001C164E" w14:paraId="31C0B186" w14:textId="77777777" w:rsidTr="004A2991">
        <w:tc>
          <w:tcPr>
            <w:tcW w:w="2789" w:type="dxa"/>
            <w:vMerge/>
          </w:tcPr>
          <w:p w14:paraId="0AB0200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865" w:type="dxa"/>
          </w:tcPr>
          <w:p w14:paraId="21C958E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нитель - Комитет по образованию</w:t>
            </w:r>
          </w:p>
        </w:tc>
        <w:tc>
          <w:tcPr>
            <w:tcW w:w="2552" w:type="dxa"/>
          </w:tcPr>
          <w:p w14:paraId="44645DC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6E562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ED406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CDC9B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007A0440" w14:textId="77777777" w:rsidTr="004A2991">
        <w:tc>
          <w:tcPr>
            <w:tcW w:w="2789" w:type="dxa"/>
            <w:vMerge/>
          </w:tcPr>
          <w:p w14:paraId="48672A0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865" w:type="dxa"/>
          </w:tcPr>
          <w:p w14:paraId="38C56D1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Отсутствует</w:t>
            </w:r>
          </w:p>
        </w:tc>
        <w:tc>
          <w:tcPr>
            <w:tcW w:w="2552" w:type="dxa"/>
          </w:tcPr>
          <w:p w14:paraId="08F818C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DB4DF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4A644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F6D5F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0DC557AB" w14:textId="77777777" w:rsidTr="004A2991">
        <w:tc>
          <w:tcPr>
            <w:tcW w:w="2789" w:type="dxa"/>
            <w:vMerge/>
          </w:tcPr>
          <w:p w14:paraId="6401B73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865" w:type="dxa"/>
          </w:tcPr>
          <w:p w14:paraId="30DF442D" w14:textId="77777777" w:rsidR="00431C9A" w:rsidRPr="00C16C5E" w:rsidRDefault="00431C9A" w:rsidP="00431C9A">
            <w:pPr>
              <w:shd w:val="clear" w:color="auto" w:fill="FFFFFF"/>
              <w:spacing w:line="20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 - </w:t>
            </w:r>
            <w:r w:rsidRPr="00C16C5E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образованию, </w:t>
            </w:r>
            <w:r w:rsidRPr="00C16C5E">
              <w:rPr>
                <w:rFonts w:ascii="Times New Roman" w:hAnsi="Times New Roman"/>
                <w:sz w:val="24"/>
                <w:szCs w:val="24"/>
                <w:lang w:eastAsia="ru-RU"/>
              </w:rPr>
              <w:t>МКУ «ЦБОУ»</w:t>
            </w:r>
          </w:p>
        </w:tc>
        <w:tc>
          <w:tcPr>
            <w:tcW w:w="2552" w:type="dxa"/>
          </w:tcPr>
          <w:p w14:paraId="00474D5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6DBD2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FF02E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1FF9F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7AC4F03A" w14:textId="77777777" w:rsidTr="004A2991">
        <w:tc>
          <w:tcPr>
            <w:tcW w:w="2789" w:type="dxa"/>
            <w:vMerge w:val="restart"/>
          </w:tcPr>
          <w:p w14:paraId="66C0F3E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Основное мероприятие 4.2 «Обновление содержания образования, технологий обучения, воспитания и развития </w:t>
            </w: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lastRenderedPageBreak/>
              <w:t>школьников»</w:t>
            </w:r>
          </w:p>
        </w:tc>
        <w:tc>
          <w:tcPr>
            <w:tcW w:w="4865" w:type="dxa"/>
          </w:tcPr>
          <w:p w14:paraId="135A4C1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552" w:type="dxa"/>
          </w:tcPr>
          <w:p w14:paraId="0A25363E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101,0</w:t>
            </w:r>
          </w:p>
        </w:tc>
        <w:tc>
          <w:tcPr>
            <w:tcW w:w="1701" w:type="dxa"/>
          </w:tcPr>
          <w:p w14:paraId="509EAAFC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21263CE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468BC30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</w:p>
        </w:tc>
      </w:tr>
      <w:tr w:rsidR="00431C9A" w:rsidRPr="001C164E" w14:paraId="2CCBD29D" w14:textId="77777777" w:rsidTr="004A2991">
        <w:tc>
          <w:tcPr>
            <w:tcW w:w="2789" w:type="dxa"/>
            <w:vMerge/>
          </w:tcPr>
          <w:p w14:paraId="7040CC5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865" w:type="dxa"/>
          </w:tcPr>
          <w:p w14:paraId="00ED103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552" w:type="dxa"/>
          </w:tcPr>
          <w:p w14:paraId="2192B36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F9C94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AB204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028C4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781CEE49" w14:textId="77777777" w:rsidTr="004A2991">
        <w:tc>
          <w:tcPr>
            <w:tcW w:w="2789" w:type="dxa"/>
            <w:vMerge/>
          </w:tcPr>
          <w:p w14:paraId="225B96A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865" w:type="dxa"/>
          </w:tcPr>
          <w:p w14:paraId="2EAF07F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552" w:type="dxa"/>
          </w:tcPr>
          <w:p w14:paraId="0BD1684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99FB3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47C9F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1B15B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6612D3A6" w14:textId="77777777" w:rsidTr="004A2991">
        <w:tc>
          <w:tcPr>
            <w:tcW w:w="2789" w:type="dxa"/>
            <w:vMerge/>
          </w:tcPr>
          <w:p w14:paraId="08EE5A7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865" w:type="dxa"/>
          </w:tcPr>
          <w:p w14:paraId="1DE77820" w14:textId="77777777" w:rsidR="00431C9A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образов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ательные организации</w:t>
            </w:r>
          </w:p>
          <w:p w14:paraId="2BD1C164" w14:textId="77777777" w:rsidR="00723969" w:rsidRDefault="00723969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B102E2A" w14:textId="266C825C" w:rsidR="00723969" w:rsidRPr="00C16C5E" w:rsidRDefault="00723969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C7D2E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F3CDD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2CF27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5FC4E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0E744A65" w14:textId="77777777" w:rsidTr="004A2991">
        <w:tc>
          <w:tcPr>
            <w:tcW w:w="2789" w:type="dxa"/>
            <w:vMerge w:val="restart"/>
          </w:tcPr>
          <w:p w14:paraId="7B4E647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lastRenderedPageBreak/>
              <w:t>Основное мероприятие 4.3 «Развитие кадрового потенциала системы образования»</w:t>
            </w:r>
          </w:p>
        </w:tc>
        <w:tc>
          <w:tcPr>
            <w:tcW w:w="4865" w:type="dxa"/>
          </w:tcPr>
          <w:p w14:paraId="0970146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14:paraId="2BCC574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451,5</w:t>
            </w:r>
          </w:p>
        </w:tc>
        <w:tc>
          <w:tcPr>
            <w:tcW w:w="1701" w:type="dxa"/>
          </w:tcPr>
          <w:p w14:paraId="593C91FC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237,0</w:t>
            </w:r>
          </w:p>
        </w:tc>
        <w:tc>
          <w:tcPr>
            <w:tcW w:w="1418" w:type="dxa"/>
          </w:tcPr>
          <w:p w14:paraId="03B958ED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237,0</w:t>
            </w:r>
          </w:p>
        </w:tc>
        <w:tc>
          <w:tcPr>
            <w:tcW w:w="1843" w:type="dxa"/>
          </w:tcPr>
          <w:p w14:paraId="7895308B" w14:textId="5E246A4D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,0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131F0D"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431C9A" w:rsidRPr="001C164E" w14:paraId="715A1FD5" w14:textId="77777777" w:rsidTr="004A2991">
        <w:tc>
          <w:tcPr>
            <w:tcW w:w="2789" w:type="dxa"/>
            <w:vMerge/>
          </w:tcPr>
          <w:p w14:paraId="1E56CEF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865" w:type="dxa"/>
          </w:tcPr>
          <w:p w14:paraId="034DF3F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552" w:type="dxa"/>
          </w:tcPr>
          <w:p w14:paraId="6095A46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0AA1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19CDF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FFF4A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75397EC8" w14:textId="77777777" w:rsidTr="004A2991">
        <w:tc>
          <w:tcPr>
            <w:tcW w:w="2789" w:type="dxa"/>
            <w:vMerge/>
          </w:tcPr>
          <w:p w14:paraId="298414C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865" w:type="dxa"/>
          </w:tcPr>
          <w:p w14:paraId="4B1F085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552" w:type="dxa"/>
          </w:tcPr>
          <w:p w14:paraId="0090B659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B030A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47329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6D7BF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70D8693B" w14:textId="77777777" w:rsidTr="004A2991">
        <w:tc>
          <w:tcPr>
            <w:tcW w:w="2789" w:type="dxa"/>
            <w:vMerge/>
          </w:tcPr>
          <w:p w14:paraId="39C1A68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865" w:type="dxa"/>
          </w:tcPr>
          <w:p w14:paraId="551D99C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образовательные организации</w:t>
            </w:r>
          </w:p>
        </w:tc>
        <w:tc>
          <w:tcPr>
            <w:tcW w:w="2552" w:type="dxa"/>
          </w:tcPr>
          <w:p w14:paraId="6BA124E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10D7C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32D9D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DCD4B1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15FAA9C7" w14:textId="77777777" w:rsidTr="004A2991">
        <w:tc>
          <w:tcPr>
            <w:tcW w:w="2789" w:type="dxa"/>
            <w:vMerge w:val="restart"/>
          </w:tcPr>
          <w:p w14:paraId="394A01F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 мероприятие 4.4 «Развитие интеллектуального, творческого и спортивного потенциала обучающихся»</w:t>
            </w:r>
          </w:p>
        </w:tc>
        <w:tc>
          <w:tcPr>
            <w:tcW w:w="4865" w:type="dxa"/>
          </w:tcPr>
          <w:p w14:paraId="6739E1D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14:paraId="329A5DD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346,5</w:t>
            </w:r>
          </w:p>
        </w:tc>
        <w:tc>
          <w:tcPr>
            <w:tcW w:w="1701" w:type="dxa"/>
          </w:tcPr>
          <w:p w14:paraId="670E94F6" w14:textId="13DF3B6F" w:rsidR="00431C9A" w:rsidRPr="00C16C5E" w:rsidRDefault="00CF07C6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96,9</w:t>
            </w:r>
          </w:p>
        </w:tc>
        <w:tc>
          <w:tcPr>
            <w:tcW w:w="1418" w:type="dxa"/>
          </w:tcPr>
          <w:p w14:paraId="35758061" w14:textId="58942498" w:rsidR="00131F0D" w:rsidRDefault="00CF07C6" w:rsidP="00131F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96,9</w:t>
            </w:r>
          </w:p>
          <w:p w14:paraId="77CAC90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8DF4F2" w14:textId="438EBBE9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431C9A" w:rsidRPr="001C164E" w14:paraId="7F3479D7" w14:textId="77777777" w:rsidTr="004A2991">
        <w:tc>
          <w:tcPr>
            <w:tcW w:w="2789" w:type="dxa"/>
            <w:vMerge/>
          </w:tcPr>
          <w:p w14:paraId="4C50042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865" w:type="dxa"/>
          </w:tcPr>
          <w:p w14:paraId="34BCCD6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552" w:type="dxa"/>
          </w:tcPr>
          <w:p w14:paraId="4A208B7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93EE2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256E9F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1192AB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1219FCE0" w14:textId="77777777" w:rsidTr="004A2991">
        <w:tc>
          <w:tcPr>
            <w:tcW w:w="2789" w:type="dxa"/>
            <w:vMerge/>
          </w:tcPr>
          <w:p w14:paraId="1B33378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865" w:type="dxa"/>
          </w:tcPr>
          <w:p w14:paraId="16E4EFD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552" w:type="dxa"/>
          </w:tcPr>
          <w:p w14:paraId="67D293E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80DB9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75CF9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A94DC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11E09455" w14:textId="77777777" w:rsidTr="004A2991">
        <w:tc>
          <w:tcPr>
            <w:tcW w:w="2789" w:type="dxa"/>
            <w:vMerge/>
          </w:tcPr>
          <w:p w14:paraId="0A06E3B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4865" w:type="dxa"/>
          </w:tcPr>
          <w:p w14:paraId="455B6C4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образовательные организации</w:t>
            </w:r>
          </w:p>
        </w:tc>
        <w:tc>
          <w:tcPr>
            <w:tcW w:w="2552" w:type="dxa"/>
          </w:tcPr>
          <w:p w14:paraId="5F55B67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4692F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8087A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E1435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45FEEC84" w14:textId="77777777" w:rsidTr="004A2991">
        <w:trPr>
          <w:trHeight w:val="374"/>
        </w:trPr>
        <w:tc>
          <w:tcPr>
            <w:tcW w:w="2789" w:type="dxa"/>
            <w:vMerge w:val="restart"/>
          </w:tcPr>
          <w:p w14:paraId="6FA737C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Основное мероприятие 4.5 «Развитие городской системы оценки качества образования»</w:t>
            </w:r>
          </w:p>
        </w:tc>
        <w:tc>
          <w:tcPr>
            <w:tcW w:w="4865" w:type="dxa"/>
          </w:tcPr>
          <w:p w14:paraId="7D1492C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552" w:type="dxa"/>
          </w:tcPr>
          <w:p w14:paraId="194FDE4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173,00</w:t>
            </w:r>
          </w:p>
        </w:tc>
        <w:tc>
          <w:tcPr>
            <w:tcW w:w="1701" w:type="dxa"/>
          </w:tcPr>
          <w:p w14:paraId="280FC2C8" w14:textId="77777777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98,0</w:t>
            </w:r>
          </w:p>
        </w:tc>
        <w:tc>
          <w:tcPr>
            <w:tcW w:w="1418" w:type="dxa"/>
          </w:tcPr>
          <w:p w14:paraId="7FB03CD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b/>
                <w:sz w:val="24"/>
                <w:szCs w:val="24"/>
              </w:rPr>
              <w:t>98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14:paraId="271AB0D7" w14:textId="0C7C51A1" w:rsidR="00431C9A" w:rsidRPr="00C16C5E" w:rsidRDefault="00131F0D" w:rsidP="00431C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100,0</w:t>
            </w:r>
            <w:r w:rsidR="00275B4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%</w:t>
            </w:r>
          </w:p>
        </w:tc>
      </w:tr>
      <w:tr w:rsidR="00431C9A" w:rsidRPr="001C164E" w14:paraId="28F1D440" w14:textId="77777777" w:rsidTr="004A2991">
        <w:tc>
          <w:tcPr>
            <w:tcW w:w="2789" w:type="dxa"/>
            <w:vMerge/>
          </w:tcPr>
          <w:p w14:paraId="5FC4579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0A607128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 - Комитет по образованию</w:t>
            </w:r>
          </w:p>
        </w:tc>
        <w:tc>
          <w:tcPr>
            <w:tcW w:w="2552" w:type="dxa"/>
          </w:tcPr>
          <w:p w14:paraId="30E1BB5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DCA7BC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1BBACD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DA2CB5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66E077DF" w14:textId="77777777" w:rsidTr="004A2991">
        <w:tc>
          <w:tcPr>
            <w:tcW w:w="2789" w:type="dxa"/>
            <w:vMerge/>
          </w:tcPr>
          <w:p w14:paraId="6068737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22187E0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Соисполнитель  -  Отсутствует</w:t>
            </w:r>
          </w:p>
        </w:tc>
        <w:tc>
          <w:tcPr>
            <w:tcW w:w="2552" w:type="dxa"/>
          </w:tcPr>
          <w:p w14:paraId="7B665D56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179897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45A58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EB3F1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31C9A" w:rsidRPr="001C164E" w14:paraId="7D49B1EA" w14:textId="77777777" w:rsidTr="004A2991">
        <w:tc>
          <w:tcPr>
            <w:tcW w:w="2789" w:type="dxa"/>
            <w:vMerge/>
          </w:tcPr>
          <w:p w14:paraId="4C63A56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14:paraId="25CCBF1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6C5E">
              <w:rPr>
                <w:rFonts w:ascii="Times New Roman" w:eastAsiaTheme="minorHAnsi" w:hAnsi="Times New Roman"/>
                <w:sz w:val="24"/>
                <w:szCs w:val="24"/>
              </w:rPr>
              <w:t>Участник - Комитет по образованию, образов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ательные организации</w:t>
            </w:r>
          </w:p>
        </w:tc>
        <w:tc>
          <w:tcPr>
            <w:tcW w:w="2552" w:type="dxa"/>
          </w:tcPr>
          <w:p w14:paraId="3ACB1C43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080072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05E18A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AA59F4" w14:textId="77777777" w:rsidR="00431C9A" w:rsidRPr="00C16C5E" w:rsidRDefault="00431C9A" w:rsidP="00431C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0F3B5AC4" w14:textId="77777777" w:rsidR="0014487A" w:rsidRPr="001C164E" w:rsidRDefault="0014487A" w:rsidP="00F62407">
      <w:pPr>
        <w:jc w:val="center"/>
        <w:rPr>
          <w:rFonts w:asciiTheme="minorHAnsi" w:eastAsiaTheme="minorHAnsi" w:hAnsiTheme="minorHAnsi" w:cstheme="minorBidi"/>
        </w:rPr>
        <w:sectPr w:rsidR="0014487A" w:rsidRPr="001C164E" w:rsidSect="00686164">
          <w:pgSz w:w="16800" w:h="11900" w:orient="landscape" w:code="9"/>
          <w:pgMar w:top="568" w:right="782" w:bottom="567" w:left="992" w:header="720" w:footer="720" w:gutter="0"/>
          <w:cols w:space="708"/>
          <w:noEndnote/>
          <w:titlePg/>
          <w:docGrid w:linePitch="299"/>
        </w:sectPr>
      </w:pPr>
    </w:p>
    <w:p w14:paraId="7315D54F" w14:textId="77777777" w:rsidR="008A62AF" w:rsidRPr="001C164E" w:rsidRDefault="008A62AF" w:rsidP="007F5EAB">
      <w:pPr>
        <w:shd w:val="clear" w:color="auto" w:fill="FFFFFF" w:themeFill="background1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C164E">
        <w:rPr>
          <w:rFonts w:ascii="Times New Roman" w:eastAsiaTheme="minorHAnsi" w:hAnsi="Times New Roman"/>
          <w:b/>
          <w:sz w:val="28"/>
          <w:szCs w:val="28"/>
        </w:rPr>
        <w:lastRenderedPageBreak/>
        <w:t>Информация о внесенных изменениях в муниципальную программу</w:t>
      </w:r>
    </w:p>
    <w:p w14:paraId="27A53C2D" w14:textId="77777777" w:rsidR="007F5EAB" w:rsidRPr="001C164E" w:rsidRDefault="007F5EAB" w:rsidP="008A62A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09024339" w14:textId="77777777" w:rsidR="008A62AF" w:rsidRPr="00F83F2C" w:rsidRDefault="008A62AF" w:rsidP="008A62A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HAnsi" w:hAnsi="Times New Roman"/>
          <w:color w:val="0D0D0D" w:themeColor="text1" w:themeTint="F2"/>
          <w:sz w:val="28"/>
          <w:szCs w:val="28"/>
        </w:rPr>
      </w:pPr>
      <w:r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Постановлениями Администрации муниципального образования «Город Майкоп» в </w:t>
      </w:r>
      <w:r w:rsidR="007F5EAB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муниципальную п</w:t>
      </w:r>
      <w:r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рограмму были внесены следующие изменения:</w:t>
      </w:r>
    </w:p>
    <w:p w14:paraId="36D99003" w14:textId="6A43A02E" w:rsidR="00E64449" w:rsidRPr="00F83F2C" w:rsidRDefault="008A62AF" w:rsidP="001B2E7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8"/>
          <w:szCs w:val="28"/>
        </w:rPr>
      </w:pPr>
      <w:r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-</w:t>
      </w:r>
      <w:r w:rsidR="007F5EAB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 </w:t>
      </w:r>
      <w:r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постановление</w:t>
      </w:r>
      <w:r w:rsidR="007F5EAB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м</w:t>
      </w:r>
      <w:r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 Администрации муниципального образования </w:t>
      </w:r>
      <w:r w:rsidR="007F5EAB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«</w:t>
      </w:r>
      <w:r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Город Майкоп</w:t>
      </w:r>
      <w:r w:rsidR="007F5EAB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» </w:t>
      </w:r>
      <w:r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от </w:t>
      </w:r>
      <w:r w:rsidR="00704419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20.03.2020</w:t>
      </w:r>
      <w:r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 </w:t>
      </w:r>
      <w:r w:rsidR="007F5EAB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№</w:t>
      </w:r>
      <w:r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 </w:t>
      </w:r>
      <w:r w:rsidR="00704419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357</w:t>
      </w:r>
      <w:r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 </w:t>
      </w:r>
      <w:r w:rsidR="00335A0A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«</w:t>
      </w:r>
      <w:r w:rsidR="001B2E73" w:rsidRPr="00F83F2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 внесении изменений в муниципальную программу «Развитие системы образования муниципального образов</w:t>
      </w:r>
      <w:r w:rsidR="00704419" w:rsidRPr="00F83F2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ания «Город Майкоп» на 2018-2024</w:t>
      </w:r>
      <w:r w:rsidR="001B2E73" w:rsidRPr="00F83F2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годы»</w:t>
      </w:r>
      <w:r w:rsidR="0050182A" w:rsidRPr="00F83F2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,</w:t>
      </w:r>
      <w:r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 </w:t>
      </w:r>
      <w:r w:rsidR="001B2E73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были внесены изменения в целях приведения в соответствие с решением о бюджете муниципального образования «Город</w:t>
      </w:r>
      <w:r w:rsidR="009F78BF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 Майкоп» по состоянию 01.01.2020</w:t>
      </w:r>
      <w:r w:rsidR="001B2E73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 года;</w:t>
      </w:r>
    </w:p>
    <w:p w14:paraId="09E4D753" w14:textId="64AB25A0" w:rsidR="00E64449" w:rsidRPr="00F83F2C" w:rsidRDefault="00653A66" w:rsidP="00501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8"/>
          <w:szCs w:val="28"/>
        </w:rPr>
      </w:pPr>
      <w:r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- постановлением Администрации муниципального образования «Город Майкоп» от </w:t>
      </w:r>
      <w:r w:rsidR="00E569EB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22.07.2020</w:t>
      </w:r>
      <w:r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 №</w:t>
      </w:r>
      <w:r w:rsidR="00E569EB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 670</w:t>
      </w:r>
      <w:r w:rsidR="001B2E73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 </w:t>
      </w:r>
      <w:r w:rsidR="0050182A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«</w:t>
      </w:r>
      <w:r w:rsidR="0050182A" w:rsidRPr="00F83F2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 внесении изменений в муниципальную программу «Развитие системы образования муниципального образования «Город Майкоп» на 2018-2024 годы»</w:t>
      </w:r>
      <w:r w:rsidR="00F83F2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,</w:t>
      </w:r>
      <w:r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 </w:t>
      </w:r>
      <w:r w:rsidR="001B2E73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были внесены изменения в целях реализации мероприятий национальных проектов, федеральных проектов и государственных программ;</w:t>
      </w:r>
    </w:p>
    <w:p w14:paraId="5C56D6A5" w14:textId="77777777" w:rsidR="00F83F2C" w:rsidRPr="00F83F2C" w:rsidRDefault="00F83F2C" w:rsidP="00501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8"/>
          <w:szCs w:val="28"/>
        </w:rPr>
      </w:pPr>
    </w:p>
    <w:p w14:paraId="0CB56088" w14:textId="517DA604" w:rsidR="0050182A" w:rsidRPr="00F83F2C" w:rsidRDefault="001B2E73" w:rsidP="00501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- постановлением Администрации муниципального образования «Город Майкоп» от </w:t>
      </w:r>
      <w:r w:rsidR="009F78BF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29.12.2020</w:t>
      </w:r>
      <w:r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 № </w:t>
      </w:r>
      <w:r w:rsidR="009F78BF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1484</w:t>
      </w:r>
      <w:r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 «</w:t>
      </w:r>
      <w:r w:rsidR="0050182A" w:rsidRPr="00F83F2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 внесении изменения</w:t>
      </w:r>
      <w:r w:rsidRPr="00F83F2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в </w:t>
      </w:r>
      <w:r w:rsidR="0050182A" w:rsidRPr="00F83F2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постановление Администрации муниципального образования «Город Майкоп» от 18.12.2017 </w:t>
      </w:r>
    </w:p>
    <w:p w14:paraId="3FF6F7D2" w14:textId="1AB1653C" w:rsidR="001B2E73" w:rsidRPr="00F83F2C" w:rsidRDefault="0050182A" w:rsidP="00501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D0D0D" w:themeColor="text1" w:themeTint="F2"/>
          <w:sz w:val="28"/>
          <w:szCs w:val="28"/>
        </w:rPr>
      </w:pPr>
      <w:r w:rsidRPr="00F83F2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№ 1544 «Об утверждении муниципальной программы </w:t>
      </w:r>
      <w:r w:rsidR="001B2E73" w:rsidRPr="00F83F2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«Развитие системы образования муниципального образования «Город Майкоп» на 2018-2024 годы»</w:t>
      </w:r>
      <w:r w:rsidRPr="00F83F2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,</w:t>
      </w:r>
      <w:r w:rsidR="001B2E73" w:rsidRPr="00F83F2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B2E73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были внесены изменения в целях приведения в соответствие с решением о бюджете муниципального образования «Город Майкоп» по состоянию </w:t>
      </w:r>
      <w:r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31</w:t>
      </w:r>
      <w:r w:rsidR="009F78BF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>.12.2020</w:t>
      </w:r>
      <w:r w:rsidR="001B2E73" w:rsidRPr="00F83F2C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 года.</w:t>
      </w:r>
    </w:p>
    <w:p w14:paraId="008E1AB2" w14:textId="1E338752" w:rsidR="00146AE1" w:rsidRDefault="008A62AF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83F2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</w:t>
      </w:r>
    </w:p>
    <w:p w14:paraId="39DB0591" w14:textId="4F365C98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738B1E10" w14:textId="49A12129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582034D" w14:textId="50D8DA0B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A31BCA0" w14:textId="4AF11D05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EF31DF0" w14:textId="46273D90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6A719B0C" w14:textId="522C32C0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4A3C818" w14:textId="59434681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4F4AA58" w14:textId="769D20EC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504F7DF" w14:textId="6D9B9A3D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0578F566" w14:textId="623D8273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6CC26DBC" w14:textId="3166CBB0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4FA0DC61" w14:textId="56D7560A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1E0C948D" w14:textId="5BBF70ED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A5C0A30" w14:textId="6B4A847F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4C9E244" w14:textId="3BAE1342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2025905D" w14:textId="3F05F211" w:rsid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62244825" w14:textId="77777777" w:rsidR="00F83F2C" w:rsidRPr="00F83F2C" w:rsidRDefault="00F83F2C" w:rsidP="001270B6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66A2D2E3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Оценка эффективности реализации муниципальной программы</w:t>
      </w:r>
    </w:p>
    <w:p w14:paraId="0F813F76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C6C4D82" w14:textId="77777777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C164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1. Оценка степени достижения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целевых показателей</w:t>
      </w:r>
      <w:r w:rsidRPr="001C164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муниципальной программы:</w:t>
      </w:r>
    </w:p>
    <w:p w14:paraId="11E6648C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EAC0D20" w14:textId="77777777" w:rsidR="00FC4890" w:rsidRPr="00DF3979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F3979">
        <w:rPr>
          <w:rFonts w:ascii="Times New Roman" w:eastAsia="Times New Roman" w:hAnsi="Times New Roman"/>
          <w:b/>
          <w:sz w:val="28"/>
          <w:szCs w:val="20"/>
          <w:lang w:eastAsia="ru-RU"/>
        </w:rPr>
        <w:t>степень достижения планового значения показателя (индикатора)</w:t>
      </w:r>
    </w:p>
    <w:p w14:paraId="39805C4B" w14:textId="77777777" w:rsidR="00FC4890" w:rsidRPr="00DF3979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0C6170A8" w14:textId="77777777" w:rsidR="00FC4890" w:rsidRPr="00DF3979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DF3979">
        <w:rPr>
          <w:rFonts w:ascii="Times New Roman" w:eastAsia="Times New Roman" w:hAnsi="Times New Roman"/>
          <w:b/>
          <w:sz w:val="28"/>
          <w:szCs w:val="20"/>
          <w:lang w:eastAsia="ru-RU"/>
        </w:rPr>
        <w:t>СД</w:t>
      </w:r>
      <w:r w:rsidRPr="00937DEB">
        <w:rPr>
          <w:rFonts w:ascii="Times New Roman" w:eastAsia="Times New Roman" w:hAnsi="Times New Roman"/>
          <w:b/>
          <w:sz w:val="28"/>
          <w:szCs w:val="20"/>
          <w:vertAlign w:val="subscript"/>
          <w:lang w:eastAsia="ru-RU"/>
        </w:rPr>
        <w:t>мппз</w:t>
      </w:r>
      <w:proofErr w:type="spellEnd"/>
      <w:r w:rsidRPr="00DF397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= </w:t>
      </w:r>
      <w:proofErr w:type="spellStart"/>
      <w:r w:rsidRPr="00DF3979">
        <w:rPr>
          <w:rFonts w:ascii="Times New Roman" w:eastAsia="Times New Roman" w:hAnsi="Times New Roman"/>
          <w:b/>
          <w:sz w:val="28"/>
          <w:szCs w:val="20"/>
          <w:lang w:eastAsia="ru-RU"/>
        </w:rPr>
        <w:t>ЗП</w:t>
      </w:r>
      <w:r w:rsidRPr="00937DEB">
        <w:rPr>
          <w:rFonts w:ascii="Times New Roman" w:eastAsia="Times New Roman" w:hAnsi="Times New Roman"/>
          <w:b/>
          <w:sz w:val="28"/>
          <w:szCs w:val="20"/>
          <w:vertAlign w:val="subscript"/>
          <w:lang w:eastAsia="ru-RU"/>
        </w:rPr>
        <w:t>мпф</w:t>
      </w:r>
      <w:proofErr w:type="spellEnd"/>
      <w:r w:rsidRPr="00DF397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/ </w:t>
      </w:r>
      <w:proofErr w:type="spellStart"/>
      <w:r w:rsidRPr="00DF3979">
        <w:rPr>
          <w:rFonts w:ascii="Times New Roman" w:eastAsia="Times New Roman" w:hAnsi="Times New Roman"/>
          <w:b/>
          <w:sz w:val="28"/>
          <w:szCs w:val="20"/>
          <w:lang w:eastAsia="ru-RU"/>
        </w:rPr>
        <w:t>ЗП</w:t>
      </w:r>
      <w:r w:rsidRPr="00937DEB">
        <w:rPr>
          <w:rFonts w:ascii="Times New Roman" w:eastAsia="Times New Roman" w:hAnsi="Times New Roman"/>
          <w:b/>
          <w:sz w:val="28"/>
          <w:szCs w:val="20"/>
          <w:vertAlign w:val="subscript"/>
          <w:lang w:eastAsia="ru-RU"/>
        </w:rPr>
        <w:t>мпп</w:t>
      </w:r>
      <w:proofErr w:type="spellEnd"/>
      <w:r w:rsidRPr="00937DEB">
        <w:rPr>
          <w:rFonts w:ascii="Times New Roman" w:eastAsia="Times New Roman" w:hAnsi="Times New Roman"/>
          <w:b/>
          <w:sz w:val="28"/>
          <w:szCs w:val="20"/>
          <w:vertAlign w:val="subscript"/>
          <w:lang w:eastAsia="ru-RU"/>
        </w:rPr>
        <w:t xml:space="preserve">, </w:t>
      </w:r>
      <w:r w:rsidRPr="00DF3979">
        <w:rPr>
          <w:rFonts w:ascii="Times New Roman" w:eastAsia="Times New Roman" w:hAnsi="Times New Roman"/>
          <w:sz w:val="28"/>
          <w:szCs w:val="20"/>
          <w:lang w:eastAsia="ru-RU"/>
        </w:rPr>
        <w:t>где:</w:t>
      </w:r>
    </w:p>
    <w:p w14:paraId="112B947B" w14:textId="77777777" w:rsidR="00FC4890" w:rsidRPr="00DF3979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DF3979">
        <w:rPr>
          <w:rFonts w:ascii="Times New Roman" w:eastAsia="Times New Roman" w:hAnsi="Times New Roman"/>
          <w:b/>
          <w:sz w:val="28"/>
          <w:szCs w:val="20"/>
          <w:lang w:eastAsia="ru-RU"/>
        </w:rPr>
        <w:t>СД</w:t>
      </w:r>
      <w:r w:rsidRPr="00937DEB">
        <w:rPr>
          <w:rFonts w:ascii="Times New Roman" w:eastAsia="Times New Roman" w:hAnsi="Times New Roman"/>
          <w:b/>
          <w:sz w:val="28"/>
          <w:szCs w:val="20"/>
          <w:vertAlign w:val="subscript"/>
          <w:lang w:eastAsia="ru-RU"/>
        </w:rPr>
        <w:t>мппз</w:t>
      </w:r>
      <w:proofErr w:type="spellEnd"/>
      <w:r w:rsidRPr="00DF397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– </w:t>
      </w:r>
      <w:r w:rsidRPr="00DF3979">
        <w:rPr>
          <w:rFonts w:ascii="Times New Roman" w:eastAsia="Times New Roman" w:hAnsi="Times New Roman"/>
          <w:sz w:val="28"/>
          <w:szCs w:val="20"/>
          <w:lang w:eastAsia="ru-RU"/>
        </w:rPr>
        <w:t>степень достижения планового значения показателя (индикатора);</w:t>
      </w:r>
    </w:p>
    <w:p w14:paraId="4FEBF60B" w14:textId="77777777" w:rsidR="00FC4890" w:rsidRPr="00DF3979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DF3979">
        <w:rPr>
          <w:rFonts w:ascii="Times New Roman" w:eastAsia="Times New Roman" w:hAnsi="Times New Roman"/>
          <w:b/>
          <w:sz w:val="28"/>
          <w:szCs w:val="20"/>
          <w:lang w:eastAsia="ru-RU"/>
        </w:rPr>
        <w:t>ЗП</w:t>
      </w:r>
      <w:r w:rsidRPr="00937DEB">
        <w:rPr>
          <w:rFonts w:ascii="Times New Roman" w:eastAsia="Times New Roman" w:hAnsi="Times New Roman"/>
          <w:b/>
          <w:sz w:val="28"/>
          <w:szCs w:val="20"/>
          <w:vertAlign w:val="subscript"/>
          <w:lang w:eastAsia="ru-RU"/>
        </w:rPr>
        <w:t>мпф</w:t>
      </w:r>
      <w:proofErr w:type="spellEnd"/>
      <w:r w:rsidRPr="00DF397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– </w:t>
      </w:r>
      <w:r w:rsidRPr="00DF3979">
        <w:rPr>
          <w:rFonts w:ascii="Times New Roman" w:eastAsia="Times New Roman" w:hAnsi="Times New Roman"/>
          <w:sz w:val="28"/>
          <w:szCs w:val="20"/>
          <w:lang w:eastAsia="ru-RU"/>
        </w:rPr>
        <w:t>значение показателя, фактически достигнутое на конец отчетного периода;</w:t>
      </w:r>
    </w:p>
    <w:p w14:paraId="2A4AE927" w14:textId="77777777" w:rsidR="00FC4890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DF3979">
        <w:rPr>
          <w:rFonts w:ascii="Times New Roman" w:eastAsia="Times New Roman" w:hAnsi="Times New Roman"/>
          <w:b/>
          <w:sz w:val="28"/>
          <w:szCs w:val="20"/>
          <w:lang w:eastAsia="ru-RU"/>
        </w:rPr>
        <w:t>ЗП</w:t>
      </w:r>
      <w:r w:rsidRPr="00937DEB">
        <w:rPr>
          <w:rFonts w:ascii="Times New Roman" w:eastAsia="Times New Roman" w:hAnsi="Times New Roman"/>
          <w:b/>
          <w:sz w:val="28"/>
          <w:szCs w:val="20"/>
          <w:vertAlign w:val="subscript"/>
          <w:lang w:eastAsia="ru-RU"/>
        </w:rPr>
        <w:t>мпп</w:t>
      </w:r>
      <w:proofErr w:type="spellEnd"/>
      <w:r w:rsidRPr="00DF397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– </w:t>
      </w:r>
      <w:r w:rsidRPr="00DF3979">
        <w:rPr>
          <w:rFonts w:ascii="Times New Roman" w:eastAsia="Times New Roman" w:hAnsi="Times New Roman"/>
          <w:sz w:val="28"/>
          <w:szCs w:val="20"/>
          <w:lang w:eastAsia="ru-RU"/>
        </w:rPr>
        <w:t>плановое значение показателя.</w:t>
      </w:r>
    </w:p>
    <w:p w14:paraId="16DF38E3" w14:textId="77777777" w:rsidR="00FC4890" w:rsidRPr="00DF3979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C962D64" w14:textId="77777777" w:rsidR="00FC4890" w:rsidRPr="001C164E" w:rsidRDefault="00FC4890" w:rsidP="00FC48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«Развитие системы образования муниципального образования «Город Майкоп» на 2018-202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14:paraId="78580F65" w14:textId="349CD2BE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6F3D06">
        <w:rPr>
          <w:rFonts w:ascii="Times New Roman" w:eastAsia="Times New Roman" w:hAnsi="Times New Roman"/>
          <w:sz w:val="28"/>
          <w:szCs w:val="28"/>
          <w:lang w:eastAsia="ru-RU"/>
        </w:rPr>
        <w:t xml:space="preserve"> 93,1</w:t>
      </w:r>
    </w:p>
    <w:p w14:paraId="65538D20" w14:textId="372CB2FC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6F3D06">
        <w:rPr>
          <w:rFonts w:ascii="Times New Roman" w:eastAsia="Times New Roman" w:hAnsi="Times New Roman"/>
          <w:sz w:val="28"/>
          <w:szCs w:val="28"/>
          <w:lang w:eastAsia="ru-RU"/>
        </w:rPr>
        <w:t>91,3</w:t>
      </w:r>
    </w:p>
    <w:p w14:paraId="5159F325" w14:textId="6A5312D1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6F3D06">
        <w:rPr>
          <w:rFonts w:ascii="Times New Roman" w:eastAsia="Times New Roman" w:hAnsi="Times New Roman"/>
          <w:sz w:val="28"/>
          <w:szCs w:val="28"/>
          <w:lang w:eastAsia="ru-RU"/>
        </w:rPr>
        <w:t>78,0</w:t>
      </w:r>
    </w:p>
    <w:p w14:paraId="02D1A936" w14:textId="39223344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6F3D06">
        <w:rPr>
          <w:rFonts w:ascii="Times New Roman" w:eastAsia="Times New Roman" w:hAnsi="Times New Roman"/>
          <w:sz w:val="28"/>
          <w:szCs w:val="28"/>
          <w:lang w:eastAsia="ru-RU"/>
        </w:rPr>
        <w:t>75,5</w:t>
      </w:r>
    </w:p>
    <w:p w14:paraId="40553D21" w14:textId="346DE0F2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6F3D06">
        <w:rPr>
          <w:rFonts w:ascii="Times New Roman" w:eastAsia="Times New Roman" w:hAnsi="Times New Roman"/>
          <w:sz w:val="28"/>
          <w:szCs w:val="28"/>
          <w:lang w:eastAsia="ru-RU"/>
        </w:rPr>
        <w:t>93,1/91,3=1,0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211703E4" w14:textId="23398ACE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DF3979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proofErr w:type="spellEnd"/>
      <w:r w:rsidRPr="00DF3979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ппз2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6F3D06">
        <w:rPr>
          <w:rFonts w:ascii="Times New Roman" w:eastAsia="Times New Roman" w:hAnsi="Times New Roman"/>
          <w:sz w:val="28"/>
          <w:szCs w:val="28"/>
          <w:lang w:eastAsia="ru-RU"/>
        </w:rPr>
        <w:t>78,0/75,5=1,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0AFD17B3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82E7A6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дошкольного образования»</w:t>
      </w:r>
    </w:p>
    <w:p w14:paraId="7AFD98ED" w14:textId="16F2D3E2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60,2</w:t>
      </w:r>
    </w:p>
    <w:p w14:paraId="6DE0C331" w14:textId="710C2AF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79,0</w:t>
      </w:r>
    </w:p>
    <w:p w14:paraId="62AD1BD2" w14:textId="78A5AC5B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/ппз1.1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60,2/79,0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0,8</w:t>
      </w:r>
    </w:p>
    <w:p w14:paraId="26112C38" w14:textId="567551D0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/пф1.2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95,4</w:t>
      </w:r>
    </w:p>
    <w:p w14:paraId="7BDA2D84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/пп.1.2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=100,0</w:t>
      </w:r>
    </w:p>
    <w:p w14:paraId="7C112499" w14:textId="0223F4AA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/ппз1.2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95,4/100=0,95</w:t>
      </w:r>
    </w:p>
    <w:p w14:paraId="38B60754" w14:textId="46F4C009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/пф1.3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5,1</w:t>
      </w:r>
    </w:p>
    <w:p w14:paraId="3A440432" w14:textId="47440295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/пп1.3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7,0</w:t>
      </w:r>
    </w:p>
    <w:p w14:paraId="5E61D478" w14:textId="091DF7BA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/ппз1.3</w:t>
      </w:r>
      <w:r w:rsidR="00887AF5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7,0/5,1=1,4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6A20E56B" w14:textId="1C6A0811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/пф1.4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887AF5">
        <w:rPr>
          <w:rFonts w:ascii="Times New Roman" w:eastAsia="Times New Roman" w:hAnsi="Times New Roman"/>
          <w:sz w:val="28"/>
          <w:szCs w:val="28"/>
          <w:lang w:eastAsia="ru-RU"/>
        </w:rPr>
        <w:t>,0</w:t>
      </w:r>
    </w:p>
    <w:p w14:paraId="0B0E344F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/пп1.4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42,0</w:t>
      </w:r>
    </w:p>
    <w:p w14:paraId="3AF96688" w14:textId="0AEF29FC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/ппз1.4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887AF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/42,0=1,2=1</w:t>
      </w:r>
    </w:p>
    <w:p w14:paraId="0CDF5337" w14:textId="38B5F4F2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/пф1.5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7,0</w:t>
      </w:r>
    </w:p>
    <w:p w14:paraId="6E88165B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/пп1.5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21,0</w:t>
      </w:r>
    </w:p>
    <w:p w14:paraId="76C397F5" w14:textId="77777777" w:rsidR="00E415E2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/ппз1.5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7,0/21,0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0,3</w:t>
      </w:r>
    </w:p>
    <w:p w14:paraId="11558CF4" w14:textId="5F7DEBB3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/пф1.6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72,1</w:t>
      </w:r>
    </w:p>
    <w:p w14:paraId="1A0D1807" w14:textId="05590DC3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/пп1.6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60,0</w:t>
      </w:r>
    </w:p>
    <w:p w14:paraId="035F7E8B" w14:textId="61224F81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/ппз1.6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72,1/60,0=1,2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01863E3E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/пф1.7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100,0</w:t>
      </w:r>
    </w:p>
    <w:p w14:paraId="160E764A" w14:textId="2A4AE98A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/пп1.7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</w:t>
      </w:r>
    </w:p>
    <w:p w14:paraId="43DCBD57" w14:textId="3DC0D6BB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/ппз1.7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E415E2">
        <w:rPr>
          <w:rFonts w:ascii="Times New Roman" w:eastAsia="Times New Roman" w:hAnsi="Times New Roman"/>
          <w:sz w:val="28"/>
          <w:szCs w:val="28"/>
          <w:lang w:eastAsia="ru-RU"/>
        </w:rPr>
        <w:t>100,0/100,0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06588A63" w14:textId="77777777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C1B69C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начального общего, основного общего, среднего общего образования»</w:t>
      </w:r>
    </w:p>
    <w:p w14:paraId="5B872C74" w14:textId="5E51E099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/пф2.1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F15A4">
        <w:rPr>
          <w:rFonts w:ascii="Times New Roman" w:eastAsia="Times New Roman" w:hAnsi="Times New Roman"/>
          <w:sz w:val="28"/>
          <w:szCs w:val="28"/>
          <w:lang w:eastAsia="ru-RU"/>
        </w:rPr>
        <w:t>96,8</w:t>
      </w:r>
    </w:p>
    <w:p w14:paraId="6BC1374E" w14:textId="73554824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/пп2.1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F15A4">
        <w:rPr>
          <w:rFonts w:ascii="Times New Roman" w:eastAsia="Times New Roman" w:hAnsi="Times New Roman"/>
          <w:sz w:val="28"/>
          <w:szCs w:val="28"/>
          <w:lang w:eastAsia="ru-RU"/>
        </w:rPr>
        <w:t>97,6</w:t>
      </w:r>
    </w:p>
    <w:p w14:paraId="6E738B04" w14:textId="2EDFCD35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/ппз2.1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2F15A4">
        <w:rPr>
          <w:rFonts w:ascii="Times New Roman" w:eastAsia="Times New Roman" w:hAnsi="Times New Roman"/>
          <w:sz w:val="28"/>
          <w:szCs w:val="28"/>
          <w:lang w:eastAsia="ru-RU"/>
        </w:rPr>
        <w:t>96,8/97,6=0,99</w:t>
      </w:r>
    </w:p>
    <w:p w14:paraId="18AE9865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A91701" w14:textId="46432350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/пф2.2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F15A4">
        <w:rPr>
          <w:rFonts w:ascii="Times New Roman" w:eastAsia="Times New Roman" w:hAnsi="Times New Roman"/>
          <w:sz w:val="28"/>
          <w:szCs w:val="28"/>
          <w:lang w:eastAsia="ru-RU"/>
        </w:rPr>
        <w:t>37,2</w:t>
      </w:r>
    </w:p>
    <w:p w14:paraId="2EE479A0" w14:textId="5E5F9710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/пп2.2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F15A4">
        <w:rPr>
          <w:rFonts w:ascii="Times New Roman" w:eastAsia="Times New Roman" w:hAnsi="Times New Roman"/>
          <w:sz w:val="28"/>
          <w:szCs w:val="28"/>
          <w:lang w:eastAsia="ru-RU"/>
        </w:rPr>
        <w:t>34,5</w:t>
      </w:r>
    </w:p>
    <w:p w14:paraId="0E1AB70F" w14:textId="703FFA19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/ппз2.2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2F15A4">
        <w:rPr>
          <w:rFonts w:ascii="Times New Roman" w:eastAsia="Times New Roman" w:hAnsi="Times New Roman"/>
          <w:sz w:val="28"/>
          <w:szCs w:val="28"/>
          <w:lang w:eastAsia="ru-RU"/>
        </w:rPr>
        <w:t>37,2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/34,</w:t>
      </w:r>
      <w:r w:rsidR="002F15A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=1,1=1</w:t>
      </w:r>
    </w:p>
    <w:p w14:paraId="30F11DA3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ED7C50" w14:textId="056105CC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/пф2.3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B93949">
        <w:rPr>
          <w:rFonts w:ascii="Times New Roman" w:eastAsia="Times New Roman" w:hAnsi="Times New Roman"/>
          <w:sz w:val="28"/>
          <w:szCs w:val="28"/>
          <w:lang w:eastAsia="ru-RU"/>
        </w:rPr>
        <w:t>85,7</w:t>
      </w:r>
    </w:p>
    <w:p w14:paraId="7EC6D5EF" w14:textId="7D6FFC08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/пп2.3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F15A4">
        <w:rPr>
          <w:rFonts w:ascii="Times New Roman" w:eastAsia="Times New Roman" w:hAnsi="Times New Roman"/>
          <w:sz w:val="28"/>
          <w:szCs w:val="28"/>
          <w:lang w:eastAsia="ru-RU"/>
        </w:rPr>
        <w:t>86,8</w:t>
      </w:r>
    </w:p>
    <w:p w14:paraId="2D0A3FF7" w14:textId="44FF413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/ппз2.3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B93949">
        <w:rPr>
          <w:rFonts w:ascii="Times New Roman" w:eastAsia="Times New Roman" w:hAnsi="Times New Roman"/>
          <w:sz w:val="28"/>
          <w:szCs w:val="28"/>
          <w:lang w:eastAsia="ru-RU"/>
        </w:rPr>
        <w:t>85,7</w:t>
      </w:r>
      <w:r w:rsidR="002F15A4">
        <w:rPr>
          <w:rFonts w:ascii="Times New Roman" w:eastAsia="Times New Roman" w:hAnsi="Times New Roman"/>
          <w:sz w:val="28"/>
          <w:szCs w:val="28"/>
          <w:lang w:eastAsia="ru-RU"/>
        </w:rPr>
        <w:t>/86,8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F15A4">
        <w:rPr>
          <w:rFonts w:ascii="Times New Roman" w:eastAsia="Times New Roman" w:hAnsi="Times New Roman"/>
          <w:sz w:val="28"/>
          <w:szCs w:val="28"/>
          <w:lang w:eastAsia="ru-RU"/>
        </w:rPr>
        <w:t>0,99</w:t>
      </w:r>
    </w:p>
    <w:p w14:paraId="2594619F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44B03B" w14:textId="12E2E5BE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/пф2.4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F15A4">
        <w:rPr>
          <w:rFonts w:ascii="Times New Roman" w:eastAsia="Times New Roman" w:hAnsi="Times New Roman"/>
          <w:sz w:val="28"/>
          <w:szCs w:val="28"/>
          <w:lang w:eastAsia="ru-RU"/>
        </w:rPr>
        <w:t>22,6</w:t>
      </w:r>
    </w:p>
    <w:p w14:paraId="4F29CEE7" w14:textId="196C493F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/пп2.4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184AC5">
        <w:rPr>
          <w:rFonts w:ascii="Times New Roman" w:eastAsia="Times New Roman" w:hAnsi="Times New Roman"/>
          <w:sz w:val="28"/>
          <w:szCs w:val="28"/>
          <w:lang w:eastAsia="ru-RU"/>
        </w:rPr>
        <w:t>,0</w:t>
      </w:r>
    </w:p>
    <w:p w14:paraId="11F35D58" w14:textId="6087C09B" w:rsidR="00FC4890" w:rsidRPr="00184AC5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184A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СД</w:t>
      </w:r>
      <w:r w:rsidRPr="00184AC5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proofErr w:type="spellEnd"/>
      <w:r w:rsidRPr="00184AC5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/ппз2.4</w:t>
      </w:r>
      <w:r w:rsidRPr="00184A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= </w:t>
      </w:r>
      <w:r w:rsidR="00184AC5" w:rsidRPr="00184A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22,0/22,6</w:t>
      </w:r>
      <w:r w:rsidRPr="00184A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184AC5" w:rsidRPr="00184AC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0,97</w:t>
      </w:r>
    </w:p>
    <w:p w14:paraId="10AF721E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50C240" w14:textId="7527BDF6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/пф2.5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184AC5">
        <w:rPr>
          <w:rFonts w:ascii="Times New Roman" w:eastAsia="Times New Roman" w:hAnsi="Times New Roman"/>
          <w:sz w:val="28"/>
          <w:szCs w:val="28"/>
          <w:lang w:eastAsia="ru-RU"/>
        </w:rPr>
        <w:t>51,0</w:t>
      </w:r>
    </w:p>
    <w:p w14:paraId="7538DD73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/пп2.5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49,0</w:t>
      </w:r>
    </w:p>
    <w:p w14:paraId="21947A91" w14:textId="4068D0AF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/ппз2.5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184AC5">
        <w:rPr>
          <w:rFonts w:ascii="Times New Roman" w:eastAsia="Times New Roman" w:hAnsi="Times New Roman"/>
          <w:sz w:val="28"/>
          <w:szCs w:val="28"/>
          <w:lang w:eastAsia="ru-RU"/>
        </w:rPr>
        <w:t>51,0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/49,0=</w:t>
      </w:r>
      <w:r w:rsidR="00184AC5">
        <w:rPr>
          <w:rFonts w:ascii="Times New Roman" w:eastAsia="Times New Roman" w:hAnsi="Times New Roman"/>
          <w:sz w:val="28"/>
          <w:szCs w:val="28"/>
          <w:lang w:eastAsia="ru-RU"/>
        </w:rPr>
        <w:t>1,0=1</w:t>
      </w:r>
    </w:p>
    <w:p w14:paraId="2EC7DB22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2ED4D5" w14:textId="4FF2C04B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/пф2.6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184AC5">
        <w:rPr>
          <w:rFonts w:ascii="Times New Roman" w:eastAsia="Times New Roman" w:hAnsi="Times New Roman"/>
          <w:sz w:val="28"/>
          <w:szCs w:val="28"/>
          <w:lang w:eastAsia="ru-RU"/>
        </w:rPr>
        <w:t>75,8</w:t>
      </w:r>
    </w:p>
    <w:p w14:paraId="17A7C626" w14:textId="4E6D8E4F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/пп2.6</w:t>
      </w:r>
      <w:r w:rsidR="00184AC5">
        <w:rPr>
          <w:rFonts w:ascii="Times New Roman" w:eastAsia="Times New Roman" w:hAnsi="Times New Roman"/>
          <w:sz w:val="28"/>
          <w:szCs w:val="28"/>
          <w:lang w:eastAsia="ru-RU"/>
        </w:rPr>
        <w:t>=61,8</w:t>
      </w:r>
    </w:p>
    <w:p w14:paraId="1A696052" w14:textId="0E3E4E4C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/ппз2.6</w:t>
      </w:r>
      <w:r w:rsidR="00184AC5">
        <w:rPr>
          <w:rFonts w:ascii="Times New Roman" w:eastAsia="Times New Roman" w:hAnsi="Times New Roman"/>
          <w:sz w:val="28"/>
          <w:szCs w:val="28"/>
          <w:lang w:eastAsia="ru-RU"/>
        </w:rPr>
        <w:t>= 75,8/61,8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184AC5">
        <w:rPr>
          <w:rFonts w:ascii="Times New Roman" w:eastAsia="Times New Roman" w:hAnsi="Times New Roman"/>
          <w:sz w:val="28"/>
          <w:szCs w:val="28"/>
          <w:lang w:eastAsia="ru-RU"/>
        </w:rPr>
        <w:t>1,2=1</w:t>
      </w:r>
    </w:p>
    <w:p w14:paraId="3F1C06DD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A0EC53" w14:textId="0A3F7299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/пф2.7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184AC5">
        <w:rPr>
          <w:rFonts w:ascii="Times New Roman" w:eastAsia="Times New Roman" w:hAnsi="Times New Roman"/>
          <w:sz w:val="28"/>
          <w:szCs w:val="28"/>
          <w:lang w:eastAsia="ru-RU"/>
        </w:rPr>
        <w:t>90,0</w:t>
      </w:r>
    </w:p>
    <w:p w14:paraId="53971161" w14:textId="4D7C543A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/пп2.7</w:t>
      </w:r>
      <w:r w:rsidR="00184AC5">
        <w:rPr>
          <w:rFonts w:ascii="Times New Roman" w:eastAsia="Times New Roman" w:hAnsi="Times New Roman"/>
          <w:sz w:val="28"/>
          <w:szCs w:val="28"/>
          <w:lang w:eastAsia="ru-RU"/>
        </w:rPr>
        <w:t>=90,5</w:t>
      </w:r>
    </w:p>
    <w:p w14:paraId="65829F49" w14:textId="10CD9E24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/ппз2.7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184AC5">
        <w:rPr>
          <w:rFonts w:ascii="Times New Roman" w:eastAsia="Times New Roman" w:hAnsi="Times New Roman"/>
          <w:sz w:val="28"/>
          <w:szCs w:val="28"/>
          <w:lang w:eastAsia="ru-RU"/>
        </w:rPr>
        <w:t>90,0/90,5=0,99</w:t>
      </w:r>
    </w:p>
    <w:p w14:paraId="0C5A667E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25A6AF" w14:textId="43576F6C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/пф2.8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184AC5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14:paraId="42786862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2.8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=7,4</w:t>
      </w:r>
    </w:p>
    <w:p w14:paraId="20494528" w14:textId="3AA0B9D6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/ппз2.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8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184AC5">
        <w:rPr>
          <w:rFonts w:ascii="Times New Roman" w:eastAsia="Times New Roman" w:hAnsi="Times New Roman"/>
          <w:sz w:val="28"/>
          <w:szCs w:val="28"/>
          <w:lang w:eastAsia="ru-RU"/>
        </w:rPr>
        <w:t>0/7,4=0</w:t>
      </w:r>
    </w:p>
    <w:p w14:paraId="5283AC93" w14:textId="77777777" w:rsidR="00FF1F2F" w:rsidRDefault="00FF1F2F" w:rsidP="00D32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0D9F5A" w14:textId="2AA68D33" w:rsidR="00D32AD7" w:rsidRDefault="00D32AD7" w:rsidP="00D32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/пф2.9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250</w:t>
      </w:r>
    </w:p>
    <w:p w14:paraId="71A705AD" w14:textId="576076B0" w:rsidR="00D32AD7" w:rsidRPr="001C164E" w:rsidRDefault="00D32AD7" w:rsidP="00D32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2.9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=250</w:t>
      </w:r>
    </w:p>
    <w:p w14:paraId="2F91B0B7" w14:textId="1586B54D" w:rsidR="00D32AD7" w:rsidRDefault="00D32AD7" w:rsidP="00D32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/ппз2.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9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250/250=1</w:t>
      </w:r>
    </w:p>
    <w:p w14:paraId="1794B82A" w14:textId="77777777" w:rsidR="00FF1F2F" w:rsidRDefault="00FF1F2F" w:rsidP="00D32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370C7D" w14:textId="4C2A8DF4" w:rsidR="00D32AD7" w:rsidRDefault="00D32AD7" w:rsidP="00D32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/пф2.10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1100</w:t>
      </w:r>
    </w:p>
    <w:p w14:paraId="64E6E2DC" w14:textId="3AA09E5A" w:rsidR="00D32AD7" w:rsidRPr="001C164E" w:rsidRDefault="00D32AD7" w:rsidP="00D32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2.10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=1100</w:t>
      </w:r>
    </w:p>
    <w:p w14:paraId="30FDAB0A" w14:textId="5E43C656" w:rsidR="00D32AD7" w:rsidRDefault="00D32AD7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/ппз2.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10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1100/1100=1</w:t>
      </w:r>
    </w:p>
    <w:p w14:paraId="24186012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EEC2EF" w14:textId="34DD2D1C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/пф2.11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C9442B">
        <w:rPr>
          <w:rFonts w:ascii="Times New Roman" w:eastAsia="Times New Roman" w:hAnsi="Times New Roman"/>
          <w:sz w:val="28"/>
          <w:szCs w:val="28"/>
          <w:lang w:eastAsia="ru-RU"/>
        </w:rPr>
        <w:t>7,2</w:t>
      </w:r>
    </w:p>
    <w:p w14:paraId="23B91588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/пп2.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=3,6</w:t>
      </w:r>
    </w:p>
    <w:p w14:paraId="0E7BB98F" w14:textId="77777777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/ппз2.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7,</w:t>
      </w:r>
      <w:r w:rsidR="00C944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/3,6=2,0=1</w:t>
      </w:r>
    </w:p>
    <w:p w14:paraId="3B8A4A70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5679F6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дополнительного образования детей»</w:t>
      </w:r>
    </w:p>
    <w:p w14:paraId="6791B2F3" w14:textId="72261515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/пф3.1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70,6</w:t>
      </w:r>
    </w:p>
    <w:p w14:paraId="5B8AF349" w14:textId="73124718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/пп3.1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=7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14:paraId="7CA41DA5" w14:textId="2A0B814D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/ппз3.1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70,6/70,0=1,0=1</w:t>
      </w:r>
    </w:p>
    <w:p w14:paraId="2B374EC7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1232E2" w14:textId="22E7A1CF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/пф3.2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95,5</w:t>
      </w:r>
    </w:p>
    <w:p w14:paraId="3836F054" w14:textId="2755500E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/пп3.2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=100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,0</w:t>
      </w:r>
    </w:p>
    <w:p w14:paraId="2EAE9365" w14:textId="47269F13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/ппз3.2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95,5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/100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0,96</w:t>
      </w:r>
    </w:p>
    <w:p w14:paraId="47E71030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594B1A" w14:textId="7EF63F4B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/пф3.3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3,6</w:t>
      </w:r>
    </w:p>
    <w:p w14:paraId="4EA3143D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/пп3.3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=5,9</w:t>
      </w:r>
    </w:p>
    <w:p w14:paraId="614C424C" w14:textId="00D8D7BE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/ппз3.3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3,6/5,9=0,6</w:t>
      </w:r>
    </w:p>
    <w:p w14:paraId="6DDE08D8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984B28" w14:textId="32B1E655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/пф3.4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=33,3</w:t>
      </w:r>
    </w:p>
    <w:p w14:paraId="7E88066F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/пп3.4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=33,3</w:t>
      </w:r>
    </w:p>
    <w:p w14:paraId="436BC669" w14:textId="02DBF0B4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/ппз3.4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 33,3/33,3=1</w:t>
      </w:r>
    </w:p>
    <w:p w14:paraId="2E6061BF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A78E2D" w14:textId="4FD80C65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/пф3.5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70,6</w:t>
      </w:r>
    </w:p>
    <w:p w14:paraId="6F061AA1" w14:textId="03A28571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/пп3.5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=70,0</w:t>
      </w:r>
    </w:p>
    <w:p w14:paraId="58387ADD" w14:textId="49710BAC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/ппз3.5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70,6/70,0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=1,0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F5BF4"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0CAB0B05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CE4B2D" w14:textId="2BDB0712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/пф3.6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52,1</w:t>
      </w:r>
    </w:p>
    <w:p w14:paraId="4A26BD7C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/пп3.6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25,0</w:t>
      </w:r>
    </w:p>
    <w:p w14:paraId="4B402A78" w14:textId="23DD2DE3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/ппз3.6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52,1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50,0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=1,0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4=1</w:t>
      </w:r>
    </w:p>
    <w:p w14:paraId="04006027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AA1110" w14:textId="6997EA32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/пф3.7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5179</w:t>
      </w:r>
    </w:p>
    <w:p w14:paraId="525D79FD" w14:textId="4D379F6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/пп3.7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4200</w:t>
      </w:r>
    </w:p>
    <w:p w14:paraId="671DBD65" w14:textId="743D00D7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/ппз3.7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D32AD7">
        <w:rPr>
          <w:rFonts w:ascii="Times New Roman" w:eastAsia="Times New Roman" w:hAnsi="Times New Roman"/>
          <w:sz w:val="28"/>
          <w:szCs w:val="28"/>
          <w:lang w:eastAsia="ru-RU"/>
        </w:rPr>
        <w:t>5179/4200=1,2=1</w:t>
      </w:r>
    </w:p>
    <w:p w14:paraId="7AF7A766" w14:textId="77777777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DE00D9" w14:textId="6CD107F4" w:rsidR="00FC4890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«Обеспечение и совершенствование управления системой образования и прочие мероприятия в области образования»</w:t>
      </w:r>
    </w:p>
    <w:p w14:paraId="2A2B15C7" w14:textId="77777777" w:rsidR="00147294" w:rsidRPr="001C164E" w:rsidRDefault="00147294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D34400" w14:textId="52044D2F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/пф4.1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>8,5</w:t>
      </w:r>
    </w:p>
    <w:p w14:paraId="57E46C32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/пп4.1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4,5</w:t>
      </w:r>
    </w:p>
    <w:p w14:paraId="71179CD8" w14:textId="0D2558BF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/ппз4.1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44,5/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>8,5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>5,2=1</w:t>
      </w:r>
    </w:p>
    <w:p w14:paraId="2E9FCB88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E8ECC7" w14:textId="037EB2D8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/пф4.2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>42</w:t>
      </w:r>
    </w:p>
    <w:p w14:paraId="4FD04DC2" w14:textId="6E6317B1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/пп4.2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1,7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14:paraId="0543DF8D" w14:textId="551A0D61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/ппз4.2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1,7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/1,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=1,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2667D"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1CE275CF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E3D00F" w14:textId="69D7F51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/пф4.3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88,0</w:t>
      </w:r>
    </w:p>
    <w:p w14:paraId="19B18CE5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/пп4.3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88,0</w:t>
      </w:r>
    </w:p>
    <w:p w14:paraId="4B76DE92" w14:textId="3C1FF6BE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/ппз4.3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>88,0/88,0=1</w:t>
      </w:r>
    </w:p>
    <w:p w14:paraId="7758A3B4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45556A" w14:textId="220A11C6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/пф4.4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51,</w:t>
      </w:r>
      <w:r w:rsidR="0032667D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14:paraId="40EA9D32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/пп4.4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51,0</w:t>
      </w:r>
    </w:p>
    <w:p w14:paraId="039D7144" w14:textId="200392D6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/ппз4.4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32667D">
        <w:rPr>
          <w:rFonts w:ascii="Times New Roman" w:eastAsia="Times New Roman" w:hAnsi="Times New Roman"/>
          <w:sz w:val="28"/>
          <w:szCs w:val="28"/>
          <w:lang w:eastAsia="ru-RU"/>
        </w:rPr>
        <w:t>51,0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/51,0=1</w:t>
      </w:r>
    </w:p>
    <w:p w14:paraId="3FEC0B01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EF8F9" w14:textId="208F98F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/пф4.5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>74</w:t>
      </w:r>
    </w:p>
    <w:p w14:paraId="3B7235EF" w14:textId="6DFC8F9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/пп4.5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>=74</w:t>
      </w:r>
    </w:p>
    <w:p w14:paraId="278BE49F" w14:textId="0052D7CF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/ппз4.5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>74/74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=1,0</w:t>
      </w:r>
    </w:p>
    <w:p w14:paraId="169A25E2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E7696" w14:textId="03E22B0C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/пф4.6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14:paraId="57A835A0" w14:textId="668F7A34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/пп4.6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48,24</w:t>
      </w:r>
    </w:p>
    <w:p w14:paraId="6B1E32DC" w14:textId="70090F91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/ппз4.6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/48,24=1,2=1</w:t>
      </w:r>
    </w:p>
    <w:p w14:paraId="1E74FBCA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9205CE" w14:textId="013662B2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/пф4.6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>71,0</w:t>
      </w:r>
    </w:p>
    <w:p w14:paraId="7CF56841" w14:textId="59B0EE14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/пп4.6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73,99</w:t>
      </w:r>
    </w:p>
    <w:p w14:paraId="6DAD7D33" w14:textId="28350791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/ппз4.6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>71,0/73,99=0,96</w:t>
      </w:r>
    </w:p>
    <w:p w14:paraId="6A69F19E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A8EF03" w14:textId="1D268931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/пф4.7 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72E605B4" w14:textId="650A013D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/пп4.7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3,7</w:t>
      </w:r>
    </w:p>
    <w:p w14:paraId="7D75AC65" w14:textId="769274A0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/ппз4.7 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765F7A62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638F03" w14:textId="5491BF29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/пф4.7 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5472245B" w14:textId="0618BB8C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/пп4.7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=4,3</w:t>
      </w:r>
    </w:p>
    <w:p w14:paraId="39E98EBA" w14:textId="282295E9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/ппз4.7 </w:t>
      </w:r>
      <w:r w:rsidR="0049716D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31D95193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153CFA" w14:textId="3A9CF114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/пф4.8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082CB2">
        <w:rPr>
          <w:rFonts w:ascii="Times New Roman" w:eastAsia="Times New Roman" w:hAnsi="Times New Roman"/>
          <w:sz w:val="28"/>
          <w:szCs w:val="28"/>
          <w:lang w:eastAsia="ru-RU"/>
        </w:rPr>
        <w:t>3,1</w:t>
      </w:r>
    </w:p>
    <w:p w14:paraId="59D120A1" w14:textId="3299C00E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/пп4.8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=0,17</w:t>
      </w:r>
    </w:p>
    <w:p w14:paraId="46DDAA36" w14:textId="0C26B293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/ппз4.8</w:t>
      </w:r>
      <w:r w:rsidR="00082CB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0,17/</w:t>
      </w:r>
      <w:r w:rsidR="00082CB2">
        <w:rPr>
          <w:rFonts w:ascii="Times New Roman" w:eastAsia="Times New Roman" w:hAnsi="Times New Roman"/>
          <w:sz w:val="28"/>
          <w:szCs w:val="28"/>
          <w:lang w:eastAsia="ru-RU"/>
        </w:rPr>
        <w:t>3,1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082CB2">
        <w:rPr>
          <w:rFonts w:ascii="Times New Roman" w:eastAsia="Times New Roman" w:hAnsi="Times New Roman"/>
          <w:sz w:val="28"/>
          <w:szCs w:val="28"/>
          <w:lang w:eastAsia="ru-RU"/>
        </w:rPr>
        <w:t>0,05</w:t>
      </w:r>
    </w:p>
    <w:p w14:paraId="08AE538D" w14:textId="77777777" w:rsidR="00FF1F2F" w:rsidRDefault="00FF1F2F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D7BEC5" w14:textId="01006EFB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082CB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082CB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/пф4.8</w:t>
      </w:r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082CB2">
        <w:rPr>
          <w:rFonts w:ascii="Times New Roman" w:eastAsia="Times New Roman" w:hAnsi="Times New Roman"/>
          <w:sz w:val="28"/>
          <w:szCs w:val="28"/>
          <w:lang w:eastAsia="ru-RU"/>
        </w:rPr>
        <w:t>1,2</w:t>
      </w:r>
    </w:p>
    <w:p w14:paraId="2FBE6DA6" w14:textId="743878BB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082CB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082CB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/пп4.8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082CB2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14:paraId="37814A3A" w14:textId="7FAEC49C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="00082CB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082CB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/ппз4.8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082CB2">
        <w:rPr>
          <w:rFonts w:ascii="Times New Roman" w:eastAsia="Times New Roman" w:hAnsi="Times New Roman"/>
          <w:sz w:val="28"/>
          <w:szCs w:val="28"/>
          <w:lang w:eastAsia="ru-RU"/>
        </w:rPr>
        <w:t>0/1,2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082CB2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14:paraId="6EB98476" w14:textId="04C3F301" w:rsidR="00082CB2" w:rsidRDefault="00082CB2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4E1333" w14:textId="77777777" w:rsidR="00082CB2" w:rsidRDefault="00082CB2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694D94" w14:textId="540E1BAF" w:rsidR="00B14B53" w:rsidRPr="001C164E" w:rsidRDefault="00B14B53" w:rsidP="00B14B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/пф4.9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71D20386" w14:textId="5B2476FE" w:rsidR="00B14B53" w:rsidRPr="001C164E" w:rsidRDefault="00B14B53" w:rsidP="00B14B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/пп4.9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=0,69</w:t>
      </w:r>
    </w:p>
    <w:p w14:paraId="20DE26F0" w14:textId="31324393" w:rsidR="00B14B53" w:rsidRPr="001C164E" w:rsidRDefault="00B14B53" w:rsidP="00B14B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/ппз4.9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</w:p>
    <w:p w14:paraId="38F2AFFD" w14:textId="77777777" w:rsidR="00082CB2" w:rsidRPr="001C164E" w:rsidRDefault="00082CB2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097380" w14:textId="22E7C134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/пф4.9 </w:t>
      </w:r>
      <w:r w:rsidR="00B14B53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63A0ECEF" w14:textId="759DA7FC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/пп4.9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32667D">
        <w:rPr>
          <w:rFonts w:ascii="Times New Roman" w:eastAsia="Times New Roman" w:hAnsi="Times New Roman"/>
          <w:sz w:val="28"/>
          <w:szCs w:val="28"/>
          <w:lang w:eastAsia="ru-RU"/>
        </w:rPr>
        <w:t>0,07</w:t>
      </w:r>
    </w:p>
    <w:p w14:paraId="2FAE7B58" w14:textId="00345ADF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СД</w:t>
      </w:r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="0049716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/ппз4.9</w:t>
      </w:r>
      <w:r w:rsidR="00B14B53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738ED6DB" w14:textId="77777777" w:rsidR="00B14B53" w:rsidRPr="001C164E" w:rsidRDefault="00B14B53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BEB5BC" w14:textId="0A03FD22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/пф4.10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B14B53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14:paraId="564ED42C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/пп4.10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0,2</w:t>
      </w:r>
    </w:p>
    <w:p w14:paraId="292E84E3" w14:textId="1C9187C1" w:rsidR="00FC4890" w:rsidRPr="00507B9C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507B9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СД</w:t>
      </w:r>
      <w:r w:rsidRPr="00507B9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п</w:t>
      </w:r>
      <w:proofErr w:type="spellEnd"/>
      <w:r w:rsidRPr="00507B9C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/ппз4.10</w:t>
      </w:r>
      <w:r w:rsidRPr="00507B9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= </w:t>
      </w:r>
      <w:r w:rsidR="00147294" w:rsidRPr="00507B9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1 </w:t>
      </w:r>
    </w:p>
    <w:p w14:paraId="1611AB44" w14:textId="2541B0BD" w:rsidR="00147294" w:rsidRPr="00507B9C" w:rsidRDefault="00147294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507B9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При планировании данного целевого показателя было запланировано </w:t>
      </w:r>
      <w:r w:rsidR="00507B9C" w:rsidRPr="00507B9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2 человека, не получивших аттестат о среднем общем образовании. По результатам 2020 года все выпускники получили аттестаты о среднем общем образовании. Желаемой тенденцией развития данного показателя является снижение значений.</w:t>
      </w:r>
    </w:p>
    <w:p w14:paraId="78ACB754" w14:textId="77777777" w:rsidR="00FC4890" w:rsidRPr="002A4421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01FA91" w14:textId="77777777" w:rsidR="00FC4890" w:rsidRPr="00955E01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5E01">
        <w:rPr>
          <w:rFonts w:ascii="Times New Roman" w:eastAsia="Times New Roman" w:hAnsi="Times New Roman"/>
          <w:b/>
          <w:sz w:val="28"/>
          <w:szCs w:val="28"/>
          <w:lang w:eastAsia="ru-RU"/>
        </w:rPr>
        <w:t>Степень реализации муниципальной программы</w:t>
      </w:r>
    </w:p>
    <w:p w14:paraId="07F659A2" w14:textId="77777777" w:rsidR="00FC4890" w:rsidRPr="00955E01" w:rsidRDefault="00FC4890" w:rsidP="00FC489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5E01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55E0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 w:rsidRPr="00955E0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/п</w:t>
      </w:r>
      <w:r w:rsidRPr="00955E01">
        <w:rPr>
          <w:rFonts w:ascii="Times New Roman" w:eastAsia="Times New Roman" w:hAnsi="Times New Roman" w:cs="Times New Roman"/>
          <w:sz w:val="28"/>
          <w:szCs w:val="28"/>
          <w:lang w:eastAsia="ru-RU"/>
        </w:rPr>
        <w:t>=∑</w:t>
      </w:r>
      <w:proofErr w:type="spellStart"/>
      <w:r w:rsidRPr="00955E01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Pr="00955E0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 w:rsidRPr="00955E0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955E0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ппз</w:t>
      </w:r>
      <w:proofErr w:type="spellEnd"/>
      <w:r w:rsidRPr="00955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/М </w:t>
      </w:r>
      <w:r w:rsidRPr="00955E01">
        <w:rPr>
          <w:rFonts w:ascii="Times New Roman" w:hAnsi="Times New Roman" w:cs="Times New Roman"/>
          <w:sz w:val="28"/>
          <w:szCs w:val="28"/>
        </w:rPr>
        <w:t>где:</w:t>
      </w:r>
    </w:p>
    <w:p w14:paraId="10D93DDF" w14:textId="77777777" w:rsidR="00FC4890" w:rsidRPr="00955E01" w:rsidRDefault="00FC4890" w:rsidP="00FC48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955E01">
        <w:rPr>
          <w:rFonts w:ascii="Times New Roman" w:hAnsi="Times New Roman" w:cs="Times New Roman"/>
          <w:b/>
          <w:sz w:val="28"/>
          <w:szCs w:val="28"/>
        </w:rPr>
        <w:t>СР</w:t>
      </w:r>
      <w:r w:rsidRPr="00937DEB">
        <w:rPr>
          <w:rFonts w:ascii="Times New Roman" w:hAnsi="Times New Roman" w:cs="Times New Roman"/>
          <w:b/>
          <w:sz w:val="28"/>
          <w:szCs w:val="28"/>
          <w:vertAlign w:val="subscript"/>
        </w:rPr>
        <w:t>мп</w:t>
      </w:r>
      <w:proofErr w:type="spellEnd"/>
      <w:r w:rsidRPr="00937DE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955E0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955E01">
        <w:rPr>
          <w:rFonts w:ascii="Times New Roman" w:hAnsi="Times New Roman" w:cs="Times New Roman"/>
          <w:sz w:val="28"/>
          <w:szCs w:val="28"/>
        </w:rPr>
        <w:t>степень реализации целевых показателей;</w:t>
      </w:r>
    </w:p>
    <w:p w14:paraId="79275951" w14:textId="77777777" w:rsidR="00FC4890" w:rsidRPr="00955E01" w:rsidRDefault="00FC4890" w:rsidP="00FC48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955E01">
        <w:rPr>
          <w:rFonts w:ascii="Times New Roman" w:hAnsi="Times New Roman" w:cs="Times New Roman"/>
          <w:b/>
          <w:sz w:val="28"/>
          <w:szCs w:val="28"/>
        </w:rPr>
        <w:t>СД</w:t>
      </w:r>
      <w:r w:rsidRPr="00937DEB">
        <w:rPr>
          <w:rFonts w:ascii="Times New Roman" w:hAnsi="Times New Roman" w:cs="Times New Roman"/>
          <w:b/>
          <w:sz w:val="28"/>
          <w:szCs w:val="28"/>
          <w:vertAlign w:val="subscript"/>
        </w:rPr>
        <w:t>мппз</w:t>
      </w:r>
      <w:proofErr w:type="spellEnd"/>
      <w:r w:rsidRPr="00937DEB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955E0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955E01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(индикатора);</w:t>
      </w:r>
    </w:p>
    <w:p w14:paraId="759A794D" w14:textId="77777777" w:rsidR="00FC4890" w:rsidRDefault="00FC4890" w:rsidP="00FC48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55E01">
        <w:rPr>
          <w:rFonts w:ascii="Times New Roman" w:hAnsi="Times New Roman" w:cs="Times New Roman"/>
          <w:b/>
          <w:sz w:val="28"/>
          <w:szCs w:val="28"/>
        </w:rPr>
        <w:t xml:space="preserve">М – </w:t>
      </w:r>
      <w:r w:rsidRPr="00955E01">
        <w:rPr>
          <w:rFonts w:ascii="Times New Roman" w:hAnsi="Times New Roman" w:cs="Times New Roman"/>
          <w:sz w:val="28"/>
          <w:szCs w:val="28"/>
        </w:rPr>
        <w:t>число показателей муниципальной программы.</w:t>
      </w:r>
    </w:p>
    <w:p w14:paraId="422C68FF" w14:textId="77777777" w:rsidR="00FC4890" w:rsidRPr="001C164E" w:rsidRDefault="00FC4890" w:rsidP="00FC4890">
      <w:pPr>
        <w:pStyle w:val="a3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 (1+1)/2=1</w:t>
      </w:r>
    </w:p>
    <w:p w14:paraId="3CC4D960" w14:textId="77777777" w:rsidR="00FC4890" w:rsidRPr="002A4421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421">
        <w:rPr>
          <w:rFonts w:ascii="Times New Roman" w:eastAsia="Times New Roman" w:hAnsi="Times New Roman"/>
          <w:sz w:val="28"/>
          <w:szCs w:val="28"/>
          <w:lang w:eastAsia="ru-RU"/>
        </w:rPr>
        <w:t>Степень реализации подпрограммы «Развитие системы дошкольного образования»</w:t>
      </w:r>
    </w:p>
    <w:p w14:paraId="66D41070" w14:textId="1B397E41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 (</w:t>
      </w:r>
      <w:r w:rsidR="002F6347">
        <w:rPr>
          <w:rFonts w:ascii="Times New Roman" w:eastAsia="Times New Roman" w:hAnsi="Times New Roman"/>
          <w:sz w:val="28"/>
          <w:szCs w:val="28"/>
          <w:lang w:eastAsia="ru-RU"/>
        </w:rPr>
        <w:t>0,8+0,95+1+1+0,3+1+1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)/7=</w:t>
      </w:r>
      <w:r w:rsidR="002F6347">
        <w:rPr>
          <w:rFonts w:ascii="Times New Roman" w:eastAsia="Times New Roman" w:hAnsi="Times New Roman"/>
          <w:sz w:val="28"/>
          <w:szCs w:val="28"/>
          <w:lang w:eastAsia="ru-RU"/>
        </w:rPr>
        <w:t>0,9</w:t>
      </w:r>
    </w:p>
    <w:p w14:paraId="70878D59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46886B" w14:textId="77777777" w:rsidR="00FC4890" w:rsidRPr="002A4421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421">
        <w:rPr>
          <w:rFonts w:ascii="Times New Roman" w:eastAsia="Times New Roman" w:hAnsi="Times New Roman"/>
          <w:sz w:val="28"/>
          <w:szCs w:val="28"/>
          <w:lang w:eastAsia="ru-RU"/>
        </w:rPr>
        <w:t>Степень реализации подпрограммы «Развитие системы начального общего, основного общего, среднего общего образования»</w:t>
      </w:r>
    </w:p>
    <w:p w14:paraId="7BEC38B9" w14:textId="73890958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 (</w:t>
      </w:r>
      <w:r w:rsidR="002F6347">
        <w:rPr>
          <w:rFonts w:ascii="Times New Roman" w:eastAsia="Times New Roman" w:hAnsi="Times New Roman"/>
          <w:sz w:val="28"/>
          <w:szCs w:val="28"/>
          <w:lang w:eastAsia="ru-RU"/>
        </w:rPr>
        <w:t>0,99+1+0,99+0,97+1+1+0,99+0+1+1+1)/11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2F6347">
        <w:rPr>
          <w:rFonts w:ascii="Times New Roman" w:eastAsia="Times New Roman" w:hAnsi="Times New Roman"/>
          <w:sz w:val="28"/>
          <w:szCs w:val="28"/>
          <w:lang w:eastAsia="ru-RU"/>
        </w:rPr>
        <w:t>0,9</w:t>
      </w:r>
    </w:p>
    <w:p w14:paraId="304918D4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A4E29" w14:textId="77777777" w:rsidR="00FC4890" w:rsidRPr="002A4421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421">
        <w:rPr>
          <w:rFonts w:ascii="Times New Roman" w:eastAsia="Times New Roman" w:hAnsi="Times New Roman"/>
          <w:sz w:val="28"/>
          <w:szCs w:val="28"/>
          <w:lang w:eastAsia="ru-RU"/>
        </w:rPr>
        <w:t>Степень реализации подпрограммы «Развитие системы дополнительного образования детей»</w:t>
      </w:r>
    </w:p>
    <w:p w14:paraId="60A5703B" w14:textId="20A7F722" w:rsidR="00FC4890" w:rsidRPr="00295A4F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95A4F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295A4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295A4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</w:t>
      </w:r>
      <w:r w:rsidRPr="00295A4F">
        <w:rPr>
          <w:rFonts w:ascii="Times New Roman" w:eastAsia="Times New Roman" w:hAnsi="Times New Roman"/>
          <w:sz w:val="28"/>
          <w:szCs w:val="28"/>
          <w:lang w:eastAsia="ru-RU"/>
        </w:rPr>
        <w:t>= (</w:t>
      </w:r>
      <w:r w:rsidR="002F6347">
        <w:rPr>
          <w:rFonts w:ascii="Times New Roman" w:eastAsia="Times New Roman" w:hAnsi="Times New Roman"/>
          <w:sz w:val="28"/>
          <w:szCs w:val="28"/>
          <w:lang w:eastAsia="ru-RU"/>
        </w:rPr>
        <w:t>1+0,96+0,6+1+1+1+1</w:t>
      </w:r>
      <w:r w:rsidR="0072487C">
        <w:rPr>
          <w:rFonts w:ascii="Times New Roman" w:eastAsia="Times New Roman" w:hAnsi="Times New Roman"/>
          <w:sz w:val="28"/>
          <w:szCs w:val="28"/>
          <w:lang w:eastAsia="ru-RU"/>
        </w:rPr>
        <w:t>)/7=0,9</w:t>
      </w:r>
    </w:p>
    <w:p w14:paraId="45CF72A8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6E6E19" w14:textId="77777777" w:rsidR="00FC4890" w:rsidRPr="002A4421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421">
        <w:rPr>
          <w:rFonts w:ascii="Times New Roman" w:eastAsia="Times New Roman" w:hAnsi="Times New Roman"/>
          <w:sz w:val="28"/>
          <w:szCs w:val="28"/>
          <w:lang w:eastAsia="ru-RU"/>
        </w:rPr>
        <w:t>Степень реализации подпрограммы «Обеспечение и совершенствование управления системой образования и прочие мероприятия в области образования»</w:t>
      </w:r>
    </w:p>
    <w:p w14:paraId="21829179" w14:textId="40151A49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/п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 (</w:t>
      </w:r>
      <w:r w:rsidR="0084004E">
        <w:rPr>
          <w:rFonts w:ascii="Times New Roman" w:eastAsia="Times New Roman" w:hAnsi="Times New Roman"/>
          <w:sz w:val="28"/>
          <w:szCs w:val="28"/>
          <w:lang w:eastAsia="ru-RU"/>
        </w:rPr>
        <w:t>1+1+1+1+1+1+0,96+0,05+0+1)/10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=0,</w:t>
      </w:r>
      <w:r w:rsidR="0084004E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14:paraId="29138103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491073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090D1A" w14:textId="77777777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C164E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фактического достижения значения контрольного события</w:t>
      </w:r>
    </w:p>
    <w:p w14:paraId="58488C10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32380C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КС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КС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, или где</w:t>
      </w:r>
    </w:p>
    <w:p w14:paraId="0B9D1654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оценка фактического достижения контрольного события</w:t>
      </w:r>
    </w:p>
    <w:p w14:paraId="246E52A2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КС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фактически достигнутое значение контрольного события</w:t>
      </w:r>
    </w:p>
    <w:p w14:paraId="3764DA95" w14:textId="77777777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КС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плановое значение контрольного события</w:t>
      </w:r>
    </w:p>
    <w:p w14:paraId="332255C7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41905B" w14:textId="095CC854" w:rsidR="00FC4890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Подпрограмма «Развитие системы дошкольного образования»</w:t>
      </w:r>
    </w:p>
    <w:p w14:paraId="477DE268" w14:textId="77777777" w:rsidR="00F92159" w:rsidRPr="001C164E" w:rsidRDefault="00F92159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4BBD77" w14:textId="1A310FEF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кс1.1.1.1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E369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/43=</w:t>
      </w:r>
      <w:r w:rsidR="005E369A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29B03FDF" w14:textId="7AA8CE80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кс1.1.2.2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5E369A">
        <w:rPr>
          <w:rFonts w:ascii="Times New Roman" w:eastAsia="Times New Roman" w:hAnsi="Times New Roman"/>
          <w:sz w:val="28"/>
          <w:szCs w:val="28"/>
          <w:lang w:eastAsia="ru-RU"/>
        </w:rPr>
        <w:t>1686/</w:t>
      </w:r>
      <w:r w:rsidR="00F4192A">
        <w:rPr>
          <w:rFonts w:ascii="Times New Roman" w:eastAsia="Times New Roman" w:hAnsi="Times New Roman"/>
          <w:sz w:val="28"/>
          <w:szCs w:val="28"/>
          <w:lang w:eastAsia="ru-RU"/>
        </w:rPr>
        <w:t>1986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F4192A">
        <w:rPr>
          <w:rFonts w:ascii="Times New Roman" w:eastAsia="Times New Roman" w:hAnsi="Times New Roman"/>
          <w:sz w:val="28"/>
          <w:szCs w:val="28"/>
          <w:lang w:eastAsia="ru-RU"/>
        </w:rPr>
        <w:t>0,85</w:t>
      </w:r>
    </w:p>
    <w:p w14:paraId="698F05FB" w14:textId="26B41C9D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кс1.1.2.3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F4192A">
        <w:rPr>
          <w:rFonts w:ascii="Times New Roman" w:eastAsia="Times New Roman" w:hAnsi="Times New Roman"/>
          <w:sz w:val="28"/>
          <w:szCs w:val="28"/>
          <w:lang w:eastAsia="ru-RU"/>
        </w:rPr>
        <w:t>7669/7671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F4192A">
        <w:rPr>
          <w:rFonts w:ascii="Times New Roman" w:eastAsia="Times New Roman" w:hAnsi="Times New Roman"/>
          <w:sz w:val="28"/>
          <w:szCs w:val="28"/>
          <w:lang w:eastAsia="ru-RU"/>
        </w:rPr>
        <w:t>1,0</w:t>
      </w:r>
    </w:p>
    <w:p w14:paraId="2EE56253" w14:textId="6409F3B5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="00F4192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кс1.1.3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F4192A">
        <w:rPr>
          <w:rFonts w:ascii="Times New Roman" w:eastAsia="Times New Roman" w:hAnsi="Times New Roman"/>
          <w:sz w:val="28"/>
          <w:szCs w:val="28"/>
          <w:lang w:eastAsia="ru-RU"/>
        </w:rPr>
        <w:t>1/1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F4192A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30F9D276" w14:textId="4C908362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="00F4192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кс1.1.9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4192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/4</w:t>
      </w:r>
      <w:r w:rsidR="00F419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F4192A">
        <w:rPr>
          <w:rFonts w:ascii="Times New Roman" w:eastAsia="Times New Roman" w:hAnsi="Times New Roman"/>
          <w:sz w:val="28"/>
          <w:szCs w:val="28"/>
          <w:lang w:eastAsia="ru-RU"/>
        </w:rPr>
        <w:t>0,98</w:t>
      </w:r>
    </w:p>
    <w:p w14:paraId="7B0BB734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804AE4" w14:textId="7703E238" w:rsidR="00FC4890" w:rsidRPr="002875FB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кс1.2.1.1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F4192A"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3/3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=1,0</w:t>
      </w:r>
    </w:p>
    <w:p w14:paraId="53C5D030" w14:textId="49548AB6" w:rsidR="00FC4890" w:rsidRPr="002875FB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кс1.2.1.2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F4192A"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11/12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F4192A"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0,92</w:t>
      </w:r>
    </w:p>
    <w:p w14:paraId="66D0A697" w14:textId="2A760404" w:rsidR="00FC4890" w:rsidRPr="002875FB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кс1.2.1.3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F4192A"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3/3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=1,0</w:t>
      </w:r>
    </w:p>
    <w:p w14:paraId="6D93D0EF" w14:textId="545424AF" w:rsidR="00FC4890" w:rsidRPr="002875FB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кс1.2.1.4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F4192A"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4/4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=1,0</w:t>
      </w:r>
    </w:p>
    <w:p w14:paraId="5AC3581C" w14:textId="0FC49444" w:rsidR="00FC4890" w:rsidRPr="002875FB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="00F4192A" w:rsidRPr="002875F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кс1.2.1.6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F4192A"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65/63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=1,0</w:t>
      </w:r>
    </w:p>
    <w:p w14:paraId="13180A9C" w14:textId="3DF3599D" w:rsidR="00FC4890" w:rsidRPr="002875FB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="00F4192A" w:rsidRPr="002875F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кс1.2.4.2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=1/</w:t>
      </w:r>
      <w:r w:rsidR="00F92159"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F92159"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</w:p>
    <w:p w14:paraId="1C5BAD62" w14:textId="23C515EE" w:rsidR="00FC4890" w:rsidRPr="002875FB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кс1.2.</w:t>
      </w:r>
      <w:r w:rsidR="00F92159" w:rsidRPr="002875F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8.1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=1/1=1</w:t>
      </w:r>
    </w:p>
    <w:p w14:paraId="0AFC1059" w14:textId="77777777" w:rsidR="00FC4890" w:rsidRPr="002875FB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30BEA99" w14:textId="523AFB5C" w:rsidR="00FC4890" w:rsidRPr="002875FB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="00F92159" w:rsidRPr="002875F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кс1.3.2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.1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7027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1/1=1</w:t>
      </w:r>
    </w:p>
    <w:p w14:paraId="7B338EE6" w14:textId="24D72A40" w:rsidR="00FC4890" w:rsidRPr="002875FB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кс1.3.</w:t>
      </w:r>
      <w:r w:rsidR="00F92159" w:rsidRPr="002875F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.1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</w:t>
      </w:r>
      <w:r w:rsidR="00F92159"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/1</w:t>
      </w:r>
      <w:r w:rsidR="00F92159" w:rsidRPr="002875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7027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</w:t>
      </w:r>
    </w:p>
    <w:p w14:paraId="03FE0AEB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F57911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начального общего, основного общего, среднего общего образования»</w:t>
      </w:r>
    </w:p>
    <w:p w14:paraId="3B3254A6" w14:textId="77777777" w:rsidR="00FC4890" w:rsidRPr="006A76EB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кс2.1.1.1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=28/28=1</w:t>
      </w:r>
    </w:p>
    <w:p w14:paraId="14E6251F" w14:textId="77777777" w:rsidR="00FC4890" w:rsidRPr="006A76EB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кс2.1.2.1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=1/1=1</w:t>
      </w:r>
    </w:p>
    <w:p w14:paraId="71398171" w14:textId="2DB1D9F9" w:rsidR="00FC4890" w:rsidRPr="006A76EB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кс2.1.4.1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2875FB"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8352/8356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2875FB"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1,0</w:t>
      </w:r>
    </w:p>
    <w:p w14:paraId="4627B699" w14:textId="5821A664" w:rsidR="00FC4890" w:rsidRPr="006A76EB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кс2.1.4.2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2875FB"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9105/9108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2875FB"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1,0</w:t>
      </w:r>
    </w:p>
    <w:p w14:paraId="49420841" w14:textId="40DAA380" w:rsidR="002875FB" w:rsidRPr="006A76EB" w:rsidRDefault="002875FB" w:rsidP="002875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кс2.1.4.2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=1412/1413=1,0</w:t>
      </w:r>
    </w:p>
    <w:p w14:paraId="7C94F0CF" w14:textId="3388F5C3" w:rsidR="00FC4890" w:rsidRPr="006A76EB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кс2.1.</w:t>
      </w:r>
      <w:r w:rsidR="002875FB"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6.1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2875FB"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2/2=1</w:t>
      </w:r>
    </w:p>
    <w:p w14:paraId="78E71E3F" w14:textId="67F79287" w:rsidR="00FC4890" w:rsidRPr="006A76EB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кс2.</w:t>
      </w:r>
      <w:r w:rsidR="002875FB"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1.9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.1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2875FB"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28/28=1</w:t>
      </w:r>
    </w:p>
    <w:p w14:paraId="55804A33" w14:textId="432217EE" w:rsidR="00FC4890" w:rsidRPr="006A76EB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="002875FB"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кс2.1.10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.1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2875FB"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827/827=1</w:t>
      </w:r>
    </w:p>
    <w:p w14:paraId="35AB7559" w14:textId="274D65FD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="002875FB"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кс2.1.10.2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 w:rsidR="002875FB"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118/118=1</w:t>
      </w:r>
    </w:p>
    <w:p w14:paraId="5F4E502F" w14:textId="220AED9F" w:rsidR="00182C0A" w:rsidRDefault="00182C0A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972506C" w14:textId="481E9DD8" w:rsidR="00182C0A" w:rsidRDefault="00182C0A" w:rsidP="00182C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кс2.2.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.1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6/5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1,2</w:t>
      </w:r>
    </w:p>
    <w:p w14:paraId="7AFE4E20" w14:textId="41D669B2" w:rsidR="00182C0A" w:rsidRDefault="00182C0A" w:rsidP="00182C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кс2.2.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1.7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95/95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</w:p>
    <w:p w14:paraId="18E37CA7" w14:textId="17414725" w:rsidR="00182C0A" w:rsidRDefault="00182C0A" w:rsidP="00182C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кс2.2.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1.8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24/24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</w:p>
    <w:p w14:paraId="2B56B857" w14:textId="10556CD2" w:rsidR="00182C0A" w:rsidRDefault="00182C0A" w:rsidP="00182C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кс2.2.1.9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24/24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</w:p>
    <w:p w14:paraId="38DE44A8" w14:textId="633005D3" w:rsidR="00182C0A" w:rsidRDefault="00182C0A" w:rsidP="00182C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кс2.2.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1.10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3/3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</w:p>
    <w:p w14:paraId="60DBC8AE" w14:textId="5294CD47" w:rsidR="00182C0A" w:rsidRDefault="00182C0A" w:rsidP="00182C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кс2.2.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1.11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=1/1=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</w:p>
    <w:p w14:paraId="4255390C" w14:textId="3DC11A27" w:rsidR="00182C0A" w:rsidRPr="006A76EB" w:rsidRDefault="00182C0A" w:rsidP="00182C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кс2.2.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1.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7/6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1,2</w:t>
      </w:r>
    </w:p>
    <w:p w14:paraId="02F6187D" w14:textId="6F2C2B3C" w:rsidR="006A76EB" w:rsidRPr="006A76EB" w:rsidRDefault="006A76EB" w:rsidP="006A76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кс2.2.2.1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=1/1=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</w:p>
    <w:p w14:paraId="590ECC18" w14:textId="1103B5FA" w:rsidR="006A76EB" w:rsidRPr="006A76EB" w:rsidRDefault="006A76EB" w:rsidP="006A76E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кс2.2.3.1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=1/1=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</w:p>
    <w:p w14:paraId="79E139A8" w14:textId="315BFA2E" w:rsidR="00FC4890" w:rsidRPr="006A76EB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кс2.2.</w:t>
      </w:r>
      <w:r w:rsidR="006A76EB"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6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vertAlign w:val="subscript"/>
          <w:lang w:eastAsia="ru-RU"/>
        </w:rPr>
        <w:t>.1</w:t>
      </w:r>
      <w:r w:rsidRPr="006A7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=1/1=1</w:t>
      </w:r>
    </w:p>
    <w:p w14:paraId="506DE6CE" w14:textId="12CB2915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3C4195" w14:textId="30C33183" w:rsidR="00FC4890" w:rsidRPr="006A42A5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кс2.3.1.1</w:t>
      </w: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=20/20=1</w:t>
      </w:r>
    </w:p>
    <w:p w14:paraId="59ACB550" w14:textId="67C6896E" w:rsidR="00FC4890" w:rsidRPr="006A42A5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кс2.3.2.1</w:t>
      </w: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6A42A5"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444/444=1</w:t>
      </w:r>
    </w:p>
    <w:p w14:paraId="788074A2" w14:textId="77777777" w:rsidR="00FC4890" w:rsidRPr="006A76EB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p w14:paraId="73076DE6" w14:textId="13B91BAE" w:rsidR="00FC4890" w:rsidRPr="006A42A5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кс2.5.1.1</w:t>
      </w: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6A42A5"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11445/11021</w:t>
      </w: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6A42A5"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1,0</w:t>
      </w:r>
    </w:p>
    <w:p w14:paraId="7F1004EA" w14:textId="426F50B8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кс2.5.1.2</w:t>
      </w: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6A42A5"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679/655</w:t>
      </w: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6A42A5"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1,0</w:t>
      </w:r>
    </w:p>
    <w:p w14:paraId="6A797D38" w14:textId="4130E62E" w:rsidR="006A42A5" w:rsidRDefault="006A42A5" w:rsidP="006A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кс2.5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.2.1</w:t>
      </w: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9E29D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83</w:t>
      </w:r>
      <w:r w:rsidR="0023522C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52/8310</w:t>
      </w: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9E29D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1,0</w:t>
      </w:r>
    </w:p>
    <w:p w14:paraId="47F23DC1" w14:textId="6DCCB5EF" w:rsidR="006A42A5" w:rsidRDefault="006A42A5" w:rsidP="006A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кс2.5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.3.1</w:t>
      </w: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3375/3366</w:t>
      </w: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1,0</w:t>
      </w:r>
    </w:p>
    <w:p w14:paraId="249988A9" w14:textId="77777777" w:rsidR="00FC4890" w:rsidRPr="006A42A5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14:paraId="311C746B" w14:textId="31CAD789" w:rsidR="00FC4890" w:rsidRPr="006A42A5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кс2.6.1.1</w:t>
      </w: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0D037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1/1=1</w:t>
      </w:r>
    </w:p>
    <w:p w14:paraId="2BAAE91D" w14:textId="1B97D72A" w:rsidR="00FC4890" w:rsidRPr="006A42A5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кс2.6.2.1</w:t>
      </w:r>
      <w:r w:rsidRPr="006A42A5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0D037A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1/1=1</w:t>
      </w:r>
    </w:p>
    <w:p w14:paraId="56BDD8DF" w14:textId="77777777" w:rsidR="00FC4890" w:rsidRPr="006A76EB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p w14:paraId="1E3BB488" w14:textId="77777777" w:rsidR="00FC4890" w:rsidRPr="00493676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«Развитие системы дополнительного образования </w:t>
      </w:r>
      <w:r w:rsidRPr="0049367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детей»</w:t>
      </w:r>
    </w:p>
    <w:p w14:paraId="73899773" w14:textId="1C0B020E" w:rsidR="00FC4890" w:rsidRPr="00493676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49367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493676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кс3.1.1.1</w:t>
      </w:r>
      <w:r w:rsidRPr="0049367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493676" w:rsidRPr="0049367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17494/17352</w:t>
      </w:r>
      <w:r w:rsidRPr="0049367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493676" w:rsidRPr="0049367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1,0</w:t>
      </w:r>
    </w:p>
    <w:p w14:paraId="00841303" w14:textId="2778D5FE" w:rsidR="00FC4890" w:rsidRPr="00493676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49367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493676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кс3.1.4.1</w:t>
      </w:r>
      <w:r w:rsidRPr="0049367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493676" w:rsidRPr="0049367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1/1=1</w:t>
      </w:r>
    </w:p>
    <w:p w14:paraId="65DA13DC" w14:textId="144ABF4E" w:rsidR="00FC4890" w:rsidRPr="00493676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49367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="00493676" w:rsidRPr="00493676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кс3.1.7</w:t>
      </w:r>
      <w:r w:rsidRPr="00493676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.1</w:t>
      </w:r>
      <w:r w:rsidRPr="0049367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493676" w:rsidRPr="0049367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3/3=1</w:t>
      </w:r>
    </w:p>
    <w:p w14:paraId="6D570B00" w14:textId="77777777" w:rsidR="00FC4890" w:rsidRPr="00493676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14:paraId="3F4DE4D4" w14:textId="4A6FF288" w:rsidR="00FC4890" w:rsidRPr="00493676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49367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ОД</w:t>
      </w:r>
      <w:r w:rsidRPr="00493676">
        <w:rPr>
          <w:rFonts w:ascii="Times New Roman" w:eastAsia="Times New Roman" w:hAnsi="Times New Roman"/>
          <w:color w:val="0D0D0D" w:themeColor="text1" w:themeTint="F2"/>
          <w:sz w:val="28"/>
          <w:szCs w:val="28"/>
          <w:vertAlign w:val="subscript"/>
          <w:lang w:eastAsia="ru-RU"/>
        </w:rPr>
        <w:t>кс3.2.1.1</w:t>
      </w:r>
      <w:r w:rsidRPr="0049367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=</w:t>
      </w:r>
      <w:r w:rsidR="00493676" w:rsidRPr="00493676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12926/12926=1</w:t>
      </w:r>
    </w:p>
    <w:p w14:paraId="2F47FA22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53C277" w14:textId="77777777" w:rsidR="00FC4890" w:rsidRPr="00493676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«Обеспечение и совершенствование управления </w:t>
      </w: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системой образования и прочие мероприятия в области образования»</w:t>
      </w:r>
    </w:p>
    <w:p w14:paraId="63584072" w14:textId="77777777" w:rsidR="00FC4890" w:rsidRPr="00493676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49367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кс4.1.1.1</w:t>
      </w: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=20/20=1</w:t>
      </w:r>
    </w:p>
    <w:p w14:paraId="4BAD40F0" w14:textId="77777777" w:rsidR="00FC4890" w:rsidRPr="00493676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49367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кс4.1.3.1</w:t>
      </w: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=12/12=1</w:t>
      </w:r>
    </w:p>
    <w:p w14:paraId="50A103C3" w14:textId="77777777" w:rsidR="00FC4890" w:rsidRPr="00493676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1A421B" w14:textId="35BBEFDC" w:rsidR="00FC4890" w:rsidRPr="00493676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49367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кс4.2.1.1</w:t>
      </w: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493676" w:rsidRPr="00493676">
        <w:rPr>
          <w:rFonts w:ascii="Times New Roman" w:eastAsia="Times New Roman" w:hAnsi="Times New Roman"/>
          <w:sz w:val="28"/>
          <w:szCs w:val="28"/>
          <w:lang w:eastAsia="ru-RU"/>
        </w:rPr>
        <w:t>16/16</w:t>
      </w: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2666DFB9" w14:textId="3E781C8D" w:rsidR="00FC4890" w:rsidRPr="00493676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49367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кс4.2.2.1</w:t>
      </w: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493676" w:rsidRPr="00493676">
        <w:rPr>
          <w:rFonts w:ascii="Times New Roman" w:eastAsia="Times New Roman" w:hAnsi="Times New Roman"/>
          <w:sz w:val="28"/>
          <w:szCs w:val="28"/>
          <w:lang w:eastAsia="ru-RU"/>
        </w:rPr>
        <w:t>6/4=1,5</w:t>
      </w:r>
    </w:p>
    <w:p w14:paraId="53A194D9" w14:textId="77777777" w:rsidR="00FC4890" w:rsidRPr="00493676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079A0C" w14:textId="072C64A4" w:rsidR="00FC4890" w:rsidRPr="00493676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49367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кс4.3.2.1</w:t>
      </w: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493676" w:rsidRPr="00493676">
        <w:rPr>
          <w:rFonts w:ascii="Times New Roman" w:eastAsia="Times New Roman" w:hAnsi="Times New Roman"/>
          <w:sz w:val="28"/>
          <w:szCs w:val="28"/>
          <w:lang w:eastAsia="ru-RU"/>
        </w:rPr>
        <w:t>8/8</w:t>
      </w: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3CAD86AA" w14:textId="77777777" w:rsidR="00FC4890" w:rsidRPr="00493676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140C76" w14:textId="23C1DA78" w:rsidR="00FC4890" w:rsidRPr="00493676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49367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кс4.4.1.1</w:t>
      </w: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493676" w:rsidRPr="00493676">
        <w:rPr>
          <w:rFonts w:ascii="Times New Roman" w:eastAsia="Times New Roman" w:hAnsi="Times New Roman"/>
          <w:sz w:val="28"/>
          <w:szCs w:val="28"/>
          <w:lang w:eastAsia="ru-RU"/>
        </w:rPr>
        <w:t>5/5</w:t>
      </w: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642EE980" w14:textId="77777777" w:rsidR="00FC4890" w:rsidRPr="00493676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C0BD25" w14:textId="41FB507C" w:rsidR="00FC4890" w:rsidRPr="00493676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49367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кс4.5.1.1</w:t>
      </w: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493676" w:rsidRPr="00493676">
        <w:rPr>
          <w:rFonts w:ascii="Times New Roman" w:eastAsia="Times New Roman" w:hAnsi="Times New Roman"/>
          <w:sz w:val="28"/>
          <w:szCs w:val="28"/>
          <w:lang w:eastAsia="ru-RU"/>
        </w:rPr>
        <w:t>4/4</w:t>
      </w: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493676" w:rsidRPr="00493676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5B2538FD" w14:textId="445B4E2D" w:rsidR="00FC4890" w:rsidRPr="00493676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49367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кс4.5.2.1</w:t>
      </w: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493676" w:rsidRPr="00493676">
        <w:rPr>
          <w:rFonts w:ascii="Times New Roman" w:eastAsia="Times New Roman" w:hAnsi="Times New Roman"/>
          <w:sz w:val="28"/>
          <w:szCs w:val="28"/>
          <w:lang w:eastAsia="ru-RU"/>
        </w:rPr>
        <w:t>1/4</w:t>
      </w: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493676" w:rsidRPr="00493676">
        <w:rPr>
          <w:rFonts w:ascii="Times New Roman" w:eastAsia="Times New Roman" w:hAnsi="Times New Roman"/>
          <w:sz w:val="28"/>
          <w:szCs w:val="28"/>
          <w:lang w:eastAsia="ru-RU"/>
        </w:rPr>
        <w:t>0,3</w:t>
      </w:r>
    </w:p>
    <w:p w14:paraId="3E082830" w14:textId="766211F0" w:rsidR="00FC4890" w:rsidRPr="00493676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49367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кс4.5.3.1</w:t>
      </w:r>
      <w:r w:rsidRPr="00493676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493676" w:rsidRPr="00493676">
        <w:rPr>
          <w:rFonts w:ascii="Times New Roman" w:eastAsia="Times New Roman" w:hAnsi="Times New Roman"/>
          <w:sz w:val="28"/>
          <w:szCs w:val="28"/>
          <w:lang w:eastAsia="ru-RU"/>
        </w:rPr>
        <w:t>43/43=1</w:t>
      </w:r>
    </w:p>
    <w:p w14:paraId="59FA90F4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97C078" w14:textId="77777777" w:rsidR="00FC4890" w:rsidRPr="001C164E" w:rsidRDefault="00FC4890" w:rsidP="00FC4890">
      <w:pPr>
        <w:tabs>
          <w:tab w:val="left" w:pos="284"/>
          <w:tab w:val="left" w:pos="993"/>
          <w:tab w:val="left" w:pos="1276"/>
        </w:tabs>
        <w:spacing w:after="0" w:line="259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1C164E">
        <w:rPr>
          <w:rFonts w:ascii="Times New Roman" w:hAnsi="Times New Roman"/>
          <w:b/>
          <w:sz w:val="28"/>
          <w:szCs w:val="28"/>
        </w:rPr>
        <w:t>3. Оценка степени реализации каждого основного мероприятия (оценка достижения всех контрольных событий (в сумме) в рамках одного мероприятия.)</w:t>
      </w:r>
    </w:p>
    <w:p w14:paraId="64BFC802" w14:textId="77777777" w:rsidR="00FC4890" w:rsidRPr="001C164E" w:rsidRDefault="00FC4890" w:rsidP="00FC4890">
      <w:pPr>
        <w:pStyle w:val="a3"/>
        <w:tabs>
          <w:tab w:val="left" w:pos="284"/>
          <w:tab w:val="left" w:pos="993"/>
          <w:tab w:val="left" w:pos="1276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68DDDA" w14:textId="77777777" w:rsidR="00FC4890" w:rsidRPr="00AB2D00" w:rsidRDefault="00FC4890" w:rsidP="00FC4890">
      <w:pPr>
        <w:tabs>
          <w:tab w:val="left" w:pos="284"/>
          <w:tab w:val="left" w:pos="993"/>
          <w:tab w:val="left" w:pos="1276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B2D00">
        <w:rPr>
          <w:rFonts w:ascii="Times New Roman" w:hAnsi="Times New Roman"/>
          <w:sz w:val="28"/>
          <w:szCs w:val="28"/>
        </w:rPr>
        <w:t>СРм</w:t>
      </w:r>
      <w:proofErr w:type="spellEnd"/>
      <w:r w:rsidRPr="00AB2D00">
        <w:rPr>
          <w:rFonts w:ascii="Times New Roman" w:hAnsi="Times New Roman"/>
          <w:sz w:val="28"/>
          <w:szCs w:val="28"/>
        </w:rPr>
        <w:t xml:space="preserve"> = ∑ </w:t>
      </w:r>
      <w:proofErr w:type="spellStart"/>
      <w:r w:rsidRPr="00AB2D00">
        <w:rPr>
          <w:rFonts w:ascii="Times New Roman" w:hAnsi="Times New Roman"/>
          <w:sz w:val="28"/>
          <w:szCs w:val="28"/>
        </w:rPr>
        <w:t>ОД</w:t>
      </w:r>
      <w:r w:rsidRPr="00937DEB">
        <w:rPr>
          <w:rFonts w:ascii="Times New Roman" w:hAnsi="Times New Roman"/>
          <w:sz w:val="28"/>
          <w:szCs w:val="28"/>
          <w:vertAlign w:val="subscript"/>
        </w:rPr>
        <w:t>кс</w:t>
      </w:r>
      <w:proofErr w:type="spellEnd"/>
      <w:r w:rsidRPr="00AB2D00">
        <w:rPr>
          <w:rFonts w:ascii="Times New Roman" w:hAnsi="Times New Roman"/>
          <w:sz w:val="28"/>
          <w:szCs w:val="28"/>
        </w:rPr>
        <w:t xml:space="preserve"> / </w:t>
      </w:r>
      <w:r w:rsidRPr="00AB2D00">
        <w:rPr>
          <w:rFonts w:ascii="Times New Roman" w:hAnsi="Times New Roman"/>
          <w:sz w:val="28"/>
          <w:szCs w:val="28"/>
          <w:lang w:val="en-US"/>
        </w:rPr>
        <w:t>N</w:t>
      </w:r>
      <w:r w:rsidRPr="00AB2D00">
        <w:rPr>
          <w:rFonts w:ascii="Times New Roman" w:hAnsi="Times New Roman"/>
          <w:sz w:val="28"/>
          <w:szCs w:val="28"/>
        </w:rPr>
        <w:t>,</w:t>
      </w:r>
      <w:r w:rsidR="00272404">
        <w:rPr>
          <w:rFonts w:ascii="Times New Roman" w:hAnsi="Times New Roman"/>
          <w:sz w:val="28"/>
          <w:szCs w:val="28"/>
        </w:rPr>
        <w:t xml:space="preserve"> </w:t>
      </w:r>
      <w:r w:rsidRPr="00AB2D00">
        <w:rPr>
          <w:rFonts w:ascii="Times New Roman" w:hAnsi="Times New Roman"/>
          <w:sz w:val="28"/>
          <w:szCs w:val="28"/>
        </w:rPr>
        <w:t>где:</w:t>
      </w:r>
    </w:p>
    <w:p w14:paraId="4E13C7F7" w14:textId="77777777" w:rsidR="00FC4890" w:rsidRPr="00AB2D00" w:rsidRDefault="00FC4890" w:rsidP="00FC4890">
      <w:pPr>
        <w:tabs>
          <w:tab w:val="left" w:pos="284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2D00">
        <w:rPr>
          <w:rFonts w:ascii="Times New Roman" w:hAnsi="Times New Roman"/>
          <w:sz w:val="28"/>
          <w:szCs w:val="28"/>
        </w:rPr>
        <w:t>СР</w:t>
      </w:r>
      <w:r w:rsidRPr="00937DEB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AB2D00">
        <w:rPr>
          <w:rFonts w:ascii="Times New Roman" w:hAnsi="Times New Roman"/>
          <w:sz w:val="28"/>
          <w:szCs w:val="28"/>
        </w:rPr>
        <w:t xml:space="preserve"> – степень реализации основного мероприятия программы (подпрограммы);</w:t>
      </w:r>
    </w:p>
    <w:p w14:paraId="67EB2B6A" w14:textId="77777777" w:rsidR="00FC4890" w:rsidRPr="00AB2D00" w:rsidRDefault="00FC4890" w:rsidP="00FC4890">
      <w:pPr>
        <w:tabs>
          <w:tab w:val="left" w:pos="284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2D00">
        <w:rPr>
          <w:rFonts w:ascii="Times New Roman" w:hAnsi="Times New Roman"/>
          <w:sz w:val="28"/>
          <w:szCs w:val="28"/>
        </w:rPr>
        <w:t>ОД</w:t>
      </w:r>
      <w:r w:rsidRPr="00937DEB">
        <w:rPr>
          <w:rFonts w:ascii="Times New Roman" w:hAnsi="Times New Roman"/>
          <w:sz w:val="28"/>
          <w:szCs w:val="28"/>
          <w:vertAlign w:val="subscript"/>
        </w:rPr>
        <w:t>кс</w:t>
      </w:r>
      <w:proofErr w:type="spellEnd"/>
      <w:r w:rsidRPr="00937DE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B2D00">
        <w:rPr>
          <w:rFonts w:ascii="Times New Roman" w:hAnsi="Times New Roman"/>
          <w:sz w:val="28"/>
          <w:szCs w:val="28"/>
        </w:rPr>
        <w:t>– оценка фактического достижения контрольного события;</w:t>
      </w:r>
    </w:p>
    <w:p w14:paraId="43ED75CC" w14:textId="77777777" w:rsidR="00FC4890" w:rsidRPr="00AB2D00" w:rsidRDefault="00FC4890" w:rsidP="00FC48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2D00">
        <w:rPr>
          <w:rFonts w:ascii="Times New Roman" w:hAnsi="Times New Roman"/>
          <w:sz w:val="28"/>
          <w:szCs w:val="28"/>
        </w:rPr>
        <w:t>N – число контрольных событий.</w:t>
      </w:r>
    </w:p>
    <w:p w14:paraId="5B20FE28" w14:textId="37164AA6" w:rsidR="00FC4890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D00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дошкольного образования»:</w:t>
      </w:r>
    </w:p>
    <w:p w14:paraId="6D3A9459" w14:textId="77777777" w:rsidR="007027A9" w:rsidRPr="00AB2D00" w:rsidRDefault="007027A9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C323EB" w14:textId="0ECBBF43" w:rsidR="00FC4890" w:rsidRPr="00AB2D00" w:rsidRDefault="00FC4890" w:rsidP="00FC4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2D00">
        <w:rPr>
          <w:rFonts w:ascii="Times New Roman" w:hAnsi="Times New Roman"/>
          <w:sz w:val="28"/>
          <w:szCs w:val="28"/>
        </w:rPr>
        <w:lastRenderedPageBreak/>
        <w:t>СР</w:t>
      </w:r>
      <w:r w:rsidRPr="00937DEB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37DEB">
        <w:rPr>
          <w:rFonts w:ascii="Times New Roman" w:hAnsi="Times New Roman"/>
          <w:sz w:val="28"/>
          <w:szCs w:val="28"/>
          <w:vertAlign w:val="subscript"/>
        </w:rPr>
        <w:t xml:space="preserve"> 1.1 </w:t>
      </w:r>
      <w:r w:rsidRPr="00AB2D00">
        <w:rPr>
          <w:rFonts w:ascii="Times New Roman" w:hAnsi="Times New Roman"/>
          <w:sz w:val="28"/>
          <w:szCs w:val="28"/>
        </w:rPr>
        <w:t>=</w:t>
      </w:r>
      <w:r w:rsidR="006F1560">
        <w:rPr>
          <w:rFonts w:ascii="Times New Roman" w:hAnsi="Times New Roman"/>
          <w:sz w:val="28"/>
          <w:szCs w:val="28"/>
        </w:rPr>
        <w:t xml:space="preserve"> (</w:t>
      </w:r>
      <w:r w:rsidR="007027A9">
        <w:rPr>
          <w:rFonts w:ascii="Times New Roman" w:hAnsi="Times New Roman"/>
          <w:sz w:val="28"/>
          <w:szCs w:val="28"/>
        </w:rPr>
        <w:t>1+0,85+1+1+0,98</w:t>
      </w:r>
      <w:r>
        <w:rPr>
          <w:rFonts w:ascii="Times New Roman" w:hAnsi="Times New Roman"/>
          <w:sz w:val="28"/>
          <w:szCs w:val="28"/>
        </w:rPr>
        <w:t xml:space="preserve">)/5 = </w:t>
      </w:r>
      <w:r w:rsidR="007027A9">
        <w:rPr>
          <w:rFonts w:ascii="Times New Roman" w:hAnsi="Times New Roman"/>
          <w:sz w:val="28"/>
          <w:szCs w:val="28"/>
        </w:rPr>
        <w:t>0,97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D00">
        <w:rPr>
          <w:rFonts w:ascii="Times New Roman" w:hAnsi="Times New Roman"/>
          <w:sz w:val="28"/>
          <w:szCs w:val="28"/>
        </w:rPr>
        <w:t>(значение&gt;</w:t>
      </w:r>
      <w:r w:rsidRPr="00AB2D00">
        <w:rPr>
          <w:rFonts w:ascii="MathJax_Main" w:hAnsi="MathJax_Main"/>
          <w:sz w:val="30"/>
          <w:szCs w:val="30"/>
          <w:shd w:val="clear" w:color="auto" w:fill="FFFFFF"/>
        </w:rPr>
        <w:t xml:space="preserve"> 95 % - </w:t>
      </w:r>
      <w:r>
        <w:rPr>
          <w:rFonts w:ascii="MathJax_Main" w:hAnsi="MathJax_Main"/>
          <w:sz w:val="30"/>
          <w:szCs w:val="30"/>
          <w:shd w:val="clear" w:color="auto" w:fill="FFFFFF"/>
        </w:rPr>
        <w:t>мероприятие</w:t>
      </w:r>
      <w:r w:rsidRPr="00AB2D00">
        <w:rPr>
          <w:rFonts w:ascii="MathJax_Main" w:hAnsi="MathJax_Main"/>
          <w:sz w:val="30"/>
          <w:szCs w:val="30"/>
          <w:shd w:val="clear" w:color="auto" w:fill="FFFFFF"/>
        </w:rPr>
        <w:t xml:space="preserve"> выполняется)</w:t>
      </w:r>
    </w:p>
    <w:p w14:paraId="2845AA9D" w14:textId="31CD4566" w:rsidR="00FC4890" w:rsidRDefault="00FC4890" w:rsidP="00FC4890">
      <w:pPr>
        <w:spacing w:after="0" w:line="240" w:lineRule="auto"/>
        <w:jc w:val="both"/>
        <w:rPr>
          <w:rFonts w:ascii="MathJax_Main" w:hAnsi="MathJax_Main"/>
          <w:sz w:val="30"/>
          <w:szCs w:val="30"/>
          <w:shd w:val="clear" w:color="auto" w:fill="FFFFFF"/>
        </w:rPr>
      </w:pPr>
      <w:proofErr w:type="spellStart"/>
      <w:r w:rsidRPr="00AB2D00">
        <w:rPr>
          <w:rFonts w:ascii="Times New Roman" w:hAnsi="Times New Roman"/>
          <w:sz w:val="28"/>
          <w:szCs w:val="28"/>
        </w:rPr>
        <w:t>СР</w:t>
      </w:r>
      <w:r w:rsidRPr="00937DEB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37DEB">
        <w:rPr>
          <w:rFonts w:ascii="Times New Roman" w:hAnsi="Times New Roman"/>
          <w:sz w:val="28"/>
          <w:szCs w:val="28"/>
          <w:vertAlign w:val="subscript"/>
        </w:rPr>
        <w:t xml:space="preserve"> 1.2 </w:t>
      </w:r>
      <w:r w:rsidRPr="00AB2D0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(</w:t>
      </w:r>
      <w:r w:rsidR="007027A9">
        <w:rPr>
          <w:rFonts w:ascii="Times New Roman" w:hAnsi="Times New Roman"/>
          <w:sz w:val="28"/>
          <w:szCs w:val="28"/>
        </w:rPr>
        <w:t>1+0,92+1+1+1+1+1</w:t>
      </w:r>
      <w:r>
        <w:rPr>
          <w:rFonts w:ascii="Times New Roman" w:hAnsi="Times New Roman"/>
          <w:sz w:val="28"/>
          <w:szCs w:val="28"/>
        </w:rPr>
        <w:t>)/</w:t>
      </w:r>
      <w:r w:rsidR="007027A9">
        <w:rPr>
          <w:rFonts w:ascii="Times New Roman" w:hAnsi="Times New Roman"/>
          <w:sz w:val="28"/>
          <w:szCs w:val="28"/>
        </w:rPr>
        <w:t>7 = 0,99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D00">
        <w:rPr>
          <w:rFonts w:ascii="Times New Roman" w:hAnsi="Times New Roman"/>
          <w:sz w:val="28"/>
          <w:szCs w:val="28"/>
        </w:rPr>
        <w:t>(значение&gt;</w:t>
      </w:r>
      <w:r w:rsidRPr="00AB2D00">
        <w:rPr>
          <w:rFonts w:ascii="MathJax_Main" w:hAnsi="MathJax_Main"/>
          <w:sz w:val="30"/>
          <w:szCs w:val="30"/>
          <w:shd w:val="clear" w:color="auto" w:fill="FFFFFF"/>
        </w:rPr>
        <w:t xml:space="preserve"> 95 % - </w:t>
      </w:r>
      <w:r>
        <w:rPr>
          <w:rFonts w:ascii="MathJax_Main" w:hAnsi="MathJax_Main"/>
          <w:sz w:val="30"/>
          <w:szCs w:val="30"/>
          <w:shd w:val="clear" w:color="auto" w:fill="FFFFFF"/>
        </w:rPr>
        <w:t>мероприятие</w:t>
      </w:r>
      <w:r w:rsidRPr="00AB2D00">
        <w:rPr>
          <w:rFonts w:ascii="MathJax_Main" w:hAnsi="MathJax_Main"/>
          <w:sz w:val="30"/>
          <w:szCs w:val="30"/>
          <w:shd w:val="clear" w:color="auto" w:fill="FFFFFF"/>
        </w:rPr>
        <w:t xml:space="preserve"> выполняется)</w:t>
      </w:r>
    </w:p>
    <w:p w14:paraId="13AF2460" w14:textId="77777777" w:rsidR="00FC4890" w:rsidRPr="00AB2D00" w:rsidRDefault="00FC4890" w:rsidP="00FC4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937DEB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37DEB">
        <w:rPr>
          <w:rFonts w:ascii="Times New Roman" w:hAnsi="Times New Roman"/>
          <w:sz w:val="28"/>
          <w:szCs w:val="28"/>
          <w:vertAlign w:val="subscript"/>
        </w:rPr>
        <w:t xml:space="preserve"> 1.3 </w:t>
      </w:r>
      <w:r w:rsidRPr="00AB2D0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(1+1)/2 = 1 </w:t>
      </w:r>
      <w:r w:rsidRPr="00AB2D00">
        <w:rPr>
          <w:rFonts w:ascii="Times New Roman" w:hAnsi="Times New Roman"/>
          <w:sz w:val="28"/>
          <w:szCs w:val="28"/>
        </w:rPr>
        <w:t>(значение&gt;</w:t>
      </w:r>
      <w:r w:rsidRPr="00AB2D00">
        <w:rPr>
          <w:rFonts w:ascii="MathJax_Main" w:hAnsi="MathJax_Main"/>
          <w:sz w:val="30"/>
          <w:szCs w:val="30"/>
          <w:shd w:val="clear" w:color="auto" w:fill="FFFFFF"/>
        </w:rPr>
        <w:t xml:space="preserve"> 95 % - </w:t>
      </w:r>
      <w:r>
        <w:rPr>
          <w:rFonts w:ascii="MathJax_Main" w:hAnsi="MathJax_Main"/>
          <w:sz w:val="30"/>
          <w:szCs w:val="30"/>
          <w:shd w:val="clear" w:color="auto" w:fill="FFFFFF"/>
        </w:rPr>
        <w:t>мероприятие</w:t>
      </w:r>
      <w:r w:rsidRPr="00AB2D00">
        <w:rPr>
          <w:rFonts w:ascii="MathJax_Main" w:hAnsi="MathJax_Main"/>
          <w:sz w:val="30"/>
          <w:szCs w:val="30"/>
          <w:shd w:val="clear" w:color="auto" w:fill="FFFFFF"/>
        </w:rPr>
        <w:t xml:space="preserve"> выполняется)</w:t>
      </w:r>
    </w:p>
    <w:p w14:paraId="41133A76" w14:textId="77777777" w:rsidR="00FC4890" w:rsidRPr="00AB2D00" w:rsidRDefault="00FC4890" w:rsidP="00FC4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B69491" w14:textId="77777777" w:rsidR="00FC4890" w:rsidRPr="00C67178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671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Подпрограмма «Развитие системы начального общего, основного общего, среднего общего образования»:</w:t>
      </w:r>
    </w:p>
    <w:p w14:paraId="0C6E2E09" w14:textId="54A29C42" w:rsidR="00FC4890" w:rsidRPr="00C67178" w:rsidRDefault="00937DEB" w:rsidP="00FC48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</w:t>
      </w:r>
      <w:r w:rsidRPr="00937DEB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</w:t>
      </w:r>
      <w:r w:rsidR="00556848" w:rsidRPr="00937DEB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2.1</w:t>
      </w:r>
      <w:r w:rsidR="00556848">
        <w:rPr>
          <w:rFonts w:ascii="Times New Roman" w:hAnsi="Times New Roman"/>
          <w:color w:val="000000" w:themeColor="text1"/>
          <w:sz w:val="28"/>
          <w:szCs w:val="28"/>
        </w:rPr>
        <w:t>= (</w:t>
      </w:r>
      <w:r w:rsidR="007027A9">
        <w:rPr>
          <w:rFonts w:ascii="Times New Roman" w:hAnsi="Times New Roman"/>
          <w:color w:val="000000" w:themeColor="text1"/>
          <w:sz w:val="28"/>
          <w:szCs w:val="28"/>
        </w:rPr>
        <w:t>1+1+1+1+1+1+1+1+1</w:t>
      </w:r>
      <w:r w:rsidR="00E828F1">
        <w:rPr>
          <w:rFonts w:ascii="Times New Roman" w:hAnsi="Times New Roman"/>
          <w:color w:val="000000" w:themeColor="text1"/>
          <w:sz w:val="28"/>
          <w:szCs w:val="28"/>
        </w:rPr>
        <w:t>)/9 = 1</w:t>
      </w:r>
      <w:r w:rsidR="00FC4890" w:rsidRPr="00C67178">
        <w:rPr>
          <w:rFonts w:ascii="Times New Roman" w:hAnsi="Times New Roman"/>
          <w:color w:val="000000" w:themeColor="text1"/>
          <w:sz w:val="28"/>
          <w:szCs w:val="28"/>
        </w:rPr>
        <w:t xml:space="preserve"> (значение&gt;</w:t>
      </w:r>
      <w:r w:rsidR="00FC4890" w:rsidRPr="00C67178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14:paraId="79E8BAF3" w14:textId="20F223AE" w:rsidR="00FC4890" w:rsidRPr="00C67178" w:rsidRDefault="00FC4890" w:rsidP="00FC48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7178">
        <w:rPr>
          <w:rFonts w:ascii="Times New Roman" w:hAnsi="Times New Roman"/>
          <w:color w:val="000000" w:themeColor="text1"/>
          <w:sz w:val="28"/>
          <w:szCs w:val="28"/>
        </w:rPr>
        <w:t>СР</w:t>
      </w:r>
      <w:r w:rsidRPr="00937DEB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</w:t>
      </w:r>
      <w:r w:rsidR="00E828F1" w:rsidRPr="00937DEB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2.2 </w:t>
      </w:r>
      <w:r w:rsidR="00E828F1">
        <w:rPr>
          <w:rFonts w:ascii="Times New Roman" w:hAnsi="Times New Roman"/>
          <w:color w:val="000000" w:themeColor="text1"/>
          <w:sz w:val="28"/>
          <w:szCs w:val="28"/>
        </w:rPr>
        <w:t>= (1,2+1+1+1+1+1+1,2+1+1+1)/ 10 = 1,0</w:t>
      </w:r>
      <w:r w:rsidRPr="00C67178">
        <w:rPr>
          <w:rFonts w:ascii="Times New Roman" w:hAnsi="Times New Roman"/>
          <w:color w:val="000000" w:themeColor="text1"/>
          <w:sz w:val="28"/>
          <w:szCs w:val="28"/>
        </w:rPr>
        <w:t xml:space="preserve"> (значение&gt;</w:t>
      </w:r>
      <w:r w:rsidRPr="00C67178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14:paraId="7058F881" w14:textId="53782DD2" w:rsidR="00FC4890" w:rsidRPr="005C6265" w:rsidRDefault="00937DEB" w:rsidP="00FC48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</w:t>
      </w:r>
      <w:r w:rsidRPr="00937DEB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</w:t>
      </w:r>
      <w:r w:rsidR="00E828F1" w:rsidRPr="00937DEB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2.3</w:t>
      </w:r>
      <w:r w:rsidR="00E828F1">
        <w:rPr>
          <w:rFonts w:ascii="Times New Roman" w:hAnsi="Times New Roman"/>
          <w:color w:val="000000" w:themeColor="text1"/>
          <w:sz w:val="28"/>
          <w:szCs w:val="28"/>
        </w:rPr>
        <w:t>= (1 +1</w:t>
      </w:r>
      <w:r w:rsidR="00FC4890" w:rsidRPr="005C6265">
        <w:rPr>
          <w:rFonts w:ascii="Times New Roman" w:hAnsi="Times New Roman"/>
          <w:color w:val="000000" w:themeColor="text1"/>
          <w:sz w:val="28"/>
          <w:szCs w:val="28"/>
        </w:rPr>
        <w:t>)/2 = 1 (значение&gt;</w:t>
      </w:r>
      <w:r w:rsidR="00FC4890"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14:paraId="30506C0F" w14:textId="40959D1F" w:rsidR="00FC4890" w:rsidRPr="005C6265" w:rsidRDefault="00937DEB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</w:t>
      </w:r>
      <w:r w:rsidRPr="00937DEB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</w:t>
      </w:r>
      <w:r w:rsidR="00FC4890" w:rsidRPr="00937DEB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2.5</w:t>
      </w:r>
      <w:r w:rsidR="00FC4890" w:rsidRPr="005C6265">
        <w:rPr>
          <w:rFonts w:ascii="Times New Roman" w:hAnsi="Times New Roman"/>
          <w:color w:val="000000" w:themeColor="text1"/>
          <w:sz w:val="28"/>
          <w:szCs w:val="28"/>
        </w:rPr>
        <w:t>= (</w:t>
      </w:r>
      <w:r w:rsidR="00E828F1">
        <w:rPr>
          <w:rFonts w:ascii="Times New Roman" w:hAnsi="Times New Roman"/>
          <w:color w:val="000000" w:themeColor="text1"/>
          <w:sz w:val="28"/>
          <w:szCs w:val="28"/>
        </w:rPr>
        <w:t>1+1+</w:t>
      </w:r>
      <w:r w:rsidR="009E29D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828F1">
        <w:rPr>
          <w:rFonts w:ascii="Times New Roman" w:hAnsi="Times New Roman"/>
          <w:color w:val="000000" w:themeColor="text1"/>
          <w:sz w:val="28"/>
          <w:szCs w:val="28"/>
        </w:rPr>
        <w:t>+1)/4</w:t>
      </w:r>
      <w:r w:rsidR="00FC4890" w:rsidRPr="005C6265">
        <w:rPr>
          <w:rFonts w:ascii="Times New Roman" w:hAnsi="Times New Roman"/>
          <w:color w:val="000000" w:themeColor="text1"/>
          <w:sz w:val="28"/>
          <w:szCs w:val="28"/>
        </w:rPr>
        <w:t xml:space="preserve">= </w:t>
      </w:r>
      <w:r w:rsidR="00E828F1">
        <w:rPr>
          <w:rFonts w:ascii="Times New Roman" w:hAnsi="Times New Roman"/>
          <w:color w:val="000000" w:themeColor="text1"/>
          <w:sz w:val="28"/>
          <w:szCs w:val="28"/>
        </w:rPr>
        <w:t>1,0</w:t>
      </w:r>
      <w:r w:rsidR="00FC4890" w:rsidRPr="005C626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D66903" w:rsidRPr="005C6265">
        <w:rPr>
          <w:rFonts w:ascii="Times New Roman" w:hAnsi="Times New Roman"/>
          <w:color w:val="000000" w:themeColor="text1"/>
          <w:sz w:val="28"/>
          <w:szCs w:val="28"/>
        </w:rPr>
        <w:t>значение&gt;</w:t>
      </w:r>
      <w:r w:rsidR="00886033"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</w:t>
      </w:r>
      <w:r w:rsidR="00FC4890"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>- мероприятие выполняется)</w:t>
      </w:r>
    </w:p>
    <w:p w14:paraId="184E5AE9" w14:textId="7FF1EEB0" w:rsidR="00FC4890" w:rsidRPr="005C6265" w:rsidRDefault="00937DEB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</w:t>
      </w:r>
      <w:r w:rsidRPr="00937DEB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м</w:t>
      </w:r>
      <w:r w:rsidR="00FC4890" w:rsidRPr="00937DEB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2.6</w:t>
      </w:r>
      <w:r w:rsidR="00FC4890" w:rsidRPr="005C6265">
        <w:rPr>
          <w:rFonts w:ascii="Times New Roman" w:hAnsi="Times New Roman"/>
          <w:color w:val="000000" w:themeColor="text1"/>
          <w:sz w:val="28"/>
          <w:szCs w:val="28"/>
        </w:rPr>
        <w:t>= (1+1)/2= 1 (значение&gt;</w:t>
      </w:r>
      <w:r w:rsidR="00FC4890"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14:paraId="23242BC7" w14:textId="77777777" w:rsidR="00FC4890" w:rsidRPr="00AB2D00" w:rsidRDefault="00FC4890" w:rsidP="00FC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6821FA" w14:textId="77777777" w:rsidR="000D037A" w:rsidRDefault="00FC4890" w:rsidP="000D03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D0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«Развитие системы дополнительного </w:t>
      </w:r>
    </w:p>
    <w:p w14:paraId="3DB03541" w14:textId="7F3C1114" w:rsidR="00FC4890" w:rsidRPr="00AB2D00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D00">
        <w:rPr>
          <w:rFonts w:ascii="Times New Roman" w:eastAsia="Times New Roman" w:hAnsi="Times New Roman"/>
          <w:sz w:val="28"/>
          <w:szCs w:val="28"/>
          <w:lang w:eastAsia="ru-RU"/>
        </w:rPr>
        <w:t>образования детей»:</w:t>
      </w:r>
    </w:p>
    <w:p w14:paraId="2BF7CECA" w14:textId="4B341AB7" w:rsidR="00FC4890" w:rsidRDefault="00FC4890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  <w:proofErr w:type="spellStart"/>
      <w:r w:rsidRPr="00AB2D00">
        <w:rPr>
          <w:rFonts w:ascii="Times New Roman" w:hAnsi="Times New Roman"/>
          <w:sz w:val="28"/>
          <w:szCs w:val="28"/>
        </w:rPr>
        <w:t>СР</w:t>
      </w:r>
      <w:r w:rsidRPr="00937DEB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37DEB">
        <w:rPr>
          <w:rFonts w:ascii="Times New Roman" w:hAnsi="Times New Roman"/>
          <w:sz w:val="28"/>
          <w:szCs w:val="28"/>
          <w:vertAlign w:val="subscript"/>
        </w:rPr>
        <w:t xml:space="preserve"> 3.1</w:t>
      </w:r>
      <w:r w:rsidRPr="00AB2D00">
        <w:rPr>
          <w:rFonts w:ascii="Times New Roman" w:hAnsi="Times New Roman"/>
          <w:sz w:val="28"/>
          <w:szCs w:val="28"/>
        </w:rPr>
        <w:t xml:space="preserve">= </w:t>
      </w:r>
      <w:r w:rsidR="00BE0994">
        <w:rPr>
          <w:rFonts w:ascii="Times New Roman" w:hAnsi="Times New Roman"/>
          <w:sz w:val="28"/>
          <w:szCs w:val="28"/>
        </w:rPr>
        <w:t>(</w:t>
      </w:r>
      <w:r w:rsidR="00E828F1">
        <w:rPr>
          <w:rFonts w:ascii="Times New Roman" w:hAnsi="Times New Roman"/>
          <w:sz w:val="28"/>
          <w:szCs w:val="28"/>
        </w:rPr>
        <w:t>1+1+1)/3</w:t>
      </w:r>
      <w:r w:rsidR="00BE0994">
        <w:rPr>
          <w:rFonts w:ascii="Times New Roman" w:hAnsi="Times New Roman"/>
          <w:sz w:val="28"/>
          <w:szCs w:val="28"/>
        </w:rPr>
        <w:t>=</w:t>
      </w:r>
      <w:r w:rsidR="00E828F1">
        <w:rPr>
          <w:rFonts w:ascii="Times New Roman" w:hAnsi="Times New Roman"/>
          <w:sz w:val="28"/>
          <w:szCs w:val="28"/>
        </w:rPr>
        <w:t>1,0</w:t>
      </w:r>
      <w:r w:rsidRPr="00AB2D00">
        <w:rPr>
          <w:rFonts w:ascii="Times New Roman" w:hAnsi="Times New Roman"/>
          <w:sz w:val="28"/>
          <w:szCs w:val="28"/>
        </w:rPr>
        <w:t xml:space="preserve"> </w:t>
      </w:r>
      <w:r w:rsidRPr="005C6265">
        <w:rPr>
          <w:rFonts w:ascii="Times New Roman" w:hAnsi="Times New Roman"/>
          <w:color w:val="000000" w:themeColor="text1"/>
          <w:sz w:val="28"/>
          <w:szCs w:val="28"/>
        </w:rPr>
        <w:t>(значение&gt;</w:t>
      </w:r>
      <w:r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14:paraId="5CC4DC7E" w14:textId="1A9047E0" w:rsidR="00FC4890" w:rsidRDefault="00FC4890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  <w:proofErr w:type="spellStart"/>
      <w:r w:rsidRPr="00AB2D00">
        <w:rPr>
          <w:rFonts w:ascii="Times New Roman" w:hAnsi="Times New Roman"/>
          <w:sz w:val="28"/>
          <w:szCs w:val="28"/>
        </w:rPr>
        <w:t>СР</w:t>
      </w:r>
      <w:r w:rsidRPr="00937DEB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37DEB">
        <w:rPr>
          <w:rFonts w:ascii="Times New Roman" w:hAnsi="Times New Roman"/>
          <w:sz w:val="28"/>
          <w:szCs w:val="28"/>
          <w:vertAlign w:val="subscript"/>
        </w:rPr>
        <w:t xml:space="preserve"> 3.2</w:t>
      </w:r>
      <w:r w:rsidRPr="00AB2D00">
        <w:rPr>
          <w:rFonts w:ascii="Times New Roman" w:hAnsi="Times New Roman"/>
          <w:sz w:val="28"/>
          <w:szCs w:val="28"/>
        </w:rPr>
        <w:t xml:space="preserve">= </w:t>
      </w:r>
      <w:r w:rsidR="00E828F1">
        <w:rPr>
          <w:rFonts w:ascii="Times New Roman" w:hAnsi="Times New Roman"/>
          <w:sz w:val="28"/>
          <w:szCs w:val="28"/>
        </w:rPr>
        <w:t>1/1=1</w:t>
      </w:r>
      <w:r w:rsidRPr="00AB2D00">
        <w:rPr>
          <w:rFonts w:ascii="Times New Roman" w:hAnsi="Times New Roman"/>
          <w:sz w:val="28"/>
          <w:szCs w:val="28"/>
        </w:rPr>
        <w:t xml:space="preserve"> </w:t>
      </w:r>
      <w:r w:rsidRPr="005C6265">
        <w:rPr>
          <w:rFonts w:ascii="Times New Roman" w:hAnsi="Times New Roman"/>
          <w:color w:val="000000" w:themeColor="text1"/>
          <w:sz w:val="28"/>
          <w:szCs w:val="28"/>
        </w:rPr>
        <w:t>(значение&gt;</w:t>
      </w:r>
      <w:r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14:paraId="0146ABB7" w14:textId="77777777" w:rsidR="00FC4890" w:rsidRDefault="00FC4890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</w:p>
    <w:p w14:paraId="0F362ACE" w14:textId="77777777" w:rsidR="00FC4890" w:rsidRPr="00AB2D00" w:rsidRDefault="00FC4890" w:rsidP="00FC48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D00">
        <w:rPr>
          <w:rFonts w:ascii="Times New Roman" w:eastAsia="Times New Roman" w:hAnsi="Times New Roman"/>
          <w:sz w:val="28"/>
          <w:szCs w:val="28"/>
          <w:lang w:eastAsia="ru-RU"/>
        </w:rPr>
        <w:t>Подпрограмма «Обеспечение и совершенствование управления системой образования и прочие мероприятия в области образования»:</w:t>
      </w:r>
    </w:p>
    <w:p w14:paraId="2C14D178" w14:textId="77777777" w:rsidR="00FC4890" w:rsidRDefault="00FC4890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  <w:proofErr w:type="spellStart"/>
      <w:r w:rsidRPr="00AB2D00">
        <w:rPr>
          <w:rFonts w:ascii="Times New Roman" w:hAnsi="Times New Roman"/>
          <w:sz w:val="28"/>
          <w:szCs w:val="28"/>
        </w:rPr>
        <w:t>СР</w:t>
      </w:r>
      <w:r w:rsidRPr="00937DEB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37DEB">
        <w:rPr>
          <w:rFonts w:ascii="Times New Roman" w:hAnsi="Times New Roman"/>
          <w:sz w:val="28"/>
          <w:szCs w:val="28"/>
          <w:vertAlign w:val="subscript"/>
        </w:rPr>
        <w:t xml:space="preserve"> 4.1</w:t>
      </w:r>
      <w:r w:rsidRPr="00AB2D00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(1+1)/2=1</w:t>
      </w:r>
      <w:r w:rsidRPr="00AB2D00">
        <w:rPr>
          <w:rFonts w:ascii="Times New Roman" w:hAnsi="Times New Roman"/>
          <w:sz w:val="28"/>
          <w:szCs w:val="28"/>
        </w:rPr>
        <w:t xml:space="preserve"> </w:t>
      </w:r>
      <w:r w:rsidRPr="005C6265">
        <w:rPr>
          <w:rFonts w:ascii="Times New Roman" w:hAnsi="Times New Roman"/>
          <w:color w:val="000000" w:themeColor="text1"/>
          <w:sz w:val="28"/>
          <w:szCs w:val="28"/>
        </w:rPr>
        <w:t>(значение&gt;</w:t>
      </w:r>
      <w:r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14:paraId="35B4A327" w14:textId="33CBEB3E" w:rsidR="00FC4890" w:rsidRDefault="00FC4890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  <w:proofErr w:type="spellStart"/>
      <w:r w:rsidRPr="00AB2D00">
        <w:rPr>
          <w:rFonts w:ascii="Times New Roman" w:hAnsi="Times New Roman"/>
          <w:sz w:val="28"/>
          <w:szCs w:val="28"/>
        </w:rPr>
        <w:t>СР</w:t>
      </w:r>
      <w:r w:rsidRPr="00937DEB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37DEB">
        <w:rPr>
          <w:rFonts w:ascii="Times New Roman" w:hAnsi="Times New Roman"/>
          <w:sz w:val="28"/>
          <w:szCs w:val="28"/>
          <w:vertAlign w:val="subscript"/>
        </w:rPr>
        <w:t xml:space="preserve"> 4.2</w:t>
      </w:r>
      <w:r w:rsidRPr="00AB2D00">
        <w:rPr>
          <w:rFonts w:ascii="Times New Roman" w:hAnsi="Times New Roman"/>
          <w:sz w:val="28"/>
          <w:szCs w:val="28"/>
        </w:rPr>
        <w:t xml:space="preserve">= </w:t>
      </w:r>
      <w:r w:rsidR="000D037A">
        <w:rPr>
          <w:rFonts w:ascii="Times New Roman" w:hAnsi="Times New Roman"/>
          <w:sz w:val="28"/>
          <w:szCs w:val="28"/>
        </w:rPr>
        <w:t>(1+1,5</w:t>
      </w:r>
      <w:r>
        <w:rPr>
          <w:rFonts w:ascii="Times New Roman" w:hAnsi="Times New Roman"/>
          <w:sz w:val="28"/>
          <w:szCs w:val="28"/>
        </w:rPr>
        <w:t>)/2=1,</w:t>
      </w:r>
      <w:r w:rsidR="000D037A">
        <w:rPr>
          <w:rFonts w:ascii="Times New Roman" w:hAnsi="Times New Roman"/>
          <w:sz w:val="28"/>
          <w:szCs w:val="28"/>
        </w:rPr>
        <w:t>3</w:t>
      </w:r>
      <w:r w:rsidRPr="00AB2D00">
        <w:rPr>
          <w:rFonts w:ascii="Times New Roman" w:hAnsi="Times New Roman"/>
          <w:sz w:val="28"/>
          <w:szCs w:val="28"/>
        </w:rPr>
        <w:t xml:space="preserve"> </w:t>
      </w:r>
      <w:r w:rsidRPr="005C6265">
        <w:rPr>
          <w:rFonts w:ascii="Times New Roman" w:hAnsi="Times New Roman"/>
          <w:color w:val="000000" w:themeColor="text1"/>
          <w:sz w:val="28"/>
          <w:szCs w:val="28"/>
        </w:rPr>
        <w:t>(значение&gt;</w:t>
      </w:r>
      <w:r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14:paraId="6DE3D3FD" w14:textId="77DB492D" w:rsidR="00FC4890" w:rsidRDefault="00FC4890" w:rsidP="00FC4890">
      <w:pPr>
        <w:spacing w:after="0" w:line="240" w:lineRule="auto"/>
        <w:jc w:val="both"/>
        <w:rPr>
          <w:rFonts w:ascii="MathJax_Main" w:hAnsi="MathJax_Main"/>
          <w:sz w:val="30"/>
          <w:szCs w:val="30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937DEB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37DEB">
        <w:rPr>
          <w:rFonts w:ascii="Times New Roman" w:hAnsi="Times New Roman"/>
          <w:sz w:val="28"/>
          <w:szCs w:val="28"/>
          <w:vertAlign w:val="subscript"/>
        </w:rPr>
        <w:t xml:space="preserve"> 4.3</w:t>
      </w:r>
      <w:r w:rsidRPr="00AB2D00">
        <w:rPr>
          <w:rFonts w:ascii="Times New Roman" w:hAnsi="Times New Roman"/>
          <w:sz w:val="28"/>
          <w:szCs w:val="28"/>
        </w:rPr>
        <w:t xml:space="preserve">= </w:t>
      </w:r>
      <w:r w:rsidR="000D037A">
        <w:rPr>
          <w:rFonts w:ascii="Times New Roman" w:hAnsi="Times New Roman"/>
          <w:sz w:val="28"/>
          <w:szCs w:val="28"/>
        </w:rPr>
        <w:t>1/1=1</w:t>
      </w:r>
      <w:r w:rsidRPr="00AB2D00">
        <w:rPr>
          <w:rFonts w:ascii="Times New Roman" w:hAnsi="Times New Roman"/>
          <w:sz w:val="28"/>
          <w:szCs w:val="28"/>
        </w:rPr>
        <w:t xml:space="preserve"> </w:t>
      </w:r>
      <w:r w:rsidRPr="005C6265">
        <w:rPr>
          <w:rFonts w:ascii="Times New Roman" w:hAnsi="Times New Roman"/>
          <w:color w:val="000000" w:themeColor="text1"/>
          <w:sz w:val="28"/>
          <w:szCs w:val="28"/>
        </w:rPr>
        <w:t>(значение&gt;</w:t>
      </w:r>
      <w:r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14:paraId="584877B6" w14:textId="1ECA1828" w:rsidR="00FC4890" w:rsidRDefault="00FC4890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937DEB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37DEB">
        <w:rPr>
          <w:rFonts w:ascii="Times New Roman" w:hAnsi="Times New Roman"/>
          <w:sz w:val="28"/>
          <w:szCs w:val="28"/>
          <w:vertAlign w:val="subscript"/>
        </w:rPr>
        <w:t xml:space="preserve"> 4.4</w:t>
      </w:r>
      <w:r w:rsidRPr="00AB2D00">
        <w:rPr>
          <w:rFonts w:ascii="Times New Roman" w:hAnsi="Times New Roman"/>
          <w:sz w:val="28"/>
          <w:szCs w:val="28"/>
        </w:rPr>
        <w:t xml:space="preserve">= </w:t>
      </w:r>
      <w:r w:rsidR="000D037A">
        <w:rPr>
          <w:rFonts w:ascii="Times New Roman" w:hAnsi="Times New Roman"/>
          <w:sz w:val="28"/>
          <w:szCs w:val="28"/>
        </w:rPr>
        <w:t>5/5=1</w:t>
      </w:r>
      <w:r w:rsidRPr="00AB2D00">
        <w:rPr>
          <w:rFonts w:ascii="Times New Roman" w:hAnsi="Times New Roman"/>
          <w:sz w:val="28"/>
          <w:szCs w:val="28"/>
        </w:rPr>
        <w:t xml:space="preserve"> </w:t>
      </w:r>
      <w:r w:rsidRPr="005C6265">
        <w:rPr>
          <w:rFonts w:ascii="Times New Roman" w:hAnsi="Times New Roman"/>
          <w:color w:val="000000" w:themeColor="text1"/>
          <w:sz w:val="28"/>
          <w:szCs w:val="28"/>
        </w:rPr>
        <w:t>(значение&gt;</w:t>
      </w:r>
      <w:r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 95 % - мероприятие выполняется)</w:t>
      </w:r>
    </w:p>
    <w:p w14:paraId="6F25630C" w14:textId="083713C2" w:rsidR="00FC4890" w:rsidRDefault="00FC4890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937DEB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37DEB">
        <w:rPr>
          <w:rFonts w:ascii="Times New Roman" w:hAnsi="Times New Roman"/>
          <w:sz w:val="28"/>
          <w:szCs w:val="28"/>
          <w:vertAlign w:val="subscript"/>
        </w:rPr>
        <w:t xml:space="preserve"> 4.5</w:t>
      </w:r>
      <w:r w:rsidRPr="00AB2D00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(</w:t>
      </w:r>
      <w:r w:rsidR="000D037A">
        <w:rPr>
          <w:rFonts w:ascii="Times New Roman" w:hAnsi="Times New Roman"/>
          <w:sz w:val="28"/>
          <w:szCs w:val="28"/>
        </w:rPr>
        <w:t>1+0,3+1</w:t>
      </w:r>
      <w:r>
        <w:rPr>
          <w:rFonts w:ascii="Times New Roman" w:hAnsi="Times New Roman"/>
          <w:sz w:val="28"/>
          <w:szCs w:val="28"/>
        </w:rPr>
        <w:t>)/3</w:t>
      </w:r>
      <w:r w:rsidRPr="00AB2D00">
        <w:rPr>
          <w:rFonts w:ascii="Times New Roman" w:hAnsi="Times New Roman"/>
          <w:sz w:val="28"/>
          <w:szCs w:val="28"/>
        </w:rPr>
        <w:t>=</w:t>
      </w:r>
      <w:r w:rsidR="000D037A">
        <w:rPr>
          <w:rFonts w:ascii="Times New Roman" w:hAnsi="Times New Roman"/>
          <w:sz w:val="28"/>
          <w:szCs w:val="28"/>
        </w:rPr>
        <w:t>0,8</w:t>
      </w:r>
      <w:r w:rsidRPr="00AB2D00">
        <w:rPr>
          <w:rFonts w:ascii="Times New Roman" w:hAnsi="Times New Roman"/>
          <w:sz w:val="28"/>
          <w:szCs w:val="28"/>
        </w:rPr>
        <w:t xml:space="preserve"> </w:t>
      </w:r>
      <w:r w:rsidR="000D037A">
        <w:rPr>
          <w:rFonts w:ascii="Times New Roman" w:hAnsi="Times New Roman"/>
          <w:color w:val="000000" w:themeColor="text1"/>
          <w:sz w:val="28"/>
          <w:szCs w:val="28"/>
        </w:rPr>
        <w:t xml:space="preserve">(значение </w:t>
      </w:r>
      <w:r w:rsidR="000D037A" w:rsidRPr="000D037A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 xml:space="preserve">95 % - мероприятие </w:t>
      </w:r>
      <w:r w:rsidR="000D037A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>не выполнено</w:t>
      </w:r>
      <w:r w:rsidRPr="005C6265"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  <w:t>)</w:t>
      </w:r>
    </w:p>
    <w:p w14:paraId="0855ACB6" w14:textId="77777777" w:rsidR="00FC4890" w:rsidRDefault="00FC4890" w:rsidP="00FC4890">
      <w:pPr>
        <w:spacing w:after="0" w:line="240" w:lineRule="auto"/>
        <w:jc w:val="both"/>
        <w:rPr>
          <w:rFonts w:ascii="MathJax_Main" w:hAnsi="MathJax_Main"/>
          <w:color w:val="000000" w:themeColor="text1"/>
          <w:sz w:val="30"/>
          <w:szCs w:val="30"/>
          <w:shd w:val="clear" w:color="auto" w:fill="FFFFFF"/>
        </w:rPr>
      </w:pPr>
    </w:p>
    <w:p w14:paraId="59CF8494" w14:textId="77777777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b/>
          <w:sz w:val="28"/>
          <w:szCs w:val="28"/>
          <w:lang w:eastAsia="ru-RU"/>
        </w:rPr>
        <w:t>4. Оценка степени реализации основных мероприятий в целом по муниципальной программе</w:t>
      </w:r>
    </w:p>
    <w:p w14:paraId="091E0007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F3D359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мв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/М,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14:paraId="4AFFF01F" w14:textId="77777777" w:rsidR="00FC4890" w:rsidRPr="001C164E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степень реализации основных мероприятий</w:t>
      </w:r>
    </w:p>
    <w:p w14:paraId="57ABB997" w14:textId="77777777" w:rsidR="00FC4890" w:rsidRPr="001C164E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мв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основных мероприятий, выполненных в полном объеме, из общего числа основных мероприятий, запланированных к реализации в отчетном году</w:t>
      </w:r>
    </w:p>
    <w:p w14:paraId="71FBB802" w14:textId="77777777" w:rsidR="00FC4890" w:rsidRPr="001C164E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М – общее количество основных мероприятий, запланированных к реализации в отчетном году</w:t>
      </w:r>
    </w:p>
    <w:p w14:paraId="60CF22FB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дошкольного образования»</w:t>
      </w:r>
    </w:p>
    <w:p w14:paraId="057DD393" w14:textId="77777777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3/3=1,0</w:t>
      </w:r>
    </w:p>
    <w:p w14:paraId="472A6074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C328DE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Подпрограмма «Развитие системы начального общего, основного общего, среднего общего образования»</w:t>
      </w:r>
    </w:p>
    <w:p w14:paraId="3D03A79D" w14:textId="6A2C727F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7C39BD">
        <w:rPr>
          <w:rFonts w:ascii="Times New Roman" w:eastAsia="Times New Roman" w:hAnsi="Times New Roman"/>
          <w:sz w:val="28"/>
          <w:szCs w:val="28"/>
          <w:lang w:eastAsia="ru-RU"/>
        </w:rPr>
        <w:t>5/5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7C39BD">
        <w:rPr>
          <w:rFonts w:ascii="Times New Roman" w:eastAsia="Times New Roman" w:hAnsi="Times New Roman"/>
          <w:sz w:val="28"/>
          <w:szCs w:val="28"/>
          <w:lang w:eastAsia="ru-RU"/>
        </w:rPr>
        <w:t>1,0</w:t>
      </w:r>
    </w:p>
    <w:p w14:paraId="5041F924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FFC262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дополнительного образования детей»</w:t>
      </w:r>
    </w:p>
    <w:p w14:paraId="27D0D716" w14:textId="3ECF009F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7C39BD">
        <w:rPr>
          <w:rFonts w:ascii="Times New Roman" w:eastAsia="Times New Roman" w:hAnsi="Times New Roman"/>
          <w:sz w:val="28"/>
          <w:szCs w:val="28"/>
          <w:lang w:eastAsia="ru-RU"/>
        </w:rPr>
        <w:t>2/2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=1,0</w:t>
      </w:r>
    </w:p>
    <w:p w14:paraId="11D82449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F4CE53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«Обеспечение и совершенствование управления системой образования и прочие мероприятия в области образования»</w:t>
      </w:r>
    </w:p>
    <w:p w14:paraId="699C1CC4" w14:textId="2EC68ED5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="007C39BD">
        <w:rPr>
          <w:rFonts w:ascii="Times New Roman" w:eastAsia="Times New Roman" w:hAnsi="Times New Roman"/>
          <w:sz w:val="28"/>
          <w:szCs w:val="28"/>
          <w:lang w:eastAsia="ru-RU"/>
        </w:rPr>
        <w:t>=4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/5=</w:t>
      </w:r>
      <w:r w:rsidR="007C39BD">
        <w:rPr>
          <w:rFonts w:ascii="Times New Roman" w:eastAsia="Times New Roman" w:hAnsi="Times New Roman"/>
          <w:sz w:val="28"/>
          <w:szCs w:val="28"/>
          <w:lang w:eastAsia="ru-RU"/>
        </w:rPr>
        <w:t>0,8</w:t>
      </w:r>
    </w:p>
    <w:p w14:paraId="25088A82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B66801" w14:textId="77777777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b/>
          <w:sz w:val="28"/>
          <w:szCs w:val="28"/>
          <w:lang w:eastAsia="ru-RU"/>
        </w:rPr>
        <w:t>5. Оценка степени соответствия запланированному уровню затрат</w:t>
      </w:r>
    </w:p>
    <w:p w14:paraId="17C0D2D8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657232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14:paraId="5DDADE2D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степень соответствия запланированному уровню затрат</w:t>
      </w:r>
    </w:p>
    <w:p w14:paraId="308A4169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фактические расходы на реализацию программы в отчетном году</w:t>
      </w:r>
    </w:p>
    <w:p w14:paraId="42FC238C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плановые расходы на реализацию программы в отчетном году</w:t>
      </w:r>
    </w:p>
    <w:p w14:paraId="5DEC99DC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D76B41" w14:textId="1C3C7CD0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7C39BD">
        <w:rPr>
          <w:rFonts w:ascii="Times New Roman" w:eastAsia="Times New Roman" w:hAnsi="Times New Roman"/>
          <w:sz w:val="28"/>
          <w:szCs w:val="28"/>
          <w:lang w:eastAsia="ru-RU"/>
        </w:rPr>
        <w:t>2 407 011,1/2 454 852,7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7C39BD">
        <w:rPr>
          <w:rFonts w:ascii="Times New Roman" w:eastAsia="Times New Roman" w:hAnsi="Times New Roman"/>
          <w:sz w:val="28"/>
          <w:szCs w:val="28"/>
          <w:lang w:eastAsia="ru-RU"/>
        </w:rPr>
        <w:t>0,98</w:t>
      </w:r>
    </w:p>
    <w:p w14:paraId="5B3A90C0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D0046B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дошкольного образования»</w:t>
      </w:r>
    </w:p>
    <w:p w14:paraId="77466192" w14:textId="1219BD8C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1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7C39BD">
        <w:rPr>
          <w:rFonts w:ascii="Times New Roman" w:eastAsia="Times New Roman" w:hAnsi="Times New Roman"/>
          <w:sz w:val="28"/>
          <w:szCs w:val="28"/>
          <w:lang w:eastAsia="ru-RU"/>
        </w:rPr>
        <w:t>856 613,5/900 749,6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7C39BD">
        <w:rPr>
          <w:rFonts w:ascii="Times New Roman" w:eastAsia="Times New Roman" w:hAnsi="Times New Roman"/>
          <w:sz w:val="28"/>
          <w:szCs w:val="28"/>
          <w:lang w:eastAsia="ru-RU"/>
        </w:rPr>
        <w:t>0,95</w:t>
      </w:r>
    </w:p>
    <w:p w14:paraId="621A2309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BEF9FF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начального общего, основного общего, среднего общего образования»</w:t>
      </w:r>
    </w:p>
    <w:p w14:paraId="7C896A6C" w14:textId="627DABE7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2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7C39BD">
        <w:rPr>
          <w:rFonts w:ascii="Times New Roman" w:eastAsia="Times New Roman" w:hAnsi="Times New Roman"/>
          <w:sz w:val="28"/>
          <w:szCs w:val="28"/>
          <w:lang w:eastAsia="ru-RU"/>
        </w:rPr>
        <w:t>1 450 557,1/1 453 681,2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1,0</w:t>
      </w:r>
    </w:p>
    <w:p w14:paraId="3EC4B9AE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141936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дополнительного образования детей»</w:t>
      </w:r>
    </w:p>
    <w:p w14:paraId="4A17EDA8" w14:textId="581C53FC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3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94423C">
        <w:rPr>
          <w:rFonts w:ascii="Times New Roman" w:eastAsia="Times New Roman" w:hAnsi="Times New Roman"/>
          <w:sz w:val="28"/>
          <w:szCs w:val="28"/>
          <w:lang w:eastAsia="ru-RU"/>
        </w:rPr>
        <w:t>51 699,0/51 699,0=1,0</w:t>
      </w:r>
    </w:p>
    <w:p w14:paraId="130512FC" w14:textId="77777777" w:rsidR="001D7767" w:rsidRPr="001C164E" w:rsidRDefault="001D7767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B615ED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«Обеспечение и совершенствование управления системой образования и прочие мероприятия в области образования»</w:t>
      </w:r>
    </w:p>
    <w:p w14:paraId="187410C6" w14:textId="5861F9D0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4 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94423C">
        <w:rPr>
          <w:rFonts w:ascii="Times New Roman" w:eastAsia="Times New Roman" w:hAnsi="Times New Roman"/>
          <w:sz w:val="28"/>
          <w:szCs w:val="28"/>
          <w:lang w:eastAsia="ru-RU"/>
        </w:rPr>
        <w:t>48 141,5/48 722,9=0,99</w:t>
      </w:r>
    </w:p>
    <w:p w14:paraId="37B43015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A5594B" w14:textId="77777777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b/>
          <w:sz w:val="28"/>
          <w:szCs w:val="28"/>
          <w:lang w:eastAsia="ru-RU"/>
        </w:rPr>
        <w:t>6. Оценка эффективности использования финансовых ресурсов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реализацию муниципальной программы, подпрограмм муниципальной программы</w:t>
      </w:r>
    </w:p>
    <w:p w14:paraId="605F468B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223A75" w14:textId="77777777" w:rsidR="00FC4890" w:rsidRPr="00322D6D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ифр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</w:p>
    <w:p w14:paraId="36296CED" w14:textId="77777777" w:rsidR="00FC4890" w:rsidRPr="001C164E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ифр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эффективность использования финансовых ресурсов</w:t>
      </w:r>
    </w:p>
    <w:p w14:paraId="6E449271" w14:textId="77777777" w:rsidR="00FC4890" w:rsidRPr="001C164E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ом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степень реализации основных мероприятий, финансируемых за счет всех источников</w:t>
      </w:r>
    </w:p>
    <w:p w14:paraId="57B2EACA" w14:textId="77777777" w:rsidR="00FC4890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СС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степень соответствия запланированному уровню затрат</w:t>
      </w:r>
    </w:p>
    <w:p w14:paraId="05E63D66" w14:textId="77777777" w:rsidR="00FC4890" w:rsidRPr="001C164E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CE28C0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дошкольного образования»</w:t>
      </w:r>
    </w:p>
    <w:p w14:paraId="3BFE3E85" w14:textId="0F5FF5FB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ифр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565729">
        <w:rPr>
          <w:rFonts w:ascii="Times New Roman" w:eastAsia="Times New Roman" w:hAnsi="Times New Roman"/>
          <w:sz w:val="28"/>
          <w:szCs w:val="28"/>
          <w:lang w:eastAsia="ru-RU"/>
        </w:rPr>
        <w:t>1/0,95=1,05</w:t>
      </w:r>
      <w:r w:rsidR="00B879D7"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14:paraId="23B13608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728FD8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начального общего, основного общего, среднего общего образования»</w:t>
      </w:r>
    </w:p>
    <w:p w14:paraId="2605417D" w14:textId="33A29BFC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ифр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565729">
        <w:rPr>
          <w:rFonts w:ascii="Times New Roman" w:eastAsia="Times New Roman" w:hAnsi="Times New Roman"/>
          <w:sz w:val="28"/>
          <w:szCs w:val="28"/>
          <w:lang w:eastAsia="ru-RU"/>
        </w:rPr>
        <w:t>1/1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565729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32AE2117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385089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«Развитие системы дополнительного образования детей»</w:t>
      </w:r>
    </w:p>
    <w:p w14:paraId="54768829" w14:textId="77777777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ифр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 1/1= 1</w:t>
      </w:r>
    </w:p>
    <w:p w14:paraId="6252786A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E26D73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«Обеспечение и совершенствование управления системой образования и прочие мероприятия в области образования»</w:t>
      </w:r>
    </w:p>
    <w:p w14:paraId="598DA0AE" w14:textId="2DD6DA5D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ифр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565729">
        <w:rPr>
          <w:rFonts w:ascii="Times New Roman" w:eastAsia="Times New Roman" w:hAnsi="Times New Roman"/>
          <w:sz w:val="28"/>
          <w:szCs w:val="28"/>
          <w:lang w:eastAsia="ru-RU"/>
        </w:rPr>
        <w:t>0,8/0,99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="00565729">
        <w:rPr>
          <w:rFonts w:ascii="Times New Roman" w:eastAsia="Times New Roman" w:hAnsi="Times New Roman"/>
          <w:sz w:val="28"/>
          <w:szCs w:val="28"/>
          <w:lang w:eastAsia="ru-RU"/>
        </w:rPr>
        <w:t>0,8</w:t>
      </w:r>
    </w:p>
    <w:p w14:paraId="295A0D20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B65D43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24CEF9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эффективности реализации муниципальной программы, подпрограмм муниципальной программы</w:t>
      </w:r>
    </w:p>
    <w:p w14:paraId="6024F534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DFC86D" w14:textId="663415FE" w:rsidR="00FC4890" w:rsidRPr="008753C2" w:rsidRDefault="00FC4890" w:rsidP="00FC4890">
      <w:pPr>
        <w:pStyle w:val="a3"/>
        <w:tabs>
          <w:tab w:val="left" w:pos="-284"/>
          <w:tab w:val="left" w:pos="1276"/>
        </w:tabs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3C2">
        <w:rPr>
          <w:rFonts w:ascii="Times New Roman" w:hAnsi="Times New Roman" w:cs="Times New Roman"/>
          <w:sz w:val="28"/>
          <w:szCs w:val="28"/>
        </w:rPr>
        <w:t>ЭР</w:t>
      </w:r>
      <w:r w:rsidR="001D420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1D420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8753C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753C2">
        <w:rPr>
          <w:rFonts w:ascii="Times New Roman" w:hAnsi="Times New Roman" w:cs="Times New Roman"/>
          <w:sz w:val="28"/>
          <w:szCs w:val="28"/>
        </w:rPr>
        <w:t>СР</w:t>
      </w:r>
      <w:r w:rsidR="001D420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1D420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8753C2"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 w:rsidRPr="008753C2">
        <w:rPr>
          <w:rFonts w:ascii="Times New Roman" w:hAnsi="Times New Roman" w:cs="Times New Roman"/>
          <w:sz w:val="28"/>
          <w:szCs w:val="28"/>
        </w:rPr>
        <w:t>Э</w:t>
      </w:r>
      <w:r w:rsidRPr="001D420E">
        <w:rPr>
          <w:rFonts w:ascii="Times New Roman" w:hAnsi="Times New Roman" w:cs="Times New Roman"/>
          <w:sz w:val="28"/>
          <w:szCs w:val="28"/>
          <w:vertAlign w:val="subscript"/>
        </w:rPr>
        <w:t>ифр</w:t>
      </w:r>
      <w:proofErr w:type="spellEnd"/>
      <w:r w:rsidRPr="008753C2">
        <w:rPr>
          <w:rFonts w:ascii="Times New Roman" w:hAnsi="Times New Roman" w:cs="Times New Roman"/>
          <w:sz w:val="28"/>
          <w:szCs w:val="28"/>
        </w:rPr>
        <w:t>,</w:t>
      </w:r>
      <w:r w:rsidRPr="00875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3C2">
        <w:rPr>
          <w:rFonts w:ascii="Times New Roman" w:hAnsi="Times New Roman" w:cs="Times New Roman"/>
          <w:sz w:val="28"/>
          <w:szCs w:val="28"/>
        </w:rPr>
        <w:t>где:</w:t>
      </w:r>
    </w:p>
    <w:p w14:paraId="1818ACBB" w14:textId="44E31A86" w:rsidR="00FC4890" w:rsidRPr="008753C2" w:rsidRDefault="00FC4890" w:rsidP="00FC4890">
      <w:pPr>
        <w:pStyle w:val="a3"/>
        <w:tabs>
          <w:tab w:val="left" w:pos="-284"/>
          <w:tab w:val="left" w:pos="127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753C2">
        <w:rPr>
          <w:rFonts w:ascii="Times New Roman" w:hAnsi="Times New Roman" w:cs="Times New Roman"/>
          <w:sz w:val="28"/>
          <w:szCs w:val="28"/>
        </w:rPr>
        <w:t>ЭР</w:t>
      </w:r>
      <w:r w:rsidR="001D420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1D420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D42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753C2">
        <w:rPr>
          <w:rFonts w:ascii="Times New Roman" w:hAnsi="Times New Roman" w:cs="Times New Roman"/>
          <w:sz w:val="28"/>
          <w:szCs w:val="28"/>
        </w:rPr>
        <w:t xml:space="preserve">– оценка эффективности реализации </w:t>
      </w:r>
      <w:r w:rsidR="001D420E">
        <w:rPr>
          <w:rFonts w:ascii="Times New Roman" w:hAnsi="Times New Roman" w:cs="Times New Roman"/>
          <w:sz w:val="28"/>
          <w:szCs w:val="28"/>
        </w:rPr>
        <w:t>под</w:t>
      </w:r>
      <w:r w:rsidRPr="008753C2">
        <w:rPr>
          <w:rFonts w:ascii="Times New Roman" w:hAnsi="Times New Roman" w:cs="Times New Roman"/>
          <w:sz w:val="28"/>
          <w:szCs w:val="28"/>
        </w:rPr>
        <w:t>программы;</w:t>
      </w:r>
    </w:p>
    <w:p w14:paraId="05A73F14" w14:textId="3D2C73CB" w:rsidR="00FC4890" w:rsidRPr="008753C2" w:rsidRDefault="00FC4890" w:rsidP="00FC48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753C2">
        <w:rPr>
          <w:rFonts w:ascii="Times New Roman" w:hAnsi="Times New Roman" w:cs="Times New Roman"/>
          <w:sz w:val="28"/>
          <w:szCs w:val="28"/>
        </w:rPr>
        <w:t>СР</w:t>
      </w:r>
      <w:r w:rsidR="001D420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1D420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1D42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753C2">
        <w:rPr>
          <w:rFonts w:ascii="Times New Roman" w:hAnsi="Times New Roman" w:cs="Times New Roman"/>
          <w:sz w:val="28"/>
          <w:szCs w:val="28"/>
        </w:rPr>
        <w:t>– степень реализации целевых показателей</w:t>
      </w:r>
      <w:r w:rsidR="001D420E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8753C2">
        <w:rPr>
          <w:rFonts w:ascii="Times New Roman" w:hAnsi="Times New Roman" w:cs="Times New Roman"/>
          <w:sz w:val="28"/>
          <w:szCs w:val="28"/>
        </w:rPr>
        <w:t>;</w:t>
      </w:r>
    </w:p>
    <w:p w14:paraId="7C2B9E21" w14:textId="77777777" w:rsidR="00FC4890" w:rsidRPr="008753C2" w:rsidRDefault="00FC4890" w:rsidP="00FC489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753C2">
        <w:rPr>
          <w:rFonts w:ascii="Times New Roman" w:hAnsi="Times New Roman" w:cs="Times New Roman"/>
          <w:sz w:val="28"/>
          <w:szCs w:val="28"/>
        </w:rPr>
        <w:t>Э</w:t>
      </w:r>
      <w:r w:rsidRPr="001D420E">
        <w:rPr>
          <w:rFonts w:ascii="Times New Roman" w:hAnsi="Times New Roman" w:cs="Times New Roman"/>
          <w:sz w:val="28"/>
          <w:szCs w:val="28"/>
          <w:vertAlign w:val="subscript"/>
        </w:rPr>
        <w:t>ифр</w:t>
      </w:r>
      <w:proofErr w:type="spellEnd"/>
      <w:r w:rsidRPr="001D420E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8753C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753C2">
        <w:rPr>
          <w:rFonts w:ascii="Times New Roman" w:hAnsi="Times New Roman" w:cs="Times New Roman"/>
          <w:sz w:val="28"/>
          <w:szCs w:val="28"/>
        </w:rPr>
        <w:t>оценка эффективности использования финансовых ресурсов.</w:t>
      </w:r>
    </w:p>
    <w:p w14:paraId="305E5D36" w14:textId="77777777" w:rsidR="00FC4890" w:rsidRPr="00415D51" w:rsidRDefault="00FC4890" w:rsidP="00FC4890">
      <w:pPr>
        <w:pStyle w:val="a3"/>
        <w:tabs>
          <w:tab w:val="left" w:pos="-284"/>
          <w:tab w:val="left" w:pos="1276"/>
        </w:tabs>
        <w:spacing w:after="0"/>
        <w:ind w:left="-142"/>
        <w:rPr>
          <w:szCs w:val="28"/>
        </w:rPr>
      </w:pPr>
    </w:p>
    <w:p w14:paraId="2F2AB8F6" w14:textId="77777777" w:rsidR="00FC4890" w:rsidRPr="008753C2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3C2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муниципальной подпрограммы «Развитие системы дошкольного образования»</w:t>
      </w:r>
    </w:p>
    <w:p w14:paraId="15066EC4" w14:textId="2CA37824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пп1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72487C">
        <w:rPr>
          <w:rFonts w:ascii="Times New Roman" w:eastAsia="Times New Roman" w:hAnsi="Times New Roman"/>
          <w:sz w:val="28"/>
          <w:szCs w:val="28"/>
          <w:lang w:eastAsia="ru-RU"/>
        </w:rPr>
        <w:t>0,9*1=0,9</w:t>
      </w:r>
    </w:p>
    <w:p w14:paraId="32D40DED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</w:p>
    <w:p w14:paraId="0C2703D5" w14:textId="77777777" w:rsidR="00FC4890" w:rsidRPr="008753C2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3C2">
        <w:rPr>
          <w:rFonts w:ascii="Times New Roman" w:eastAsia="Times New Roman" w:hAnsi="Times New Roman"/>
          <w:sz w:val="28"/>
          <w:szCs w:val="28"/>
          <w:lang w:eastAsia="ru-RU"/>
        </w:rPr>
        <w:t>Степень реализации муниципальной подпрограммы «Развитие системы начального общего, основного общего, среднего общего образования»</w:t>
      </w:r>
    </w:p>
    <w:p w14:paraId="4FCAC7D6" w14:textId="75F59E0A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пп2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72487C">
        <w:rPr>
          <w:rFonts w:ascii="Times New Roman" w:eastAsia="Times New Roman" w:hAnsi="Times New Roman"/>
          <w:sz w:val="28"/>
          <w:szCs w:val="28"/>
          <w:lang w:eastAsia="ru-RU"/>
        </w:rPr>
        <w:t>0,9*1=0,9</w:t>
      </w:r>
    </w:p>
    <w:p w14:paraId="31614532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</w:p>
    <w:p w14:paraId="7BA84A94" w14:textId="77777777" w:rsidR="00FC4890" w:rsidRPr="008753C2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3C2">
        <w:rPr>
          <w:rFonts w:ascii="Times New Roman" w:eastAsia="Times New Roman" w:hAnsi="Times New Roman"/>
          <w:sz w:val="28"/>
          <w:szCs w:val="28"/>
          <w:lang w:eastAsia="ru-RU"/>
        </w:rPr>
        <w:t>Степень реализации муниципальной подпрограммы «Развитие системы дополнительного образования детей»</w:t>
      </w:r>
    </w:p>
    <w:p w14:paraId="0242118C" w14:textId="0A078DBC" w:rsidR="00FC4890" w:rsidRPr="00D73C9D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C9D">
        <w:rPr>
          <w:rFonts w:ascii="Times New Roman" w:eastAsia="Times New Roman" w:hAnsi="Times New Roman"/>
          <w:sz w:val="28"/>
          <w:szCs w:val="28"/>
          <w:lang w:eastAsia="ru-RU"/>
        </w:rPr>
        <w:t>ЭР</w:t>
      </w:r>
      <w:r w:rsidRPr="00D73C9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пп3</w:t>
      </w:r>
      <w:r w:rsidR="00717381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6B18BB">
        <w:rPr>
          <w:rFonts w:ascii="Times New Roman" w:eastAsia="Times New Roman" w:hAnsi="Times New Roman"/>
          <w:sz w:val="28"/>
          <w:szCs w:val="28"/>
          <w:lang w:eastAsia="ru-RU"/>
        </w:rPr>
        <w:t>0,9*1=0,9</w:t>
      </w:r>
    </w:p>
    <w:p w14:paraId="3BA7CC0D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</w:p>
    <w:p w14:paraId="2F4BDE4D" w14:textId="77777777" w:rsidR="00FC4890" w:rsidRPr="008753C2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3C2">
        <w:rPr>
          <w:rFonts w:ascii="Times New Roman" w:eastAsia="Times New Roman" w:hAnsi="Times New Roman"/>
          <w:sz w:val="28"/>
          <w:szCs w:val="28"/>
          <w:lang w:eastAsia="ru-RU"/>
        </w:rPr>
        <w:t>Степень реализации муниципальной подпрограммы «Обеспечение и совершенствование управления системой образования и прочие мероприятия в области образования»</w:t>
      </w:r>
    </w:p>
    <w:p w14:paraId="0C9BF6B5" w14:textId="5B6EC58B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ЭР</w:t>
      </w:r>
      <w:r w:rsidRPr="001C164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пп4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72487C">
        <w:rPr>
          <w:rFonts w:ascii="Times New Roman" w:eastAsia="Times New Roman" w:hAnsi="Times New Roman"/>
          <w:sz w:val="28"/>
          <w:szCs w:val="28"/>
          <w:lang w:eastAsia="ru-RU"/>
        </w:rPr>
        <w:t>0,8*0,8=0,64</w:t>
      </w:r>
    </w:p>
    <w:p w14:paraId="56544336" w14:textId="77777777" w:rsidR="00FC4890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A35710" w14:textId="77777777" w:rsidR="00FC4890" w:rsidRDefault="00FC4890" w:rsidP="00FC48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68E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Эффективность реализации муниципальной программы</w:t>
      </w:r>
    </w:p>
    <w:p w14:paraId="0A5008F6" w14:textId="77777777" w:rsidR="00FC4890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ЭР</w:t>
      </w:r>
      <w:r w:rsidRPr="001D420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Pr="001D420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СС</w:t>
      </w:r>
      <w:r w:rsidRPr="001D420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уз</w:t>
      </w:r>
      <w:proofErr w:type="spellEnd"/>
      <w:r w:rsidRPr="001D420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</w:p>
    <w:p w14:paraId="3B747A7E" w14:textId="77777777" w:rsidR="00FC4890" w:rsidRDefault="00FC4890" w:rsidP="00FC4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2D80">
        <w:rPr>
          <w:rFonts w:ascii="Times New Roman" w:hAnsi="Times New Roman"/>
          <w:sz w:val="28"/>
          <w:szCs w:val="28"/>
        </w:rPr>
        <w:t>СР</w:t>
      </w:r>
      <w:r w:rsidRPr="001D420E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192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955E01">
        <w:rPr>
          <w:rFonts w:ascii="Times New Roman" w:hAnsi="Times New Roman"/>
          <w:b/>
          <w:sz w:val="28"/>
          <w:szCs w:val="28"/>
        </w:rPr>
        <w:t xml:space="preserve"> </w:t>
      </w:r>
      <w:r w:rsidRPr="00955E01">
        <w:rPr>
          <w:rFonts w:ascii="Times New Roman" w:hAnsi="Times New Roman"/>
          <w:sz w:val="28"/>
          <w:szCs w:val="28"/>
        </w:rPr>
        <w:t>степень реализации целевых показателей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955E01">
        <w:rPr>
          <w:rFonts w:ascii="Times New Roman" w:hAnsi="Times New Roman"/>
          <w:sz w:val="28"/>
          <w:szCs w:val="28"/>
        </w:rPr>
        <w:t>;</w:t>
      </w:r>
    </w:p>
    <w:p w14:paraId="7E8C054B" w14:textId="77777777" w:rsidR="00FC4890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СС</w:t>
      </w:r>
      <w:r w:rsidRPr="001D420E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>
        <w:rPr>
          <w:rFonts w:ascii="Times New Roman" w:hAnsi="Times New Roman"/>
          <w:sz w:val="28"/>
          <w:szCs w:val="28"/>
        </w:rPr>
        <w:t xml:space="preserve"> -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тепень соответствия запланированному уровню затрат.</w:t>
      </w:r>
    </w:p>
    <w:p w14:paraId="5CB40010" w14:textId="77777777" w:rsidR="00FC4890" w:rsidRDefault="00FC4890" w:rsidP="00FC48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733C5C" w14:textId="2A23AB15" w:rsidR="00FC4890" w:rsidRDefault="00FC4890" w:rsidP="00FC48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ЭР</w:t>
      </w:r>
      <w:r w:rsidRPr="001D420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72487C">
        <w:rPr>
          <w:rFonts w:ascii="Times New Roman" w:eastAsia="Times New Roman" w:hAnsi="Times New Roman"/>
          <w:sz w:val="28"/>
          <w:szCs w:val="28"/>
          <w:lang w:eastAsia="ru-RU"/>
        </w:rPr>
        <w:t>1*0,98=0,98</w:t>
      </w:r>
    </w:p>
    <w:p w14:paraId="5FDF4107" w14:textId="77777777" w:rsidR="00FC4890" w:rsidRPr="001C164E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CE9ECF" w14:textId="77777777" w:rsidR="00FC4890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1C164E">
        <w:rPr>
          <w:rFonts w:ascii="Times New Roman" w:eastAsia="Times New Roman" w:hAnsi="Times New Roman"/>
          <w:b/>
          <w:sz w:val="28"/>
          <w:szCs w:val="28"/>
          <w:lang w:eastAsia="ru-RU"/>
        </w:rPr>
        <w:t>. Оценка эффективности муниципальной программы с подпрограммами</w:t>
      </w:r>
    </w:p>
    <w:p w14:paraId="1BAF3468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7A3F04" w14:textId="77777777" w:rsidR="00FC4890" w:rsidRPr="001C164E" w:rsidRDefault="00FC4890" w:rsidP="00FC48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ЭР </w:t>
      </w:r>
      <w:proofErr w:type="spellStart"/>
      <w:r w:rsidRPr="00D34B2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мп+пп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 05*ЭР</w:t>
      </w:r>
      <w:r w:rsidRPr="00D34B2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+0,5*</w:t>
      </w:r>
      <w:r w:rsidRPr="001C164E">
        <w:rPr>
          <w:rFonts w:ascii="Times New Roman" w:hAnsi="Times New Roman"/>
          <w:sz w:val="28"/>
          <w:szCs w:val="28"/>
        </w:rPr>
        <w:t xml:space="preserve"> ∑</w:t>
      </w:r>
      <w:proofErr w:type="spellStart"/>
      <w:r w:rsidRPr="001C164E">
        <w:rPr>
          <w:rFonts w:ascii="Times New Roman" w:hAnsi="Times New Roman"/>
          <w:sz w:val="28"/>
          <w:szCs w:val="28"/>
        </w:rPr>
        <w:t>ЭР</w:t>
      </w:r>
      <w:r w:rsidRPr="00D34B2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4B23">
        <w:rPr>
          <w:rFonts w:ascii="Times New Roman" w:hAnsi="Times New Roman"/>
          <w:sz w:val="28"/>
          <w:szCs w:val="28"/>
          <w:vertAlign w:val="subscript"/>
        </w:rPr>
        <w:t>/п</w:t>
      </w:r>
    </w:p>
    <w:p w14:paraId="0BD05000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99D7C8" w14:textId="77777777" w:rsidR="00FC4890" w:rsidRPr="001C164E" w:rsidRDefault="00FC4890" w:rsidP="00FC48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hAnsi="Times New Roman"/>
          <w:sz w:val="28"/>
          <w:szCs w:val="28"/>
        </w:rPr>
        <w:t>∑</w:t>
      </w:r>
      <w:proofErr w:type="spellStart"/>
      <w:r w:rsidRPr="001C164E">
        <w:rPr>
          <w:rFonts w:ascii="Times New Roman" w:hAnsi="Times New Roman"/>
          <w:sz w:val="28"/>
          <w:szCs w:val="28"/>
        </w:rPr>
        <w:t>ЭР</w:t>
      </w:r>
      <w:r w:rsidRPr="00D34B2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4B23">
        <w:rPr>
          <w:rFonts w:ascii="Times New Roman" w:hAnsi="Times New Roman"/>
          <w:sz w:val="28"/>
          <w:szCs w:val="28"/>
          <w:vertAlign w:val="subscript"/>
        </w:rPr>
        <w:t>/п</w:t>
      </w:r>
      <w:r w:rsidRPr="001C164E">
        <w:rPr>
          <w:rFonts w:ascii="Times New Roman" w:hAnsi="Times New Roman"/>
          <w:sz w:val="28"/>
          <w:szCs w:val="28"/>
        </w:rPr>
        <w:t>=</w:t>
      </w:r>
      <w:proofErr w:type="spellStart"/>
      <w:r w:rsidRPr="001C164E">
        <w:rPr>
          <w:rFonts w:ascii="Times New Roman" w:hAnsi="Times New Roman"/>
          <w:sz w:val="28"/>
          <w:szCs w:val="28"/>
        </w:rPr>
        <w:t>ЭР</w:t>
      </w:r>
      <w:r w:rsidRPr="00D34B2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4B23">
        <w:rPr>
          <w:rFonts w:ascii="Times New Roman" w:hAnsi="Times New Roman"/>
          <w:sz w:val="28"/>
          <w:szCs w:val="28"/>
          <w:vertAlign w:val="subscript"/>
        </w:rPr>
        <w:t>/п1</w:t>
      </w:r>
      <w:r w:rsidRPr="001C164E">
        <w:rPr>
          <w:rFonts w:ascii="Times New Roman" w:hAnsi="Times New Roman"/>
          <w:sz w:val="28"/>
          <w:szCs w:val="28"/>
        </w:rPr>
        <w:t>*</w:t>
      </w:r>
      <w:r w:rsidRPr="001C164E">
        <w:rPr>
          <w:rFonts w:ascii="Times New Roman" w:hAnsi="Times New Roman"/>
          <w:sz w:val="28"/>
          <w:szCs w:val="28"/>
          <w:lang w:val="en-US"/>
        </w:rPr>
        <w:t>k</w:t>
      </w:r>
      <w:r w:rsidRPr="001C164E">
        <w:rPr>
          <w:rFonts w:ascii="Times New Roman" w:hAnsi="Times New Roman"/>
          <w:sz w:val="28"/>
          <w:szCs w:val="28"/>
        </w:rPr>
        <w:t xml:space="preserve">1+ </w:t>
      </w:r>
      <w:proofErr w:type="spellStart"/>
      <w:r w:rsidRPr="001C164E">
        <w:rPr>
          <w:rFonts w:ascii="Times New Roman" w:hAnsi="Times New Roman"/>
          <w:sz w:val="28"/>
          <w:szCs w:val="28"/>
        </w:rPr>
        <w:t>ЭР</w:t>
      </w:r>
      <w:r w:rsidRPr="00D34B2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4B23">
        <w:rPr>
          <w:rFonts w:ascii="Times New Roman" w:hAnsi="Times New Roman"/>
          <w:sz w:val="28"/>
          <w:szCs w:val="28"/>
          <w:vertAlign w:val="subscript"/>
        </w:rPr>
        <w:t>/п2</w:t>
      </w:r>
      <w:r w:rsidRPr="001C164E">
        <w:rPr>
          <w:rFonts w:ascii="Times New Roman" w:hAnsi="Times New Roman"/>
          <w:sz w:val="28"/>
          <w:szCs w:val="28"/>
        </w:rPr>
        <w:t xml:space="preserve">* </w:t>
      </w:r>
      <w:r w:rsidRPr="001C164E">
        <w:rPr>
          <w:rFonts w:ascii="Times New Roman" w:hAnsi="Times New Roman"/>
          <w:sz w:val="28"/>
          <w:szCs w:val="28"/>
          <w:lang w:val="en-US"/>
        </w:rPr>
        <w:t>k</w:t>
      </w:r>
      <w:r w:rsidRPr="001C164E">
        <w:rPr>
          <w:rFonts w:ascii="Times New Roman" w:hAnsi="Times New Roman"/>
          <w:sz w:val="28"/>
          <w:szCs w:val="28"/>
        </w:rPr>
        <w:t xml:space="preserve">2+ </w:t>
      </w:r>
      <w:proofErr w:type="spellStart"/>
      <w:r w:rsidRPr="001C164E">
        <w:rPr>
          <w:rFonts w:ascii="Times New Roman" w:hAnsi="Times New Roman"/>
          <w:sz w:val="28"/>
          <w:szCs w:val="28"/>
        </w:rPr>
        <w:t>ЭР</w:t>
      </w:r>
      <w:r w:rsidRPr="00D34B2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4B23">
        <w:rPr>
          <w:rFonts w:ascii="Times New Roman" w:hAnsi="Times New Roman"/>
          <w:sz w:val="28"/>
          <w:szCs w:val="28"/>
          <w:vertAlign w:val="subscript"/>
        </w:rPr>
        <w:t>/п3</w:t>
      </w:r>
      <w:r w:rsidRPr="001C164E">
        <w:rPr>
          <w:rFonts w:ascii="Times New Roman" w:hAnsi="Times New Roman"/>
          <w:sz w:val="28"/>
          <w:szCs w:val="28"/>
        </w:rPr>
        <w:t xml:space="preserve">* </w:t>
      </w:r>
      <w:r w:rsidRPr="001C164E">
        <w:rPr>
          <w:rFonts w:ascii="Times New Roman" w:hAnsi="Times New Roman"/>
          <w:sz w:val="28"/>
          <w:szCs w:val="28"/>
          <w:lang w:val="en-US"/>
        </w:rPr>
        <w:t>k</w:t>
      </w:r>
      <w:r w:rsidRPr="001C164E">
        <w:rPr>
          <w:rFonts w:ascii="Times New Roman" w:hAnsi="Times New Roman"/>
          <w:sz w:val="28"/>
          <w:szCs w:val="28"/>
        </w:rPr>
        <w:t>3+…</w:t>
      </w:r>
    </w:p>
    <w:p w14:paraId="15F7EDF3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3703208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64E">
        <w:rPr>
          <w:rFonts w:ascii="Times New Roman" w:eastAsia="Times New Roman" w:hAnsi="Times New Roman"/>
          <w:sz w:val="28"/>
          <w:szCs w:val="28"/>
          <w:lang w:val="en-US" w:eastAsia="ru-RU"/>
        </w:rPr>
        <w:t>Kj</w:t>
      </w:r>
      <w:proofErr w:type="spellEnd"/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=Ф</w:t>
      </w:r>
      <w:r w:rsidRPr="001C164E">
        <w:rPr>
          <w:rFonts w:ascii="Times New Roman" w:eastAsia="Times New Roman" w:hAnsi="Times New Roman"/>
          <w:sz w:val="28"/>
          <w:szCs w:val="28"/>
          <w:lang w:val="en-US" w:eastAsia="ru-RU"/>
        </w:rPr>
        <w:t>j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/Ф</w:t>
      </w:r>
    </w:p>
    <w:p w14:paraId="623C43EE" w14:textId="77777777" w:rsidR="00FC4890" w:rsidRPr="001C164E" w:rsidRDefault="00FC4890" w:rsidP="00FC489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06F84C" w14:textId="3B275411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1= </w:t>
      </w:r>
      <w:r w:rsidR="00723969">
        <w:rPr>
          <w:rFonts w:ascii="Times New Roman" w:eastAsiaTheme="minorHAnsi" w:hAnsi="Times New Roman"/>
          <w:sz w:val="28"/>
          <w:szCs w:val="28"/>
        </w:rPr>
        <w:t>856 613,5</w:t>
      </w:r>
      <w:r>
        <w:rPr>
          <w:rFonts w:ascii="Times New Roman" w:eastAsiaTheme="minorHAnsi" w:hAnsi="Times New Roman"/>
          <w:sz w:val="28"/>
          <w:szCs w:val="28"/>
        </w:rPr>
        <w:t xml:space="preserve">/ </w:t>
      </w:r>
      <w:r w:rsidR="00723969">
        <w:rPr>
          <w:rFonts w:ascii="Times New Roman" w:eastAsiaTheme="minorHAnsi" w:hAnsi="Times New Roman"/>
          <w:sz w:val="28"/>
          <w:szCs w:val="28"/>
        </w:rPr>
        <w:t>2 407 011,1 = 0,36</w:t>
      </w:r>
    </w:p>
    <w:p w14:paraId="4F705898" w14:textId="3737C45A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2=</w:t>
      </w:r>
      <w:r w:rsidR="00723969">
        <w:rPr>
          <w:rFonts w:ascii="Times New Roman" w:eastAsia="Times New Roman" w:hAnsi="Times New Roman"/>
          <w:sz w:val="28"/>
          <w:szCs w:val="28"/>
          <w:lang w:eastAsia="ru-RU"/>
        </w:rPr>
        <w:t>1 450 557,1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723969">
        <w:rPr>
          <w:rFonts w:ascii="Times New Roman" w:eastAsiaTheme="minorHAnsi" w:hAnsi="Times New Roman"/>
          <w:sz w:val="28"/>
          <w:szCs w:val="28"/>
        </w:rPr>
        <w:t xml:space="preserve">2 407 011,1 </w:t>
      </w:r>
      <w:r>
        <w:rPr>
          <w:rFonts w:ascii="Times New Roman" w:eastAsiaTheme="minorHAnsi" w:hAnsi="Times New Roman"/>
          <w:sz w:val="28"/>
          <w:szCs w:val="28"/>
        </w:rPr>
        <w:t>= 0,</w:t>
      </w:r>
      <w:r w:rsidR="00723969">
        <w:rPr>
          <w:rFonts w:ascii="Times New Roman" w:eastAsiaTheme="minorHAnsi" w:hAnsi="Times New Roman"/>
          <w:sz w:val="28"/>
          <w:szCs w:val="28"/>
        </w:rPr>
        <w:t>6</w:t>
      </w:r>
    </w:p>
    <w:p w14:paraId="2403A905" w14:textId="05D3218C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3=</w:t>
      </w:r>
      <w:r w:rsidR="00723969">
        <w:rPr>
          <w:rFonts w:ascii="Times New Roman" w:eastAsia="Times New Roman" w:hAnsi="Times New Roman"/>
          <w:sz w:val="28"/>
          <w:szCs w:val="28"/>
          <w:lang w:eastAsia="ru-RU"/>
        </w:rPr>
        <w:t>51 699,0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1D7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3969">
        <w:rPr>
          <w:rFonts w:ascii="Times New Roman" w:eastAsiaTheme="minorHAnsi" w:hAnsi="Times New Roman"/>
          <w:sz w:val="28"/>
          <w:szCs w:val="28"/>
        </w:rPr>
        <w:t xml:space="preserve">2 407 011,1 </w:t>
      </w:r>
      <w:r>
        <w:rPr>
          <w:rFonts w:ascii="Times New Roman" w:eastAsiaTheme="minorHAnsi" w:hAnsi="Times New Roman"/>
          <w:sz w:val="28"/>
          <w:szCs w:val="28"/>
        </w:rPr>
        <w:t>= 0,02</w:t>
      </w:r>
    </w:p>
    <w:p w14:paraId="3B77EA93" w14:textId="2848DFA4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>4=</w:t>
      </w:r>
      <w:r w:rsidR="00723969">
        <w:rPr>
          <w:rFonts w:ascii="Times New Roman" w:eastAsia="Times New Roman" w:hAnsi="Times New Roman"/>
          <w:sz w:val="28"/>
          <w:szCs w:val="28"/>
          <w:lang w:eastAsia="ru-RU"/>
        </w:rPr>
        <w:t>48 141,5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1D7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3969">
        <w:rPr>
          <w:rFonts w:ascii="Times New Roman" w:eastAsiaTheme="minorHAnsi" w:hAnsi="Times New Roman"/>
          <w:sz w:val="28"/>
          <w:szCs w:val="28"/>
        </w:rPr>
        <w:t xml:space="preserve">2 407 011,1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 0,02</w:t>
      </w:r>
    </w:p>
    <w:p w14:paraId="026EE75E" w14:textId="77777777" w:rsidR="00FC4890" w:rsidRPr="001C164E" w:rsidRDefault="00FC4890" w:rsidP="00FC4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AEAC14" w14:textId="0653A13E" w:rsidR="00FC4890" w:rsidRDefault="00FC4890" w:rsidP="00FC48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164E">
        <w:rPr>
          <w:rFonts w:ascii="Times New Roman" w:hAnsi="Times New Roman"/>
          <w:sz w:val="28"/>
          <w:szCs w:val="28"/>
        </w:rPr>
        <w:t>∑</w:t>
      </w:r>
      <w:proofErr w:type="spellStart"/>
      <w:r w:rsidRPr="001C164E">
        <w:rPr>
          <w:rFonts w:ascii="Times New Roman" w:hAnsi="Times New Roman"/>
          <w:sz w:val="28"/>
          <w:szCs w:val="28"/>
        </w:rPr>
        <w:t>ЭР</w:t>
      </w:r>
      <w:r w:rsidRPr="00D34B2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D34B23">
        <w:rPr>
          <w:rFonts w:ascii="Times New Roman" w:hAnsi="Times New Roman"/>
          <w:sz w:val="28"/>
          <w:szCs w:val="28"/>
          <w:vertAlign w:val="subscript"/>
        </w:rPr>
        <w:t>/</w:t>
      </w:r>
      <w:proofErr w:type="gramStart"/>
      <w:r w:rsidRPr="00D34B23">
        <w:rPr>
          <w:rFonts w:ascii="Times New Roman" w:hAnsi="Times New Roman"/>
          <w:sz w:val="28"/>
          <w:szCs w:val="28"/>
          <w:vertAlign w:val="subscript"/>
        </w:rPr>
        <w:t>п</w:t>
      </w:r>
      <w:proofErr w:type="gramEnd"/>
      <w:r w:rsidRPr="001C164E">
        <w:rPr>
          <w:rFonts w:ascii="Times New Roman" w:hAnsi="Times New Roman"/>
          <w:sz w:val="28"/>
          <w:szCs w:val="28"/>
        </w:rPr>
        <w:t>=</w:t>
      </w:r>
      <w:r w:rsidR="00427B04">
        <w:rPr>
          <w:rFonts w:ascii="Times New Roman" w:hAnsi="Times New Roman"/>
          <w:sz w:val="28"/>
          <w:szCs w:val="28"/>
        </w:rPr>
        <w:t xml:space="preserve"> 0,9</w:t>
      </w:r>
      <w:r w:rsidR="00B879D7">
        <w:rPr>
          <w:rFonts w:ascii="Times New Roman" w:hAnsi="Times New Roman"/>
          <w:sz w:val="28"/>
          <w:szCs w:val="28"/>
        </w:rPr>
        <w:t>*</w:t>
      </w:r>
      <w:r w:rsidR="00427B04">
        <w:rPr>
          <w:rFonts w:ascii="Times New Roman" w:hAnsi="Times New Roman"/>
          <w:sz w:val="28"/>
          <w:szCs w:val="28"/>
        </w:rPr>
        <w:t>0,36 +0,9</w:t>
      </w:r>
      <w:r w:rsidR="00717381">
        <w:rPr>
          <w:rFonts w:ascii="Times New Roman" w:hAnsi="Times New Roman"/>
          <w:sz w:val="28"/>
          <w:szCs w:val="28"/>
        </w:rPr>
        <w:t>*</w:t>
      </w:r>
      <w:r w:rsidR="00427B04">
        <w:rPr>
          <w:rFonts w:ascii="Times New Roman" w:hAnsi="Times New Roman"/>
          <w:sz w:val="28"/>
          <w:szCs w:val="28"/>
        </w:rPr>
        <w:t>0,6</w:t>
      </w:r>
      <w:r w:rsidR="00717381">
        <w:rPr>
          <w:rFonts w:ascii="Times New Roman" w:hAnsi="Times New Roman"/>
          <w:sz w:val="28"/>
          <w:szCs w:val="28"/>
        </w:rPr>
        <w:t xml:space="preserve"> +</w:t>
      </w:r>
      <w:r w:rsidR="006B18BB">
        <w:rPr>
          <w:rFonts w:ascii="Times New Roman" w:hAnsi="Times New Roman"/>
          <w:sz w:val="28"/>
          <w:szCs w:val="28"/>
        </w:rPr>
        <w:t>0,9</w:t>
      </w:r>
      <w:bookmarkStart w:id="37" w:name="_GoBack"/>
      <w:bookmarkEnd w:id="37"/>
      <w:r w:rsidR="00427B04">
        <w:rPr>
          <w:rFonts w:ascii="Times New Roman" w:hAnsi="Times New Roman"/>
          <w:sz w:val="28"/>
          <w:szCs w:val="28"/>
        </w:rPr>
        <w:t>*0,02 +0,64</w:t>
      </w:r>
      <w:r>
        <w:rPr>
          <w:rFonts w:ascii="Times New Roman" w:hAnsi="Times New Roman"/>
          <w:sz w:val="28"/>
          <w:szCs w:val="28"/>
        </w:rPr>
        <w:t>*0,02 =</w:t>
      </w:r>
      <w:r w:rsidR="00427B04">
        <w:rPr>
          <w:rFonts w:ascii="Times New Roman" w:hAnsi="Times New Roman"/>
          <w:sz w:val="28"/>
          <w:szCs w:val="28"/>
        </w:rPr>
        <w:t>0,3+0,5+0,02+0,01=0,83</w:t>
      </w:r>
    </w:p>
    <w:p w14:paraId="0F0C7E8C" w14:textId="77777777" w:rsidR="00FC4890" w:rsidRPr="001C164E" w:rsidRDefault="00FC4890" w:rsidP="00FC48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5F6E0A" w14:textId="048526F9" w:rsidR="00FC4890" w:rsidRPr="001C164E" w:rsidRDefault="00427B04" w:rsidP="00FC48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ЭР </w:t>
      </w:r>
      <w:proofErr w:type="spellStart"/>
      <w:r w:rsidRPr="00D34B2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мп+пп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=0,5*0,98</w:t>
      </w:r>
      <w:r w:rsidR="00FC4890" w:rsidRPr="001C164E">
        <w:rPr>
          <w:rFonts w:ascii="Times New Roman" w:eastAsia="Times New Roman" w:hAnsi="Times New Roman"/>
          <w:sz w:val="28"/>
          <w:szCs w:val="28"/>
          <w:lang w:eastAsia="ru-RU"/>
        </w:rPr>
        <w:t>+0,5*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0,83=0,49+0,42=0,91</w:t>
      </w:r>
    </w:p>
    <w:p w14:paraId="010D63C8" w14:textId="77777777" w:rsidR="00FC4890" w:rsidRPr="001C164E" w:rsidRDefault="00FC4890" w:rsidP="00FC48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B9A3BA" w14:textId="77777777" w:rsidR="00C062CE" w:rsidRDefault="00C062CE" w:rsidP="00C062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реализации муниципальной программы признается </w:t>
      </w:r>
      <w:r w:rsidR="00784CFA">
        <w:rPr>
          <w:rFonts w:ascii="Times New Roman" w:eastAsia="Times New Roman" w:hAnsi="Times New Roman"/>
          <w:sz w:val="28"/>
          <w:szCs w:val="28"/>
          <w:lang w:eastAsia="ru-RU"/>
        </w:rPr>
        <w:t>высоко</w:t>
      </w:r>
      <w:r w:rsidRPr="001C164E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эффективной. Являясь инструментом реализации государственной политики в отношении образования, ее дальнейшее финансирование целесообразно.</w:t>
      </w:r>
    </w:p>
    <w:p w14:paraId="61CB1FFD" w14:textId="61DC35BD" w:rsidR="008A62AF" w:rsidRPr="004A36A0" w:rsidRDefault="008A62AF" w:rsidP="004B1C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A36A0">
        <w:rPr>
          <w:rFonts w:ascii="Times New Roman" w:eastAsiaTheme="minorHAnsi" w:hAnsi="Times New Roman"/>
          <w:sz w:val="28"/>
          <w:szCs w:val="28"/>
        </w:rPr>
        <w:t>Для качественного и эффективного выполнения меропр</w:t>
      </w:r>
      <w:r w:rsidR="001270B6" w:rsidRPr="004A36A0">
        <w:rPr>
          <w:rFonts w:ascii="Times New Roman" w:eastAsiaTheme="minorHAnsi" w:hAnsi="Times New Roman"/>
          <w:sz w:val="28"/>
          <w:szCs w:val="28"/>
        </w:rPr>
        <w:t>и</w:t>
      </w:r>
      <w:r w:rsidR="00985900">
        <w:rPr>
          <w:rFonts w:ascii="Times New Roman" w:eastAsiaTheme="minorHAnsi" w:hAnsi="Times New Roman"/>
          <w:sz w:val="28"/>
          <w:szCs w:val="28"/>
        </w:rPr>
        <w:t>ятий Программы необходимо в 2021</w:t>
      </w:r>
      <w:r w:rsidRPr="004A36A0">
        <w:rPr>
          <w:rFonts w:ascii="Times New Roman" w:eastAsiaTheme="minorHAnsi" w:hAnsi="Times New Roman"/>
          <w:sz w:val="28"/>
          <w:szCs w:val="28"/>
        </w:rPr>
        <w:t xml:space="preserve"> году уве</w:t>
      </w:r>
      <w:r w:rsidR="00D446FB" w:rsidRPr="004A36A0">
        <w:rPr>
          <w:rFonts w:ascii="Times New Roman" w:eastAsiaTheme="minorHAnsi" w:hAnsi="Times New Roman"/>
          <w:sz w:val="28"/>
          <w:szCs w:val="28"/>
        </w:rPr>
        <w:t>личить объёмы ее финансирования на следующие цели:</w:t>
      </w:r>
    </w:p>
    <w:p w14:paraId="4897173C" w14:textId="2BE33FC1" w:rsidR="00D446FB" w:rsidRPr="004A36A0" w:rsidRDefault="00D34B23" w:rsidP="004B1C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D446FB" w:rsidRPr="004A36A0">
        <w:rPr>
          <w:rFonts w:ascii="Times New Roman" w:eastAsiaTheme="minorHAnsi" w:hAnsi="Times New Roman"/>
          <w:sz w:val="28"/>
          <w:szCs w:val="28"/>
        </w:rPr>
        <w:t>капитальный ремонт образовательных организаций;</w:t>
      </w:r>
    </w:p>
    <w:p w14:paraId="676328F8" w14:textId="77777777" w:rsidR="00D446FB" w:rsidRPr="004A36A0" w:rsidRDefault="00D446FB" w:rsidP="004B1C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A36A0">
        <w:rPr>
          <w:rFonts w:ascii="Times New Roman" w:eastAsiaTheme="minorHAnsi" w:hAnsi="Times New Roman"/>
          <w:sz w:val="28"/>
          <w:szCs w:val="28"/>
        </w:rPr>
        <w:t>- повышение уровня информатизации образовательной среды;</w:t>
      </w:r>
    </w:p>
    <w:p w14:paraId="62279991" w14:textId="77777777" w:rsidR="00D446FB" w:rsidRPr="004A36A0" w:rsidRDefault="00D446FB" w:rsidP="004B1C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A36A0">
        <w:rPr>
          <w:rFonts w:ascii="Times New Roman" w:eastAsiaTheme="minorHAnsi" w:hAnsi="Times New Roman"/>
          <w:sz w:val="28"/>
          <w:szCs w:val="28"/>
        </w:rPr>
        <w:t>- обеспечение комплексной безопасности участников образовательного процесса;</w:t>
      </w:r>
    </w:p>
    <w:p w14:paraId="3FA3D2FA" w14:textId="1BB4B848" w:rsidR="006C770C" w:rsidRPr="001C164E" w:rsidRDefault="00F5352E" w:rsidP="00C716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A36A0">
        <w:rPr>
          <w:rFonts w:ascii="Times New Roman" w:eastAsiaTheme="minorHAnsi" w:hAnsi="Times New Roman"/>
          <w:sz w:val="28"/>
          <w:szCs w:val="28"/>
        </w:rPr>
        <w:t>-</w:t>
      </w:r>
      <w:r w:rsidR="00D446FB" w:rsidRPr="004A36A0">
        <w:rPr>
          <w:rFonts w:ascii="Times New Roman" w:eastAsiaTheme="minorHAnsi" w:hAnsi="Times New Roman"/>
          <w:sz w:val="28"/>
          <w:szCs w:val="28"/>
        </w:rPr>
        <w:t xml:space="preserve"> увеличение количества мест в летних оздоровительных лагерях на базе муниципальных</w:t>
      </w:r>
      <w:r w:rsidRPr="004A36A0">
        <w:rPr>
          <w:rFonts w:ascii="Times New Roman" w:eastAsiaTheme="minorHAnsi" w:hAnsi="Times New Roman"/>
          <w:sz w:val="28"/>
          <w:szCs w:val="28"/>
        </w:rPr>
        <w:t xml:space="preserve"> </w:t>
      </w:r>
      <w:r w:rsidR="00D446FB" w:rsidRPr="004A36A0">
        <w:rPr>
          <w:rFonts w:ascii="Times New Roman" w:eastAsiaTheme="minorHAnsi" w:hAnsi="Times New Roman"/>
          <w:sz w:val="28"/>
          <w:szCs w:val="28"/>
        </w:rPr>
        <w:t>образовательных организаци</w:t>
      </w:r>
      <w:r w:rsidR="001270B6" w:rsidRPr="004A36A0">
        <w:rPr>
          <w:rFonts w:ascii="Times New Roman" w:eastAsiaTheme="minorHAnsi" w:hAnsi="Times New Roman"/>
          <w:sz w:val="28"/>
          <w:szCs w:val="28"/>
        </w:rPr>
        <w:t>й</w:t>
      </w:r>
      <w:r w:rsidR="001D7767">
        <w:rPr>
          <w:rFonts w:ascii="Times New Roman" w:eastAsiaTheme="minorHAnsi" w:hAnsi="Times New Roman"/>
          <w:sz w:val="28"/>
          <w:szCs w:val="28"/>
        </w:rPr>
        <w:t>.</w:t>
      </w:r>
    </w:p>
    <w:sectPr w:rsidR="006C770C" w:rsidRPr="001C164E" w:rsidSect="00C716F0">
      <w:pgSz w:w="11900" w:h="16800" w:code="9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D0585" w14:textId="77777777" w:rsidR="00563508" w:rsidRDefault="00563508" w:rsidP="00F62407">
      <w:pPr>
        <w:spacing w:after="0" w:line="240" w:lineRule="auto"/>
      </w:pPr>
      <w:r>
        <w:separator/>
      </w:r>
    </w:p>
  </w:endnote>
  <w:endnote w:type="continuationSeparator" w:id="0">
    <w:p w14:paraId="591E1FC5" w14:textId="77777777" w:rsidR="00563508" w:rsidRDefault="00563508" w:rsidP="00F6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62D94" w14:textId="77777777" w:rsidR="00793F0D" w:rsidRDefault="00793F0D">
    <w:pPr>
      <w:pStyle w:val="a8"/>
      <w:jc w:val="right"/>
    </w:pPr>
  </w:p>
  <w:p w14:paraId="68AF54FD" w14:textId="77777777" w:rsidR="00793F0D" w:rsidRDefault="00793F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8DB3B" w14:textId="77777777" w:rsidR="00563508" w:rsidRDefault="00563508" w:rsidP="00F62407">
      <w:pPr>
        <w:spacing w:after="0" w:line="240" w:lineRule="auto"/>
      </w:pPr>
      <w:r>
        <w:separator/>
      </w:r>
    </w:p>
  </w:footnote>
  <w:footnote w:type="continuationSeparator" w:id="0">
    <w:p w14:paraId="1256FDFA" w14:textId="77777777" w:rsidR="00563508" w:rsidRDefault="00563508" w:rsidP="00F6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635850"/>
    </w:sdtPr>
    <w:sdtEndPr/>
    <w:sdtContent>
      <w:p w14:paraId="3EC96A61" w14:textId="1D341444" w:rsidR="00793F0D" w:rsidRDefault="00793F0D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B18BB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14:paraId="5002E514" w14:textId="77777777" w:rsidR="00793F0D" w:rsidRDefault="00793F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264"/>
    <w:multiLevelType w:val="hybridMultilevel"/>
    <w:tmpl w:val="03762A00"/>
    <w:lvl w:ilvl="0" w:tplc="26F03B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3245B5"/>
    <w:multiLevelType w:val="hybridMultilevel"/>
    <w:tmpl w:val="B0EA7F32"/>
    <w:lvl w:ilvl="0" w:tplc="29D8AE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3000C6"/>
    <w:multiLevelType w:val="hybridMultilevel"/>
    <w:tmpl w:val="2DC8D83E"/>
    <w:lvl w:ilvl="0" w:tplc="FF04F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02AD7"/>
    <w:multiLevelType w:val="hybridMultilevel"/>
    <w:tmpl w:val="0A0859EC"/>
    <w:lvl w:ilvl="0" w:tplc="1228E6A6">
      <w:start w:val="1"/>
      <w:numFmt w:val="decimal"/>
      <w:lvlText w:val="%1."/>
      <w:lvlJc w:val="left"/>
      <w:pPr>
        <w:ind w:left="1699" w:hanging="9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74AB2"/>
    <w:multiLevelType w:val="hybridMultilevel"/>
    <w:tmpl w:val="208885FE"/>
    <w:lvl w:ilvl="0" w:tplc="29D8AE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0197C6A"/>
    <w:multiLevelType w:val="multilevel"/>
    <w:tmpl w:val="90BCFAE8"/>
    <w:lvl w:ilvl="0">
      <w:start w:val="1"/>
      <w:numFmt w:val="decimal"/>
      <w:lvlText w:val="%1"/>
      <w:lvlJc w:val="left"/>
      <w:pPr>
        <w:ind w:left="585" w:hanging="58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6">
    <w:nsid w:val="38472A0F"/>
    <w:multiLevelType w:val="hybridMultilevel"/>
    <w:tmpl w:val="2EDAE2C4"/>
    <w:lvl w:ilvl="0" w:tplc="3036E20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34A3E"/>
    <w:multiLevelType w:val="hybridMultilevel"/>
    <w:tmpl w:val="A156FE78"/>
    <w:lvl w:ilvl="0" w:tplc="CD98F8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6262F6"/>
    <w:multiLevelType w:val="hybridMultilevel"/>
    <w:tmpl w:val="91F00DE2"/>
    <w:lvl w:ilvl="0" w:tplc="9F8091B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6F433745"/>
    <w:multiLevelType w:val="hybridMultilevel"/>
    <w:tmpl w:val="572A37AC"/>
    <w:lvl w:ilvl="0" w:tplc="26F03B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7F68EF"/>
    <w:multiLevelType w:val="hybridMultilevel"/>
    <w:tmpl w:val="559A4816"/>
    <w:lvl w:ilvl="0" w:tplc="EB9EA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39"/>
    <w:rsid w:val="000001B8"/>
    <w:rsid w:val="00001F90"/>
    <w:rsid w:val="00002529"/>
    <w:rsid w:val="000025A8"/>
    <w:rsid w:val="00002E7E"/>
    <w:rsid w:val="000034B4"/>
    <w:rsid w:val="000035C3"/>
    <w:rsid w:val="00004828"/>
    <w:rsid w:val="00006101"/>
    <w:rsid w:val="00006605"/>
    <w:rsid w:val="00007192"/>
    <w:rsid w:val="00007830"/>
    <w:rsid w:val="000079FC"/>
    <w:rsid w:val="00007A37"/>
    <w:rsid w:val="00010FDA"/>
    <w:rsid w:val="00013294"/>
    <w:rsid w:val="0001351E"/>
    <w:rsid w:val="000145DD"/>
    <w:rsid w:val="000240DA"/>
    <w:rsid w:val="000255EF"/>
    <w:rsid w:val="00027524"/>
    <w:rsid w:val="00027C59"/>
    <w:rsid w:val="00027FD2"/>
    <w:rsid w:val="00031F66"/>
    <w:rsid w:val="00031F81"/>
    <w:rsid w:val="00035FB3"/>
    <w:rsid w:val="00035FFB"/>
    <w:rsid w:val="0004074D"/>
    <w:rsid w:val="00040985"/>
    <w:rsid w:val="000423C6"/>
    <w:rsid w:val="000451E5"/>
    <w:rsid w:val="00047B90"/>
    <w:rsid w:val="00051223"/>
    <w:rsid w:val="000515B1"/>
    <w:rsid w:val="00051A95"/>
    <w:rsid w:val="00052E01"/>
    <w:rsid w:val="00055232"/>
    <w:rsid w:val="000576C9"/>
    <w:rsid w:val="00057C67"/>
    <w:rsid w:val="00060BB0"/>
    <w:rsid w:val="00061547"/>
    <w:rsid w:val="00061D9C"/>
    <w:rsid w:val="00062690"/>
    <w:rsid w:val="00063DE0"/>
    <w:rsid w:val="000641A0"/>
    <w:rsid w:val="000663A9"/>
    <w:rsid w:val="00066A5D"/>
    <w:rsid w:val="00073D8A"/>
    <w:rsid w:val="00074BED"/>
    <w:rsid w:val="00074DF2"/>
    <w:rsid w:val="0007532D"/>
    <w:rsid w:val="000754CF"/>
    <w:rsid w:val="00075FFC"/>
    <w:rsid w:val="00080F70"/>
    <w:rsid w:val="00082CB2"/>
    <w:rsid w:val="0008301E"/>
    <w:rsid w:val="00085F5A"/>
    <w:rsid w:val="00086BCA"/>
    <w:rsid w:val="00087778"/>
    <w:rsid w:val="00092094"/>
    <w:rsid w:val="0009314D"/>
    <w:rsid w:val="00093AFB"/>
    <w:rsid w:val="00093CF5"/>
    <w:rsid w:val="00093DFE"/>
    <w:rsid w:val="00094785"/>
    <w:rsid w:val="00094E7D"/>
    <w:rsid w:val="00094F29"/>
    <w:rsid w:val="000960AB"/>
    <w:rsid w:val="00096161"/>
    <w:rsid w:val="000A0123"/>
    <w:rsid w:val="000A04F9"/>
    <w:rsid w:val="000A1445"/>
    <w:rsid w:val="000A1F8F"/>
    <w:rsid w:val="000A2456"/>
    <w:rsid w:val="000A2934"/>
    <w:rsid w:val="000A3A44"/>
    <w:rsid w:val="000A4591"/>
    <w:rsid w:val="000A52E7"/>
    <w:rsid w:val="000A663E"/>
    <w:rsid w:val="000A7E19"/>
    <w:rsid w:val="000B0490"/>
    <w:rsid w:val="000B1968"/>
    <w:rsid w:val="000B4D8D"/>
    <w:rsid w:val="000B52CD"/>
    <w:rsid w:val="000B5946"/>
    <w:rsid w:val="000B7E25"/>
    <w:rsid w:val="000B7E89"/>
    <w:rsid w:val="000C1ABC"/>
    <w:rsid w:val="000C2176"/>
    <w:rsid w:val="000C2744"/>
    <w:rsid w:val="000C3016"/>
    <w:rsid w:val="000C30B1"/>
    <w:rsid w:val="000C448D"/>
    <w:rsid w:val="000C6900"/>
    <w:rsid w:val="000C707D"/>
    <w:rsid w:val="000C79C3"/>
    <w:rsid w:val="000C7BBF"/>
    <w:rsid w:val="000D037A"/>
    <w:rsid w:val="000D1B7D"/>
    <w:rsid w:val="000D39C7"/>
    <w:rsid w:val="000D45D4"/>
    <w:rsid w:val="000D4938"/>
    <w:rsid w:val="000D5148"/>
    <w:rsid w:val="000D6C76"/>
    <w:rsid w:val="000E352C"/>
    <w:rsid w:val="000E423D"/>
    <w:rsid w:val="000E5128"/>
    <w:rsid w:val="000E7EE1"/>
    <w:rsid w:val="000F014D"/>
    <w:rsid w:val="000F2F58"/>
    <w:rsid w:val="000F4826"/>
    <w:rsid w:val="000F50B4"/>
    <w:rsid w:val="000F53DE"/>
    <w:rsid w:val="0010057A"/>
    <w:rsid w:val="00100813"/>
    <w:rsid w:val="00100BE2"/>
    <w:rsid w:val="0010156C"/>
    <w:rsid w:val="00101667"/>
    <w:rsid w:val="00104A05"/>
    <w:rsid w:val="00106E3F"/>
    <w:rsid w:val="00107957"/>
    <w:rsid w:val="001101AD"/>
    <w:rsid w:val="00110761"/>
    <w:rsid w:val="001114A3"/>
    <w:rsid w:val="00112631"/>
    <w:rsid w:val="00113183"/>
    <w:rsid w:val="0011445C"/>
    <w:rsid w:val="00114B88"/>
    <w:rsid w:val="0011664A"/>
    <w:rsid w:val="00121197"/>
    <w:rsid w:val="001215F3"/>
    <w:rsid w:val="00122C04"/>
    <w:rsid w:val="00123D44"/>
    <w:rsid w:val="00126782"/>
    <w:rsid w:val="001270B6"/>
    <w:rsid w:val="00127315"/>
    <w:rsid w:val="00127A88"/>
    <w:rsid w:val="00127B8D"/>
    <w:rsid w:val="00127E3E"/>
    <w:rsid w:val="00131221"/>
    <w:rsid w:val="00131F0D"/>
    <w:rsid w:val="001327F2"/>
    <w:rsid w:val="001330FD"/>
    <w:rsid w:val="00134AE2"/>
    <w:rsid w:val="00134DB6"/>
    <w:rsid w:val="00135580"/>
    <w:rsid w:val="00135CD1"/>
    <w:rsid w:val="00135D0B"/>
    <w:rsid w:val="00137B45"/>
    <w:rsid w:val="00140BA7"/>
    <w:rsid w:val="0014342C"/>
    <w:rsid w:val="00143E15"/>
    <w:rsid w:val="0014421D"/>
    <w:rsid w:val="0014487A"/>
    <w:rsid w:val="00144B27"/>
    <w:rsid w:val="00145151"/>
    <w:rsid w:val="001464DA"/>
    <w:rsid w:val="00146AE1"/>
    <w:rsid w:val="00147294"/>
    <w:rsid w:val="0014753E"/>
    <w:rsid w:val="00152681"/>
    <w:rsid w:val="0015289F"/>
    <w:rsid w:val="00156151"/>
    <w:rsid w:val="00156725"/>
    <w:rsid w:val="00156E39"/>
    <w:rsid w:val="00157CB1"/>
    <w:rsid w:val="001614CC"/>
    <w:rsid w:val="00162A09"/>
    <w:rsid w:val="00164695"/>
    <w:rsid w:val="0016679F"/>
    <w:rsid w:val="00167EF7"/>
    <w:rsid w:val="00170B32"/>
    <w:rsid w:val="0017330A"/>
    <w:rsid w:val="00173943"/>
    <w:rsid w:val="00174447"/>
    <w:rsid w:val="00174C95"/>
    <w:rsid w:val="001759CB"/>
    <w:rsid w:val="00177616"/>
    <w:rsid w:val="0018070E"/>
    <w:rsid w:val="00180D73"/>
    <w:rsid w:val="001815ED"/>
    <w:rsid w:val="00181628"/>
    <w:rsid w:val="00181E05"/>
    <w:rsid w:val="00182696"/>
    <w:rsid w:val="0018276E"/>
    <w:rsid w:val="00182C0A"/>
    <w:rsid w:val="001837B0"/>
    <w:rsid w:val="00184047"/>
    <w:rsid w:val="00184AC5"/>
    <w:rsid w:val="00185A7D"/>
    <w:rsid w:val="00186696"/>
    <w:rsid w:val="001872D1"/>
    <w:rsid w:val="00187FD3"/>
    <w:rsid w:val="001914D6"/>
    <w:rsid w:val="0019190B"/>
    <w:rsid w:val="00192217"/>
    <w:rsid w:val="00192E85"/>
    <w:rsid w:val="00193308"/>
    <w:rsid w:val="00193AC2"/>
    <w:rsid w:val="0019541C"/>
    <w:rsid w:val="00196CBD"/>
    <w:rsid w:val="00196CDE"/>
    <w:rsid w:val="001A0023"/>
    <w:rsid w:val="001A1660"/>
    <w:rsid w:val="001A31A6"/>
    <w:rsid w:val="001A33B9"/>
    <w:rsid w:val="001A34E1"/>
    <w:rsid w:val="001A47C4"/>
    <w:rsid w:val="001A60B8"/>
    <w:rsid w:val="001A628A"/>
    <w:rsid w:val="001A6739"/>
    <w:rsid w:val="001A7F83"/>
    <w:rsid w:val="001B27C6"/>
    <w:rsid w:val="001B2E73"/>
    <w:rsid w:val="001B3A63"/>
    <w:rsid w:val="001B53A4"/>
    <w:rsid w:val="001B6483"/>
    <w:rsid w:val="001B70DB"/>
    <w:rsid w:val="001C010D"/>
    <w:rsid w:val="001C1365"/>
    <w:rsid w:val="001C164E"/>
    <w:rsid w:val="001C2631"/>
    <w:rsid w:val="001C26FE"/>
    <w:rsid w:val="001C36AC"/>
    <w:rsid w:val="001C390E"/>
    <w:rsid w:val="001C64BD"/>
    <w:rsid w:val="001C67BB"/>
    <w:rsid w:val="001D0816"/>
    <w:rsid w:val="001D118B"/>
    <w:rsid w:val="001D1DEE"/>
    <w:rsid w:val="001D23C7"/>
    <w:rsid w:val="001D39C2"/>
    <w:rsid w:val="001D4109"/>
    <w:rsid w:val="001D420E"/>
    <w:rsid w:val="001D5FBF"/>
    <w:rsid w:val="001D650A"/>
    <w:rsid w:val="001D65A9"/>
    <w:rsid w:val="001D6F38"/>
    <w:rsid w:val="001D71F4"/>
    <w:rsid w:val="001D756B"/>
    <w:rsid w:val="001D7767"/>
    <w:rsid w:val="001E113F"/>
    <w:rsid w:val="001E1C1E"/>
    <w:rsid w:val="001E34E0"/>
    <w:rsid w:val="001E3BC9"/>
    <w:rsid w:val="001E472B"/>
    <w:rsid w:val="001E5DED"/>
    <w:rsid w:val="001E5F5B"/>
    <w:rsid w:val="001E6B54"/>
    <w:rsid w:val="001F0C26"/>
    <w:rsid w:val="001F2413"/>
    <w:rsid w:val="001F79A9"/>
    <w:rsid w:val="002001C9"/>
    <w:rsid w:val="00200D10"/>
    <w:rsid w:val="002016A4"/>
    <w:rsid w:val="00201B01"/>
    <w:rsid w:val="00203126"/>
    <w:rsid w:val="00203C14"/>
    <w:rsid w:val="00204AE9"/>
    <w:rsid w:val="00204D7B"/>
    <w:rsid w:val="0021066A"/>
    <w:rsid w:val="002122EC"/>
    <w:rsid w:val="00216158"/>
    <w:rsid w:val="002163F7"/>
    <w:rsid w:val="00217156"/>
    <w:rsid w:val="00221C1B"/>
    <w:rsid w:val="00222F77"/>
    <w:rsid w:val="00223FA8"/>
    <w:rsid w:val="00225923"/>
    <w:rsid w:val="002275A9"/>
    <w:rsid w:val="00230C90"/>
    <w:rsid w:val="00230DE0"/>
    <w:rsid w:val="00232A1A"/>
    <w:rsid w:val="00233A4C"/>
    <w:rsid w:val="00233BED"/>
    <w:rsid w:val="002347D6"/>
    <w:rsid w:val="00235124"/>
    <w:rsid w:val="0023522C"/>
    <w:rsid w:val="0023590B"/>
    <w:rsid w:val="00236C6E"/>
    <w:rsid w:val="00236F8B"/>
    <w:rsid w:val="00242EB5"/>
    <w:rsid w:val="002460E7"/>
    <w:rsid w:val="00246E7B"/>
    <w:rsid w:val="00247710"/>
    <w:rsid w:val="0025025B"/>
    <w:rsid w:val="00252FC6"/>
    <w:rsid w:val="00253695"/>
    <w:rsid w:val="00253C72"/>
    <w:rsid w:val="00256065"/>
    <w:rsid w:val="0025632D"/>
    <w:rsid w:val="00256A7E"/>
    <w:rsid w:val="002572E1"/>
    <w:rsid w:val="00257A90"/>
    <w:rsid w:val="00264DB0"/>
    <w:rsid w:val="0026553B"/>
    <w:rsid w:val="00265CE9"/>
    <w:rsid w:val="0026723B"/>
    <w:rsid w:val="00267A79"/>
    <w:rsid w:val="002718B8"/>
    <w:rsid w:val="0027206C"/>
    <w:rsid w:val="00272404"/>
    <w:rsid w:val="00272AA1"/>
    <w:rsid w:val="00275B47"/>
    <w:rsid w:val="00276226"/>
    <w:rsid w:val="0027641F"/>
    <w:rsid w:val="00281260"/>
    <w:rsid w:val="002823E7"/>
    <w:rsid w:val="00283FDB"/>
    <w:rsid w:val="002869C7"/>
    <w:rsid w:val="0028710F"/>
    <w:rsid w:val="002875FB"/>
    <w:rsid w:val="00292BEC"/>
    <w:rsid w:val="00292C48"/>
    <w:rsid w:val="00293798"/>
    <w:rsid w:val="00293B8A"/>
    <w:rsid w:val="00293BB7"/>
    <w:rsid w:val="002941FF"/>
    <w:rsid w:val="002950D5"/>
    <w:rsid w:val="002971B7"/>
    <w:rsid w:val="002A002F"/>
    <w:rsid w:val="002A3099"/>
    <w:rsid w:val="002A3943"/>
    <w:rsid w:val="002A53AA"/>
    <w:rsid w:val="002A562C"/>
    <w:rsid w:val="002B2156"/>
    <w:rsid w:val="002B2176"/>
    <w:rsid w:val="002B297E"/>
    <w:rsid w:val="002B5400"/>
    <w:rsid w:val="002B7343"/>
    <w:rsid w:val="002C066A"/>
    <w:rsid w:val="002C1785"/>
    <w:rsid w:val="002C2BE4"/>
    <w:rsid w:val="002C31AB"/>
    <w:rsid w:val="002C3729"/>
    <w:rsid w:val="002C3ECE"/>
    <w:rsid w:val="002C4232"/>
    <w:rsid w:val="002C5BE6"/>
    <w:rsid w:val="002C5ED4"/>
    <w:rsid w:val="002C5EF6"/>
    <w:rsid w:val="002D02D5"/>
    <w:rsid w:val="002D3D81"/>
    <w:rsid w:val="002D41BD"/>
    <w:rsid w:val="002D4B26"/>
    <w:rsid w:val="002D4E49"/>
    <w:rsid w:val="002D54D3"/>
    <w:rsid w:val="002D5C0A"/>
    <w:rsid w:val="002D6E4B"/>
    <w:rsid w:val="002D731F"/>
    <w:rsid w:val="002D7E6A"/>
    <w:rsid w:val="002E0DF5"/>
    <w:rsid w:val="002E0F46"/>
    <w:rsid w:val="002E1CDC"/>
    <w:rsid w:val="002E2E04"/>
    <w:rsid w:val="002E5B40"/>
    <w:rsid w:val="002E73F0"/>
    <w:rsid w:val="002E76E6"/>
    <w:rsid w:val="002F15A4"/>
    <w:rsid w:val="002F1F86"/>
    <w:rsid w:val="002F22C0"/>
    <w:rsid w:val="002F43A6"/>
    <w:rsid w:val="002F4B02"/>
    <w:rsid w:val="002F5475"/>
    <w:rsid w:val="002F5726"/>
    <w:rsid w:val="002F6347"/>
    <w:rsid w:val="00300AC0"/>
    <w:rsid w:val="00301950"/>
    <w:rsid w:val="003024A0"/>
    <w:rsid w:val="003042BA"/>
    <w:rsid w:val="00304E6D"/>
    <w:rsid w:val="00305F34"/>
    <w:rsid w:val="00310738"/>
    <w:rsid w:val="0031127F"/>
    <w:rsid w:val="0031356C"/>
    <w:rsid w:val="00313602"/>
    <w:rsid w:val="00313927"/>
    <w:rsid w:val="00313E5D"/>
    <w:rsid w:val="00316A35"/>
    <w:rsid w:val="00316E37"/>
    <w:rsid w:val="00322069"/>
    <w:rsid w:val="00322751"/>
    <w:rsid w:val="00323985"/>
    <w:rsid w:val="00324098"/>
    <w:rsid w:val="0032667D"/>
    <w:rsid w:val="00326D4A"/>
    <w:rsid w:val="00327C67"/>
    <w:rsid w:val="003300FA"/>
    <w:rsid w:val="00333121"/>
    <w:rsid w:val="00335A0A"/>
    <w:rsid w:val="00335AD7"/>
    <w:rsid w:val="00335DB6"/>
    <w:rsid w:val="0033690F"/>
    <w:rsid w:val="00336D94"/>
    <w:rsid w:val="00340032"/>
    <w:rsid w:val="0034107E"/>
    <w:rsid w:val="0034135A"/>
    <w:rsid w:val="003419C2"/>
    <w:rsid w:val="00342F4E"/>
    <w:rsid w:val="00343C4B"/>
    <w:rsid w:val="00344690"/>
    <w:rsid w:val="0035069F"/>
    <w:rsid w:val="003512A8"/>
    <w:rsid w:val="003531E3"/>
    <w:rsid w:val="003545E2"/>
    <w:rsid w:val="0035518D"/>
    <w:rsid w:val="003555F5"/>
    <w:rsid w:val="0035730D"/>
    <w:rsid w:val="00360524"/>
    <w:rsid w:val="003636F6"/>
    <w:rsid w:val="00363926"/>
    <w:rsid w:val="003640BE"/>
    <w:rsid w:val="00364D7C"/>
    <w:rsid w:val="003656DE"/>
    <w:rsid w:val="00367541"/>
    <w:rsid w:val="00367906"/>
    <w:rsid w:val="00370FC9"/>
    <w:rsid w:val="00371ED0"/>
    <w:rsid w:val="00374099"/>
    <w:rsid w:val="00374E61"/>
    <w:rsid w:val="00374F5B"/>
    <w:rsid w:val="00374FF5"/>
    <w:rsid w:val="00375118"/>
    <w:rsid w:val="00375888"/>
    <w:rsid w:val="00375DB2"/>
    <w:rsid w:val="00375F77"/>
    <w:rsid w:val="00377270"/>
    <w:rsid w:val="00377463"/>
    <w:rsid w:val="00380CFA"/>
    <w:rsid w:val="0038134F"/>
    <w:rsid w:val="00382396"/>
    <w:rsid w:val="00382E92"/>
    <w:rsid w:val="0038464A"/>
    <w:rsid w:val="00384F80"/>
    <w:rsid w:val="003869BA"/>
    <w:rsid w:val="00387351"/>
    <w:rsid w:val="00390FC9"/>
    <w:rsid w:val="003914E5"/>
    <w:rsid w:val="003917E2"/>
    <w:rsid w:val="00391FE1"/>
    <w:rsid w:val="0039566B"/>
    <w:rsid w:val="00396025"/>
    <w:rsid w:val="00396A35"/>
    <w:rsid w:val="003A0720"/>
    <w:rsid w:val="003A0E4F"/>
    <w:rsid w:val="003A1201"/>
    <w:rsid w:val="003A1CDC"/>
    <w:rsid w:val="003A3005"/>
    <w:rsid w:val="003A3676"/>
    <w:rsid w:val="003A4221"/>
    <w:rsid w:val="003A43AF"/>
    <w:rsid w:val="003A638D"/>
    <w:rsid w:val="003A6789"/>
    <w:rsid w:val="003A6E4A"/>
    <w:rsid w:val="003B1179"/>
    <w:rsid w:val="003B1CA1"/>
    <w:rsid w:val="003B257F"/>
    <w:rsid w:val="003B6BE2"/>
    <w:rsid w:val="003B75FB"/>
    <w:rsid w:val="003B7D57"/>
    <w:rsid w:val="003B7E98"/>
    <w:rsid w:val="003C13F7"/>
    <w:rsid w:val="003C1CBF"/>
    <w:rsid w:val="003C1E7B"/>
    <w:rsid w:val="003C25B5"/>
    <w:rsid w:val="003C2D05"/>
    <w:rsid w:val="003C3662"/>
    <w:rsid w:val="003C3DDB"/>
    <w:rsid w:val="003C4507"/>
    <w:rsid w:val="003C4612"/>
    <w:rsid w:val="003C577C"/>
    <w:rsid w:val="003C5F94"/>
    <w:rsid w:val="003C60C6"/>
    <w:rsid w:val="003C6FE3"/>
    <w:rsid w:val="003D0EF8"/>
    <w:rsid w:val="003D2FF1"/>
    <w:rsid w:val="003D508D"/>
    <w:rsid w:val="003D7888"/>
    <w:rsid w:val="003E049C"/>
    <w:rsid w:val="003E068F"/>
    <w:rsid w:val="003E2D3F"/>
    <w:rsid w:val="003E3DC1"/>
    <w:rsid w:val="003E4754"/>
    <w:rsid w:val="003E534D"/>
    <w:rsid w:val="003F0445"/>
    <w:rsid w:val="003F1BC0"/>
    <w:rsid w:val="003F1C8B"/>
    <w:rsid w:val="003F1E4F"/>
    <w:rsid w:val="003F20B6"/>
    <w:rsid w:val="003F2B4A"/>
    <w:rsid w:val="003F31B1"/>
    <w:rsid w:val="003F4439"/>
    <w:rsid w:val="003F460D"/>
    <w:rsid w:val="003F4C21"/>
    <w:rsid w:val="003F5CC2"/>
    <w:rsid w:val="003F5EC5"/>
    <w:rsid w:val="003F6B92"/>
    <w:rsid w:val="00400710"/>
    <w:rsid w:val="0040370A"/>
    <w:rsid w:val="00403C3F"/>
    <w:rsid w:val="0040452F"/>
    <w:rsid w:val="00404A4D"/>
    <w:rsid w:val="00406CB2"/>
    <w:rsid w:val="00411A37"/>
    <w:rsid w:val="00411E9B"/>
    <w:rsid w:val="0041222B"/>
    <w:rsid w:val="00413607"/>
    <w:rsid w:val="0041684C"/>
    <w:rsid w:val="00416C2E"/>
    <w:rsid w:val="00416C72"/>
    <w:rsid w:val="00416E5F"/>
    <w:rsid w:val="0041771E"/>
    <w:rsid w:val="00420152"/>
    <w:rsid w:val="00420724"/>
    <w:rsid w:val="00423BF3"/>
    <w:rsid w:val="004240C1"/>
    <w:rsid w:val="004242CB"/>
    <w:rsid w:val="004252E8"/>
    <w:rsid w:val="004271DF"/>
    <w:rsid w:val="00427B04"/>
    <w:rsid w:val="004303F2"/>
    <w:rsid w:val="00431C9A"/>
    <w:rsid w:val="00432C4F"/>
    <w:rsid w:val="004345D4"/>
    <w:rsid w:val="00434FB3"/>
    <w:rsid w:val="00441D72"/>
    <w:rsid w:val="0044310B"/>
    <w:rsid w:val="00444262"/>
    <w:rsid w:val="00446997"/>
    <w:rsid w:val="00447A40"/>
    <w:rsid w:val="00451AB2"/>
    <w:rsid w:val="00451D51"/>
    <w:rsid w:val="00452E84"/>
    <w:rsid w:val="004545A2"/>
    <w:rsid w:val="00454603"/>
    <w:rsid w:val="00454C54"/>
    <w:rsid w:val="00455236"/>
    <w:rsid w:val="00455B7E"/>
    <w:rsid w:val="00456C96"/>
    <w:rsid w:val="004602E5"/>
    <w:rsid w:val="00460EA5"/>
    <w:rsid w:val="0046388B"/>
    <w:rsid w:val="004649EA"/>
    <w:rsid w:val="00464B68"/>
    <w:rsid w:val="00465460"/>
    <w:rsid w:val="00471073"/>
    <w:rsid w:val="00471802"/>
    <w:rsid w:val="00472A86"/>
    <w:rsid w:val="00473C24"/>
    <w:rsid w:val="004740FE"/>
    <w:rsid w:val="004748FC"/>
    <w:rsid w:val="004765A9"/>
    <w:rsid w:val="00476616"/>
    <w:rsid w:val="004774EE"/>
    <w:rsid w:val="00477588"/>
    <w:rsid w:val="004805CA"/>
    <w:rsid w:val="0048104E"/>
    <w:rsid w:val="0048277C"/>
    <w:rsid w:val="00482901"/>
    <w:rsid w:val="004848E9"/>
    <w:rsid w:val="00485A87"/>
    <w:rsid w:val="00487E6F"/>
    <w:rsid w:val="00490469"/>
    <w:rsid w:val="004904A3"/>
    <w:rsid w:val="00492375"/>
    <w:rsid w:val="00492407"/>
    <w:rsid w:val="00493676"/>
    <w:rsid w:val="00493D4C"/>
    <w:rsid w:val="004942C4"/>
    <w:rsid w:val="004946DF"/>
    <w:rsid w:val="00494A74"/>
    <w:rsid w:val="004950A9"/>
    <w:rsid w:val="004956E0"/>
    <w:rsid w:val="00496364"/>
    <w:rsid w:val="0049716D"/>
    <w:rsid w:val="00497A7B"/>
    <w:rsid w:val="004A118A"/>
    <w:rsid w:val="004A2991"/>
    <w:rsid w:val="004A2A64"/>
    <w:rsid w:val="004A36A0"/>
    <w:rsid w:val="004A5D26"/>
    <w:rsid w:val="004A6839"/>
    <w:rsid w:val="004A7223"/>
    <w:rsid w:val="004A7284"/>
    <w:rsid w:val="004A7A39"/>
    <w:rsid w:val="004B0790"/>
    <w:rsid w:val="004B1C20"/>
    <w:rsid w:val="004B21FA"/>
    <w:rsid w:val="004B24E8"/>
    <w:rsid w:val="004B2BE7"/>
    <w:rsid w:val="004B4009"/>
    <w:rsid w:val="004B5E9B"/>
    <w:rsid w:val="004B7D0F"/>
    <w:rsid w:val="004C14E2"/>
    <w:rsid w:val="004C2C90"/>
    <w:rsid w:val="004C37F5"/>
    <w:rsid w:val="004C4163"/>
    <w:rsid w:val="004C44E5"/>
    <w:rsid w:val="004C45FC"/>
    <w:rsid w:val="004C53F9"/>
    <w:rsid w:val="004D0451"/>
    <w:rsid w:val="004D14FF"/>
    <w:rsid w:val="004D1EA1"/>
    <w:rsid w:val="004D7865"/>
    <w:rsid w:val="004E04AF"/>
    <w:rsid w:val="004E1605"/>
    <w:rsid w:val="004E2549"/>
    <w:rsid w:val="004E2610"/>
    <w:rsid w:val="004E3D0C"/>
    <w:rsid w:val="004E3DF2"/>
    <w:rsid w:val="004E3E06"/>
    <w:rsid w:val="004E421E"/>
    <w:rsid w:val="004E631E"/>
    <w:rsid w:val="004E68B5"/>
    <w:rsid w:val="004E7832"/>
    <w:rsid w:val="004F0351"/>
    <w:rsid w:val="004F1327"/>
    <w:rsid w:val="004F1FF0"/>
    <w:rsid w:val="004F3017"/>
    <w:rsid w:val="004F53E3"/>
    <w:rsid w:val="005005BE"/>
    <w:rsid w:val="00501421"/>
    <w:rsid w:val="0050174A"/>
    <w:rsid w:val="0050182A"/>
    <w:rsid w:val="00501D3E"/>
    <w:rsid w:val="00502A74"/>
    <w:rsid w:val="00503531"/>
    <w:rsid w:val="0050383D"/>
    <w:rsid w:val="0050449D"/>
    <w:rsid w:val="0050457A"/>
    <w:rsid w:val="0050527F"/>
    <w:rsid w:val="005052FA"/>
    <w:rsid w:val="00505470"/>
    <w:rsid w:val="0050579E"/>
    <w:rsid w:val="0050617D"/>
    <w:rsid w:val="005061D1"/>
    <w:rsid w:val="00506CFD"/>
    <w:rsid w:val="005077CD"/>
    <w:rsid w:val="00507B9C"/>
    <w:rsid w:val="00510D89"/>
    <w:rsid w:val="0051132E"/>
    <w:rsid w:val="00511A0B"/>
    <w:rsid w:val="00512EE2"/>
    <w:rsid w:val="0051421F"/>
    <w:rsid w:val="00514D64"/>
    <w:rsid w:val="00515EAD"/>
    <w:rsid w:val="00516D93"/>
    <w:rsid w:val="00516F48"/>
    <w:rsid w:val="00520955"/>
    <w:rsid w:val="00520EBB"/>
    <w:rsid w:val="00522605"/>
    <w:rsid w:val="005233D3"/>
    <w:rsid w:val="005242AA"/>
    <w:rsid w:val="0052483A"/>
    <w:rsid w:val="00524A73"/>
    <w:rsid w:val="00527214"/>
    <w:rsid w:val="00530101"/>
    <w:rsid w:val="005304F9"/>
    <w:rsid w:val="00531CD8"/>
    <w:rsid w:val="00533DC9"/>
    <w:rsid w:val="00533E17"/>
    <w:rsid w:val="0053698E"/>
    <w:rsid w:val="00536B7B"/>
    <w:rsid w:val="00537222"/>
    <w:rsid w:val="00537F6E"/>
    <w:rsid w:val="0054088C"/>
    <w:rsid w:val="00541331"/>
    <w:rsid w:val="00541E6A"/>
    <w:rsid w:val="00542E7F"/>
    <w:rsid w:val="005460D8"/>
    <w:rsid w:val="005502BD"/>
    <w:rsid w:val="0055263E"/>
    <w:rsid w:val="0055429D"/>
    <w:rsid w:val="00556848"/>
    <w:rsid w:val="00556DBA"/>
    <w:rsid w:val="00556F53"/>
    <w:rsid w:val="00557BFD"/>
    <w:rsid w:val="00561E38"/>
    <w:rsid w:val="00562042"/>
    <w:rsid w:val="00562C66"/>
    <w:rsid w:val="00562DD1"/>
    <w:rsid w:val="005630B9"/>
    <w:rsid w:val="00563508"/>
    <w:rsid w:val="00563B5C"/>
    <w:rsid w:val="005642B7"/>
    <w:rsid w:val="00565729"/>
    <w:rsid w:val="00566558"/>
    <w:rsid w:val="0056657C"/>
    <w:rsid w:val="00567205"/>
    <w:rsid w:val="005673AA"/>
    <w:rsid w:val="00570C6B"/>
    <w:rsid w:val="00571D60"/>
    <w:rsid w:val="005724F9"/>
    <w:rsid w:val="005739F2"/>
    <w:rsid w:val="00573EB8"/>
    <w:rsid w:val="005769BA"/>
    <w:rsid w:val="00576D08"/>
    <w:rsid w:val="00577800"/>
    <w:rsid w:val="00580225"/>
    <w:rsid w:val="00580B93"/>
    <w:rsid w:val="00580C94"/>
    <w:rsid w:val="0058141D"/>
    <w:rsid w:val="00581814"/>
    <w:rsid w:val="00581B92"/>
    <w:rsid w:val="00581B93"/>
    <w:rsid w:val="00586595"/>
    <w:rsid w:val="00587751"/>
    <w:rsid w:val="00587852"/>
    <w:rsid w:val="00593CAF"/>
    <w:rsid w:val="00593CE9"/>
    <w:rsid w:val="00594259"/>
    <w:rsid w:val="00594C24"/>
    <w:rsid w:val="005952B5"/>
    <w:rsid w:val="00595E27"/>
    <w:rsid w:val="0059771B"/>
    <w:rsid w:val="00597CFF"/>
    <w:rsid w:val="005A020C"/>
    <w:rsid w:val="005A0258"/>
    <w:rsid w:val="005A038E"/>
    <w:rsid w:val="005A198F"/>
    <w:rsid w:val="005A2AC3"/>
    <w:rsid w:val="005A510C"/>
    <w:rsid w:val="005A6145"/>
    <w:rsid w:val="005A6868"/>
    <w:rsid w:val="005A737A"/>
    <w:rsid w:val="005B1547"/>
    <w:rsid w:val="005B216B"/>
    <w:rsid w:val="005B2282"/>
    <w:rsid w:val="005B41D4"/>
    <w:rsid w:val="005B5D42"/>
    <w:rsid w:val="005B6D4A"/>
    <w:rsid w:val="005C09AE"/>
    <w:rsid w:val="005C1603"/>
    <w:rsid w:val="005C200D"/>
    <w:rsid w:val="005C2EE7"/>
    <w:rsid w:val="005C3648"/>
    <w:rsid w:val="005C6098"/>
    <w:rsid w:val="005C6201"/>
    <w:rsid w:val="005C76E4"/>
    <w:rsid w:val="005C7F86"/>
    <w:rsid w:val="005D0088"/>
    <w:rsid w:val="005D0D6B"/>
    <w:rsid w:val="005D1550"/>
    <w:rsid w:val="005D1B0E"/>
    <w:rsid w:val="005D3554"/>
    <w:rsid w:val="005D498D"/>
    <w:rsid w:val="005D4A40"/>
    <w:rsid w:val="005D56D0"/>
    <w:rsid w:val="005D56D6"/>
    <w:rsid w:val="005D6A74"/>
    <w:rsid w:val="005D78DD"/>
    <w:rsid w:val="005D7DF0"/>
    <w:rsid w:val="005E00A7"/>
    <w:rsid w:val="005E11F6"/>
    <w:rsid w:val="005E1A43"/>
    <w:rsid w:val="005E369A"/>
    <w:rsid w:val="005E5916"/>
    <w:rsid w:val="005E5A3A"/>
    <w:rsid w:val="005E5B2A"/>
    <w:rsid w:val="005E674C"/>
    <w:rsid w:val="005E7B04"/>
    <w:rsid w:val="005E7F5F"/>
    <w:rsid w:val="005F0923"/>
    <w:rsid w:val="005F1B18"/>
    <w:rsid w:val="005F34F8"/>
    <w:rsid w:val="005F3E5D"/>
    <w:rsid w:val="005F4022"/>
    <w:rsid w:val="005F482F"/>
    <w:rsid w:val="005F6538"/>
    <w:rsid w:val="005F73CF"/>
    <w:rsid w:val="006000C4"/>
    <w:rsid w:val="006008EE"/>
    <w:rsid w:val="006017CC"/>
    <w:rsid w:val="006046D0"/>
    <w:rsid w:val="00604CF9"/>
    <w:rsid w:val="006054C7"/>
    <w:rsid w:val="00605766"/>
    <w:rsid w:val="006066D0"/>
    <w:rsid w:val="00610A49"/>
    <w:rsid w:val="00610E96"/>
    <w:rsid w:val="00612442"/>
    <w:rsid w:val="00614D2C"/>
    <w:rsid w:val="006165E5"/>
    <w:rsid w:val="006170C5"/>
    <w:rsid w:val="00617389"/>
    <w:rsid w:val="00620A86"/>
    <w:rsid w:val="00621E93"/>
    <w:rsid w:val="00622A4D"/>
    <w:rsid w:val="00623B5A"/>
    <w:rsid w:val="006243C4"/>
    <w:rsid w:val="00625F43"/>
    <w:rsid w:val="00627268"/>
    <w:rsid w:val="00631C3E"/>
    <w:rsid w:val="006345ED"/>
    <w:rsid w:val="006347BE"/>
    <w:rsid w:val="0063523E"/>
    <w:rsid w:val="00635ECD"/>
    <w:rsid w:val="00636DFF"/>
    <w:rsid w:val="00640629"/>
    <w:rsid w:val="00641B71"/>
    <w:rsid w:val="00642B39"/>
    <w:rsid w:val="00642BDB"/>
    <w:rsid w:val="00642BEA"/>
    <w:rsid w:val="0064313A"/>
    <w:rsid w:val="0064416B"/>
    <w:rsid w:val="00644BC0"/>
    <w:rsid w:val="006462BD"/>
    <w:rsid w:val="00647BD8"/>
    <w:rsid w:val="00650041"/>
    <w:rsid w:val="00653A66"/>
    <w:rsid w:val="00653D19"/>
    <w:rsid w:val="00653D96"/>
    <w:rsid w:val="00654F57"/>
    <w:rsid w:val="00655768"/>
    <w:rsid w:val="00656067"/>
    <w:rsid w:val="00656377"/>
    <w:rsid w:val="00656973"/>
    <w:rsid w:val="00656F8A"/>
    <w:rsid w:val="0065720B"/>
    <w:rsid w:val="00657D22"/>
    <w:rsid w:val="006603F6"/>
    <w:rsid w:val="0066116A"/>
    <w:rsid w:val="00663B50"/>
    <w:rsid w:val="006645AA"/>
    <w:rsid w:val="006651CB"/>
    <w:rsid w:val="00665702"/>
    <w:rsid w:val="00665DC6"/>
    <w:rsid w:val="0067033E"/>
    <w:rsid w:val="00670660"/>
    <w:rsid w:val="0067116B"/>
    <w:rsid w:val="006729CE"/>
    <w:rsid w:val="00673EC3"/>
    <w:rsid w:val="006741B4"/>
    <w:rsid w:val="006756E6"/>
    <w:rsid w:val="00676006"/>
    <w:rsid w:val="006822E9"/>
    <w:rsid w:val="00682394"/>
    <w:rsid w:val="00682F61"/>
    <w:rsid w:val="00683C3A"/>
    <w:rsid w:val="00685580"/>
    <w:rsid w:val="00686164"/>
    <w:rsid w:val="00686F70"/>
    <w:rsid w:val="006908E2"/>
    <w:rsid w:val="00690A61"/>
    <w:rsid w:val="00690D76"/>
    <w:rsid w:val="00690EB1"/>
    <w:rsid w:val="00692A14"/>
    <w:rsid w:val="00694EAF"/>
    <w:rsid w:val="00696D16"/>
    <w:rsid w:val="006A2E8B"/>
    <w:rsid w:val="006A34C1"/>
    <w:rsid w:val="006A4134"/>
    <w:rsid w:val="006A42A5"/>
    <w:rsid w:val="006A529C"/>
    <w:rsid w:val="006A6221"/>
    <w:rsid w:val="006A6742"/>
    <w:rsid w:val="006A76EB"/>
    <w:rsid w:val="006B18BB"/>
    <w:rsid w:val="006B3581"/>
    <w:rsid w:val="006B4979"/>
    <w:rsid w:val="006B4CC3"/>
    <w:rsid w:val="006B7135"/>
    <w:rsid w:val="006C1335"/>
    <w:rsid w:val="006C2467"/>
    <w:rsid w:val="006C29FC"/>
    <w:rsid w:val="006C2C75"/>
    <w:rsid w:val="006C4AFC"/>
    <w:rsid w:val="006C770C"/>
    <w:rsid w:val="006D26BC"/>
    <w:rsid w:val="006D5744"/>
    <w:rsid w:val="006D5CEF"/>
    <w:rsid w:val="006D66B6"/>
    <w:rsid w:val="006E117B"/>
    <w:rsid w:val="006E138F"/>
    <w:rsid w:val="006E17E7"/>
    <w:rsid w:val="006E27BD"/>
    <w:rsid w:val="006E2E54"/>
    <w:rsid w:val="006E4AC8"/>
    <w:rsid w:val="006E5422"/>
    <w:rsid w:val="006E5A49"/>
    <w:rsid w:val="006E75AF"/>
    <w:rsid w:val="006E7732"/>
    <w:rsid w:val="006F1560"/>
    <w:rsid w:val="006F3278"/>
    <w:rsid w:val="006F37CA"/>
    <w:rsid w:val="006F3D06"/>
    <w:rsid w:val="006F44D9"/>
    <w:rsid w:val="006F536C"/>
    <w:rsid w:val="007027A9"/>
    <w:rsid w:val="00702B12"/>
    <w:rsid w:val="00702BF4"/>
    <w:rsid w:val="00703140"/>
    <w:rsid w:val="00704028"/>
    <w:rsid w:val="00704419"/>
    <w:rsid w:val="007069A1"/>
    <w:rsid w:val="00707D4F"/>
    <w:rsid w:val="0071062B"/>
    <w:rsid w:val="0071361A"/>
    <w:rsid w:val="00714B6B"/>
    <w:rsid w:val="00716612"/>
    <w:rsid w:val="00716816"/>
    <w:rsid w:val="00717381"/>
    <w:rsid w:val="0072057C"/>
    <w:rsid w:val="00723539"/>
    <w:rsid w:val="00723969"/>
    <w:rsid w:val="0072487C"/>
    <w:rsid w:val="00725F5C"/>
    <w:rsid w:val="00727192"/>
    <w:rsid w:val="00730AFF"/>
    <w:rsid w:val="007322DA"/>
    <w:rsid w:val="007324CD"/>
    <w:rsid w:val="007328C9"/>
    <w:rsid w:val="00735E6F"/>
    <w:rsid w:val="007360F6"/>
    <w:rsid w:val="00737AD6"/>
    <w:rsid w:val="00741392"/>
    <w:rsid w:val="00742A0A"/>
    <w:rsid w:val="00743ACA"/>
    <w:rsid w:val="00745201"/>
    <w:rsid w:val="00745502"/>
    <w:rsid w:val="00746A9E"/>
    <w:rsid w:val="007470A3"/>
    <w:rsid w:val="007478F5"/>
    <w:rsid w:val="00750137"/>
    <w:rsid w:val="00751231"/>
    <w:rsid w:val="00751CC5"/>
    <w:rsid w:val="0075327A"/>
    <w:rsid w:val="007536C4"/>
    <w:rsid w:val="007547BD"/>
    <w:rsid w:val="0075487E"/>
    <w:rsid w:val="00754A59"/>
    <w:rsid w:val="007601B4"/>
    <w:rsid w:val="00760630"/>
    <w:rsid w:val="0076210D"/>
    <w:rsid w:val="00762544"/>
    <w:rsid w:val="007643BE"/>
    <w:rsid w:val="00764DDD"/>
    <w:rsid w:val="007656D9"/>
    <w:rsid w:val="007659E1"/>
    <w:rsid w:val="007664A8"/>
    <w:rsid w:val="007664BA"/>
    <w:rsid w:val="0077033D"/>
    <w:rsid w:val="007723D6"/>
    <w:rsid w:val="007726D4"/>
    <w:rsid w:val="007728A4"/>
    <w:rsid w:val="007729D6"/>
    <w:rsid w:val="00772B43"/>
    <w:rsid w:val="00773094"/>
    <w:rsid w:val="00773348"/>
    <w:rsid w:val="0077521A"/>
    <w:rsid w:val="0077633B"/>
    <w:rsid w:val="0077772B"/>
    <w:rsid w:val="007814A9"/>
    <w:rsid w:val="00782E33"/>
    <w:rsid w:val="0078342C"/>
    <w:rsid w:val="00784BB5"/>
    <w:rsid w:val="00784CFA"/>
    <w:rsid w:val="00785093"/>
    <w:rsid w:val="00785691"/>
    <w:rsid w:val="00786D7F"/>
    <w:rsid w:val="0079048C"/>
    <w:rsid w:val="00791554"/>
    <w:rsid w:val="00793F0D"/>
    <w:rsid w:val="00794C96"/>
    <w:rsid w:val="00794D54"/>
    <w:rsid w:val="00795985"/>
    <w:rsid w:val="0079620B"/>
    <w:rsid w:val="007974E3"/>
    <w:rsid w:val="007A011F"/>
    <w:rsid w:val="007A05C1"/>
    <w:rsid w:val="007A0C87"/>
    <w:rsid w:val="007A17E2"/>
    <w:rsid w:val="007A1953"/>
    <w:rsid w:val="007A3ECE"/>
    <w:rsid w:val="007A4EB4"/>
    <w:rsid w:val="007A6CED"/>
    <w:rsid w:val="007A7406"/>
    <w:rsid w:val="007A74DE"/>
    <w:rsid w:val="007A751B"/>
    <w:rsid w:val="007A761A"/>
    <w:rsid w:val="007A7A92"/>
    <w:rsid w:val="007A7FF4"/>
    <w:rsid w:val="007B05B9"/>
    <w:rsid w:val="007B07E8"/>
    <w:rsid w:val="007B1278"/>
    <w:rsid w:val="007B284B"/>
    <w:rsid w:val="007B3458"/>
    <w:rsid w:val="007B44ED"/>
    <w:rsid w:val="007B5BDD"/>
    <w:rsid w:val="007B5E93"/>
    <w:rsid w:val="007C0CB1"/>
    <w:rsid w:val="007C1F54"/>
    <w:rsid w:val="007C3471"/>
    <w:rsid w:val="007C3685"/>
    <w:rsid w:val="007C3781"/>
    <w:rsid w:val="007C39BD"/>
    <w:rsid w:val="007C3C33"/>
    <w:rsid w:val="007C3C63"/>
    <w:rsid w:val="007C5122"/>
    <w:rsid w:val="007C76EE"/>
    <w:rsid w:val="007D27E6"/>
    <w:rsid w:val="007D2BB4"/>
    <w:rsid w:val="007D3447"/>
    <w:rsid w:val="007D4C45"/>
    <w:rsid w:val="007D52FE"/>
    <w:rsid w:val="007D563A"/>
    <w:rsid w:val="007D67C1"/>
    <w:rsid w:val="007E43E7"/>
    <w:rsid w:val="007E4C86"/>
    <w:rsid w:val="007E557D"/>
    <w:rsid w:val="007E6C09"/>
    <w:rsid w:val="007E6D9D"/>
    <w:rsid w:val="007E6F46"/>
    <w:rsid w:val="007F094A"/>
    <w:rsid w:val="007F1448"/>
    <w:rsid w:val="007F1E4D"/>
    <w:rsid w:val="007F3D90"/>
    <w:rsid w:val="007F5EAB"/>
    <w:rsid w:val="007F6527"/>
    <w:rsid w:val="007F69E2"/>
    <w:rsid w:val="007F7ED3"/>
    <w:rsid w:val="00802DDC"/>
    <w:rsid w:val="00805A74"/>
    <w:rsid w:val="00807C59"/>
    <w:rsid w:val="00811555"/>
    <w:rsid w:val="00813FA2"/>
    <w:rsid w:val="00814732"/>
    <w:rsid w:val="008166F7"/>
    <w:rsid w:val="00817160"/>
    <w:rsid w:val="00817EB4"/>
    <w:rsid w:val="008229C5"/>
    <w:rsid w:val="0082442F"/>
    <w:rsid w:val="00824758"/>
    <w:rsid w:val="008255C4"/>
    <w:rsid w:val="00826465"/>
    <w:rsid w:val="008265FB"/>
    <w:rsid w:val="0082681F"/>
    <w:rsid w:val="00826C6E"/>
    <w:rsid w:val="008272A2"/>
    <w:rsid w:val="008310A5"/>
    <w:rsid w:val="00831A53"/>
    <w:rsid w:val="00832C3C"/>
    <w:rsid w:val="00833199"/>
    <w:rsid w:val="00833259"/>
    <w:rsid w:val="00834A74"/>
    <w:rsid w:val="00835934"/>
    <w:rsid w:val="0084004E"/>
    <w:rsid w:val="0084139C"/>
    <w:rsid w:val="00842574"/>
    <w:rsid w:val="00842FC6"/>
    <w:rsid w:val="0084387E"/>
    <w:rsid w:val="00847045"/>
    <w:rsid w:val="0085036D"/>
    <w:rsid w:val="0085195A"/>
    <w:rsid w:val="00851BA1"/>
    <w:rsid w:val="00854ECB"/>
    <w:rsid w:val="00855580"/>
    <w:rsid w:val="00855821"/>
    <w:rsid w:val="00855849"/>
    <w:rsid w:val="008558A5"/>
    <w:rsid w:val="00855C9B"/>
    <w:rsid w:val="0086018A"/>
    <w:rsid w:val="00861F83"/>
    <w:rsid w:val="008661A3"/>
    <w:rsid w:val="00867E56"/>
    <w:rsid w:val="00870130"/>
    <w:rsid w:val="00870D3F"/>
    <w:rsid w:val="008722CF"/>
    <w:rsid w:val="00873A5D"/>
    <w:rsid w:val="008769DD"/>
    <w:rsid w:val="00876C9F"/>
    <w:rsid w:val="00876CE4"/>
    <w:rsid w:val="008772EE"/>
    <w:rsid w:val="00877B69"/>
    <w:rsid w:val="00877D56"/>
    <w:rsid w:val="00877FE8"/>
    <w:rsid w:val="00882053"/>
    <w:rsid w:val="00882E44"/>
    <w:rsid w:val="008832D6"/>
    <w:rsid w:val="00883B42"/>
    <w:rsid w:val="008851B4"/>
    <w:rsid w:val="00885B24"/>
    <w:rsid w:val="00885F33"/>
    <w:rsid w:val="00886033"/>
    <w:rsid w:val="00887AF5"/>
    <w:rsid w:val="00890C94"/>
    <w:rsid w:val="00891145"/>
    <w:rsid w:val="0089156F"/>
    <w:rsid w:val="00892BDA"/>
    <w:rsid w:val="00893894"/>
    <w:rsid w:val="00894757"/>
    <w:rsid w:val="008970F5"/>
    <w:rsid w:val="0089719D"/>
    <w:rsid w:val="008972A7"/>
    <w:rsid w:val="00897597"/>
    <w:rsid w:val="008A12F7"/>
    <w:rsid w:val="008A1490"/>
    <w:rsid w:val="008A1D8F"/>
    <w:rsid w:val="008A62AF"/>
    <w:rsid w:val="008A6D12"/>
    <w:rsid w:val="008B0056"/>
    <w:rsid w:val="008B0A20"/>
    <w:rsid w:val="008B10D6"/>
    <w:rsid w:val="008C009A"/>
    <w:rsid w:val="008C0C52"/>
    <w:rsid w:val="008C105F"/>
    <w:rsid w:val="008C2B02"/>
    <w:rsid w:val="008C302E"/>
    <w:rsid w:val="008C36D5"/>
    <w:rsid w:val="008C52C0"/>
    <w:rsid w:val="008C589F"/>
    <w:rsid w:val="008C61C9"/>
    <w:rsid w:val="008C662B"/>
    <w:rsid w:val="008D1592"/>
    <w:rsid w:val="008D284D"/>
    <w:rsid w:val="008D4E34"/>
    <w:rsid w:val="008D55BF"/>
    <w:rsid w:val="008D567A"/>
    <w:rsid w:val="008D5FA8"/>
    <w:rsid w:val="008D7C72"/>
    <w:rsid w:val="008E1C58"/>
    <w:rsid w:val="008E2E6D"/>
    <w:rsid w:val="008E5228"/>
    <w:rsid w:val="008E711C"/>
    <w:rsid w:val="008E7E58"/>
    <w:rsid w:val="008F0231"/>
    <w:rsid w:val="008F0AC6"/>
    <w:rsid w:val="008F118A"/>
    <w:rsid w:val="008F3D4D"/>
    <w:rsid w:val="008F3FAF"/>
    <w:rsid w:val="008F4097"/>
    <w:rsid w:val="008F5BF4"/>
    <w:rsid w:val="008F5E77"/>
    <w:rsid w:val="008F6484"/>
    <w:rsid w:val="00901599"/>
    <w:rsid w:val="009027F8"/>
    <w:rsid w:val="0090403F"/>
    <w:rsid w:val="00904883"/>
    <w:rsid w:val="009059C4"/>
    <w:rsid w:val="00907967"/>
    <w:rsid w:val="009109D8"/>
    <w:rsid w:val="009115CF"/>
    <w:rsid w:val="00912E15"/>
    <w:rsid w:val="00913954"/>
    <w:rsid w:val="00914CB6"/>
    <w:rsid w:val="00914FDC"/>
    <w:rsid w:val="00915635"/>
    <w:rsid w:val="00915770"/>
    <w:rsid w:val="00915DDE"/>
    <w:rsid w:val="0091675C"/>
    <w:rsid w:val="009204D5"/>
    <w:rsid w:val="00922675"/>
    <w:rsid w:val="00924AF8"/>
    <w:rsid w:val="0092504B"/>
    <w:rsid w:val="009254B3"/>
    <w:rsid w:val="00927359"/>
    <w:rsid w:val="00931078"/>
    <w:rsid w:val="00931858"/>
    <w:rsid w:val="00932167"/>
    <w:rsid w:val="009321B4"/>
    <w:rsid w:val="00932AE6"/>
    <w:rsid w:val="00933A6A"/>
    <w:rsid w:val="00934B47"/>
    <w:rsid w:val="00936805"/>
    <w:rsid w:val="0093797A"/>
    <w:rsid w:val="00937DEB"/>
    <w:rsid w:val="0094050E"/>
    <w:rsid w:val="009409F2"/>
    <w:rsid w:val="009418D4"/>
    <w:rsid w:val="00941B71"/>
    <w:rsid w:val="0094368E"/>
    <w:rsid w:val="0094423C"/>
    <w:rsid w:val="00945CCD"/>
    <w:rsid w:val="00946D74"/>
    <w:rsid w:val="0095094E"/>
    <w:rsid w:val="009539C9"/>
    <w:rsid w:val="00954C18"/>
    <w:rsid w:val="009550E4"/>
    <w:rsid w:val="009559A4"/>
    <w:rsid w:val="00956407"/>
    <w:rsid w:val="00962538"/>
    <w:rsid w:val="00962593"/>
    <w:rsid w:val="00965FBA"/>
    <w:rsid w:val="00966ADD"/>
    <w:rsid w:val="00967831"/>
    <w:rsid w:val="00967C9A"/>
    <w:rsid w:val="00970018"/>
    <w:rsid w:val="00973520"/>
    <w:rsid w:val="0097387B"/>
    <w:rsid w:val="00975E3C"/>
    <w:rsid w:val="009765C6"/>
    <w:rsid w:val="00976F0E"/>
    <w:rsid w:val="00980521"/>
    <w:rsid w:val="00980548"/>
    <w:rsid w:val="00982989"/>
    <w:rsid w:val="00983D19"/>
    <w:rsid w:val="00984B76"/>
    <w:rsid w:val="00985900"/>
    <w:rsid w:val="00990232"/>
    <w:rsid w:val="00990DAE"/>
    <w:rsid w:val="009910D8"/>
    <w:rsid w:val="00991149"/>
    <w:rsid w:val="0099158F"/>
    <w:rsid w:val="00993122"/>
    <w:rsid w:val="0099436F"/>
    <w:rsid w:val="00994C3D"/>
    <w:rsid w:val="009957AE"/>
    <w:rsid w:val="009A0447"/>
    <w:rsid w:val="009A0BF4"/>
    <w:rsid w:val="009A28B6"/>
    <w:rsid w:val="009A2ABF"/>
    <w:rsid w:val="009A30A0"/>
    <w:rsid w:val="009A3792"/>
    <w:rsid w:val="009A5EE7"/>
    <w:rsid w:val="009A603E"/>
    <w:rsid w:val="009A6774"/>
    <w:rsid w:val="009B16DA"/>
    <w:rsid w:val="009B1D83"/>
    <w:rsid w:val="009B6869"/>
    <w:rsid w:val="009C0F9D"/>
    <w:rsid w:val="009C2805"/>
    <w:rsid w:val="009C35C0"/>
    <w:rsid w:val="009C3D95"/>
    <w:rsid w:val="009C4432"/>
    <w:rsid w:val="009C6AEE"/>
    <w:rsid w:val="009D04E7"/>
    <w:rsid w:val="009D0B3B"/>
    <w:rsid w:val="009D256E"/>
    <w:rsid w:val="009D3FD3"/>
    <w:rsid w:val="009D40B6"/>
    <w:rsid w:val="009D4619"/>
    <w:rsid w:val="009D54DD"/>
    <w:rsid w:val="009E02A6"/>
    <w:rsid w:val="009E171A"/>
    <w:rsid w:val="009E19C0"/>
    <w:rsid w:val="009E227C"/>
    <w:rsid w:val="009E29D0"/>
    <w:rsid w:val="009E2C91"/>
    <w:rsid w:val="009E2FD8"/>
    <w:rsid w:val="009E36E5"/>
    <w:rsid w:val="009E45BB"/>
    <w:rsid w:val="009E55B5"/>
    <w:rsid w:val="009E5B41"/>
    <w:rsid w:val="009E61E0"/>
    <w:rsid w:val="009E72B0"/>
    <w:rsid w:val="009F032C"/>
    <w:rsid w:val="009F1273"/>
    <w:rsid w:val="009F23C9"/>
    <w:rsid w:val="009F3DB0"/>
    <w:rsid w:val="009F4C56"/>
    <w:rsid w:val="009F58BB"/>
    <w:rsid w:val="009F78BF"/>
    <w:rsid w:val="00A00509"/>
    <w:rsid w:val="00A00E5B"/>
    <w:rsid w:val="00A01138"/>
    <w:rsid w:val="00A0175B"/>
    <w:rsid w:val="00A02003"/>
    <w:rsid w:val="00A06951"/>
    <w:rsid w:val="00A0742B"/>
    <w:rsid w:val="00A10035"/>
    <w:rsid w:val="00A10D8D"/>
    <w:rsid w:val="00A11582"/>
    <w:rsid w:val="00A13418"/>
    <w:rsid w:val="00A13B9D"/>
    <w:rsid w:val="00A14746"/>
    <w:rsid w:val="00A154C3"/>
    <w:rsid w:val="00A170A4"/>
    <w:rsid w:val="00A17964"/>
    <w:rsid w:val="00A179EB"/>
    <w:rsid w:val="00A17CFF"/>
    <w:rsid w:val="00A210D5"/>
    <w:rsid w:val="00A22CC5"/>
    <w:rsid w:val="00A2457F"/>
    <w:rsid w:val="00A25077"/>
    <w:rsid w:val="00A25A1F"/>
    <w:rsid w:val="00A26D1F"/>
    <w:rsid w:val="00A27CE9"/>
    <w:rsid w:val="00A30209"/>
    <w:rsid w:val="00A30918"/>
    <w:rsid w:val="00A31036"/>
    <w:rsid w:val="00A3108F"/>
    <w:rsid w:val="00A31187"/>
    <w:rsid w:val="00A32402"/>
    <w:rsid w:val="00A33342"/>
    <w:rsid w:val="00A34879"/>
    <w:rsid w:val="00A34932"/>
    <w:rsid w:val="00A35C41"/>
    <w:rsid w:val="00A3607D"/>
    <w:rsid w:val="00A3655C"/>
    <w:rsid w:val="00A41259"/>
    <w:rsid w:val="00A417FB"/>
    <w:rsid w:val="00A41E68"/>
    <w:rsid w:val="00A432BF"/>
    <w:rsid w:val="00A50BEC"/>
    <w:rsid w:val="00A51228"/>
    <w:rsid w:val="00A53059"/>
    <w:rsid w:val="00A551E5"/>
    <w:rsid w:val="00A57141"/>
    <w:rsid w:val="00A57CF3"/>
    <w:rsid w:val="00A604AC"/>
    <w:rsid w:val="00A62123"/>
    <w:rsid w:val="00A64460"/>
    <w:rsid w:val="00A65AF9"/>
    <w:rsid w:val="00A666A2"/>
    <w:rsid w:val="00A669BB"/>
    <w:rsid w:val="00A66D6B"/>
    <w:rsid w:val="00A702F2"/>
    <w:rsid w:val="00A70CA2"/>
    <w:rsid w:val="00A710B5"/>
    <w:rsid w:val="00A72E50"/>
    <w:rsid w:val="00A74853"/>
    <w:rsid w:val="00A7503F"/>
    <w:rsid w:val="00A760B1"/>
    <w:rsid w:val="00A7615B"/>
    <w:rsid w:val="00A76E1F"/>
    <w:rsid w:val="00A77276"/>
    <w:rsid w:val="00A77C3F"/>
    <w:rsid w:val="00A77F4F"/>
    <w:rsid w:val="00A77FA7"/>
    <w:rsid w:val="00A82334"/>
    <w:rsid w:val="00A82C95"/>
    <w:rsid w:val="00A83A40"/>
    <w:rsid w:val="00A84EDE"/>
    <w:rsid w:val="00A86876"/>
    <w:rsid w:val="00A86A6E"/>
    <w:rsid w:val="00A91960"/>
    <w:rsid w:val="00A91DFC"/>
    <w:rsid w:val="00A91E1D"/>
    <w:rsid w:val="00A9243B"/>
    <w:rsid w:val="00A92649"/>
    <w:rsid w:val="00A92C91"/>
    <w:rsid w:val="00A962CE"/>
    <w:rsid w:val="00AA0061"/>
    <w:rsid w:val="00AA0B85"/>
    <w:rsid w:val="00AA0E75"/>
    <w:rsid w:val="00AA18E0"/>
    <w:rsid w:val="00AA20E4"/>
    <w:rsid w:val="00AA41BC"/>
    <w:rsid w:val="00AA448C"/>
    <w:rsid w:val="00AA4D33"/>
    <w:rsid w:val="00AA5DF4"/>
    <w:rsid w:val="00AA6374"/>
    <w:rsid w:val="00AA71D6"/>
    <w:rsid w:val="00AA763B"/>
    <w:rsid w:val="00AA7C3A"/>
    <w:rsid w:val="00AB0F28"/>
    <w:rsid w:val="00AB1B15"/>
    <w:rsid w:val="00AB252F"/>
    <w:rsid w:val="00AB2D00"/>
    <w:rsid w:val="00AB3289"/>
    <w:rsid w:val="00AB36E8"/>
    <w:rsid w:val="00AB3EA0"/>
    <w:rsid w:val="00AB523F"/>
    <w:rsid w:val="00AB5FC5"/>
    <w:rsid w:val="00AB62D7"/>
    <w:rsid w:val="00AB74BA"/>
    <w:rsid w:val="00AC14EF"/>
    <w:rsid w:val="00AC2A2C"/>
    <w:rsid w:val="00AC5C81"/>
    <w:rsid w:val="00AC6617"/>
    <w:rsid w:val="00AC6618"/>
    <w:rsid w:val="00AC7556"/>
    <w:rsid w:val="00AC7810"/>
    <w:rsid w:val="00AC7C4D"/>
    <w:rsid w:val="00AD0737"/>
    <w:rsid w:val="00AD0CA6"/>
    <w:rsid w:val="00AD1E67"/>
    <w:rsid w:val="00AD1FC2"/>
    <w:rsid w:val="00AD60AC"/>
    <w:rsid w:val="00AE29F0"/>
    <w:rsid w:val="00AE3DE3"/>
    <w:rsid w:val="00AE3E2D"/>
    <w:rsid w:val="00AE41F7"/>
    <w:rsid w:val="00AE4E72"/>
    <w:rsid w:val="00AE572A"/>
    <w:rsid w:val="00AE5856"/>
    <w:rsid w:val="00AE64DB"/>
    <w:rsid w:val="00AF0386"/>
    <w:rsid w:val="00AF0BC9"/>
    <w:rsid w:val="00AF1584"/>
    <w:rsid w:val="00AF2860"/>
    <w:rsid w:val="00AF3FB6"/>
    <w:rsid w:val="00AF49E4"/>
    <w:rsid w:val="00AF4F16"/>
    <w:rsid w:val="00AF555B"/>
    <w:rsid w:val="00AF62AB"/>
    <w:rsid w:val="00AF6C1E"/>
    <w:rsid w:val="00AF7ADF"/>
    <w:rsid w:val="00AF7CE0"/>
    <w:rsid w:val="00B0188D"/>
    <w:rsid w:val="00B0206A"/>
    <w:rsid w:val="00B04121"/>
    <w:rsid w:val="00B04CE6"/>
    <w:rsid w:val="00B04E0E"/>
    <w:rsid w:val="00B05EFD"/>
    <w:rsid w:val="00B06AEA"/>
    <w:rsid w:val="00B06B11"/>
    <w:rsid w:val="00B10D92"/>
    <w:rsid w:val="00B1151E"/>
    <w:rsid w:val="00B11E43"/>
    <w:rsid w:val="00B1207B"/>
    <w:rsid w:val="00B13C3A"/>
    <w:rsid w:val="00B14B53"/>
    <w:rsid w:val="00B15B4B"/>
    <w:rsid w:val="00B1623F"/>
    <w:rsid w:val="00B167CF"/>
    <w:rsid w:val="00B170F0"/>
    <w:rsid w:val="00B20EE2"/>
    <w:rsid w:val="00B219B0"/>
    <w:rsid w:val="00B223E8"/>
    <w:rsid w:val="00B25009"/>
    <w:rsid w:val="00B254AE"/>
    <w:rsid w:val="00B26512"/>
    <w:rsid w:val="00B2669A"/>
    <w:rsid w:val="00B30F93"/>
    <w:rsid w:val="00B32B7F"/>
    <w:rsid w:val="00B32D25"/>
    <w:rsid w:val="00B33845"/>
    <w:rsid w:val="00B33DCC"/>
    <w:rsid w:val="00B34D9F"/>
    <w:rsid w:val="00B35027"/>
    <w:rsid w:val="00B378E8"/>
    <w:rsid w:val="00B37BBA"/>
    <w:rsid w:val="00B40D69"/>
    <w:rsid w:val="00B43B19"/>
    <w:rsid w:val="00B446D8"/>
    <w:rsid w:val="00B4537F"/>
    <w:rsid w:val="00B45CA5"/>
    <w:rsid w:val="00B513BA"/>
    <w:rsid w:val="00B5188E"/>
    <w:rsid w:val="00B51C67"/>
    <w:rsid w:val="00B52443"/>
    <w:rsid w:val="00B529CD"/>
    <w:rsid w:val="00B54948"/>
    <w:rsid w:val="00B5702B"/>
    <w:rsid w:val="00B57BAF"/>
    <w:rsid w:val="00B57F57"/>
    <w:rsid w:val="00B60B28"/>
    <w:rsid w:val="00B60E1D"/>
    <w:rsid w:val="00B6120B"/>
    <w:rsid w:val="00B61A85"/>
    <w:rsid w:val="00B61F27"/>
    <w:rsid w:val="00B622F5"/>
    <w:rsid w:val="00B623F3"/>
    <w:rsid w:val="00B6321E"/>
    <w:rsid w:val="00B63C63"/>
    <w:rsid w:val="00B64970"/>
    <w:rsid w:val="00B652D0"/>
    <w:rsid w:val="00B65BEA"/>
    <w:rsid w:val="00B66528"/>
    <w:rsid w:val="00B70230"/>
    <w:rsid w:val="00B71046"/>
    <w:rsid w:val="00B71583"/>
    <w:rsid w:val="00B723AD"/>
    <w:rsid w:val="00B73AEB"/>
    <w:rsid w:val="00B74A9F"/>
    <w:rsid w:val="00B7613F"/>
    <w:rsid w:val="00B77655"/>
    <w:rsid w:val="00B777A4"/>
    <w:rsid w:val="00B85763"/>
    <w:rsid w:val="00B86262"/>
    <w:rsid w:val="00B879D7"/>
    <w:rsid w:val="00B93949"/>
    <w:rsid w:val="00B93A8B"/>
    <w:rsid w:val="00B95157"/>
    <w:rsid w:val="00B95578"/>
    <w:rsid w:val="00BA218F"/>
    <w:rsid w:val="00BA3438"/>
    <w:rsid w:val="00BA36A8"/>
    <w:rsid w:val="00BA3F51"/>
    <w:rsid w:val="00BA4668"/>
    <w:rsid w:val="00BA6E5E"/>
    <w:rsid w:val="00BB131C"/>
    <w:rsid w:val="00BB1C48"/>
    <w:rsid w:val="00BB2738"/>
    <w:rsid w:val="00BB28E7"/>
    <w:rsid w:val="00BB2A66"/>
    <w:rsid w:val="00BB3B0F"/>
    <w:rsid w:val="00BB4863"/>
    <w:rsid w:val="00BB6481"/>
    <w:rsid w:val="00BB6E72"/>
    <w:rsid w:val="00BB7ECE"/>
    <w:rsid w:val="00BC14A2"/>
    <w:rsid w:val="00BC179E"/>
    <w:rsid w:val="00BC1F0A"/>
    <w:rsid w:val="00BC21F8"/>
    <w:rsid w:val="00BC2A3F"/>
    <w:rsid w:val="00BC306B"/>
    <w:rsid w:val="00BC4481"/>
    <w:rsid w:val="00BC76B9"/>
    <w:rsid w:val="00BC794A"/>
    <w:rsid w:val="00BD16BE"/>
    <w:rsid w:val="00BD212B"/>
    <w:rsid w:val="00BD2769"/>
    <w:rsid w:val="00BD30CB"/>
    <w:rsid w:val="00BD4D11"/>
    <w:rsid w:val="00BD68B3"/>
    <w:rsid w:val="00BD750C"/>
    <w:rsid w:val="00BD7774"/>
    <w:rsid w:val="00BE0994"/>
    <w:rsid w:val="00BE1B60"/>
    <w:rsid w:val="00BE2D12"/>
    <w:rsid w:val="00BE3A1A"/>
    <w:rsid w:val="00BE4FEE"/>
    <w:rsid w:val="00BE67B6"/>
    <w:rsid w:val="00BF1BA5"/>
    <w:rsid w:val="00BF2B52"/>
    <w:rsid w:val="00BF2D68"/>
    <w:rsid w:val="00BF325B"/>
    <w:rsid w:val="00BF413B"/>
    <w:rsid w:val="00BF460B"/>
    <w:rsid w:val="00BF46EE"/>
    <w:rsid w:val="00BF5002"/>
    <w:rsid w:val="00BF73F2"/>
    <w:rsid w:val="00BF7405"/>
    <w:rsid w:val="00BF74CA"/>
    <w:rsid w:val="00C02688"/>
    <w:rsid w:val="00C034B6"/>
    <w:rsid w:val="00C04241"/>
    <w:rsid w:val="00C0600E"/>
    <w:rsid w:val="00C062CE"/>
    <w:rsid w:val="00C06F24"/>
    <w:rsid w:val="00C1013F"/>
    <w:rsid w:val="00C104C2"/>
    <w:rsid w:val="00C10DF1"/>
    <w:rsid w:val="00C11063"/>
    <w:rsid w:val="00C11901"/>
    <w:rsid w:val="00C14525"/>
    <w:rsid w:val="00C145EC"/>
    <w:rsid w:val="00C1565C"/>
    <w:rsid w:val="00C16C5E"/>
    <w:rsid w:val="00C176FA"/>
    <w:rsid w:val="00C2074F"/>
    <w:rsid w:val="00C208C7"/>
    <w:rsid w:val="00C230E3"/>
    <w:rsid w:val="00C23ABC"/>
    <w:rsid w:val="00C23F3A"/>
    <w:rsid w:val="00C24932"/>
    <w:rsid w:val="00C24C3A"/>
    <w:rsid w:val="00C269A6"/>
    <w:rsid w:val="00C3001B"/>
    <w:rsid w:val="00C3096C"/>
    <w:rsid w:val="00C32803"/>
    <w:rsid w:val="00C3282D"/>
    <w:rsid w:val="00C32B3E"/>
    <w:rsid w:val="00C34111"/>
    <w:rsid w:val="00C36CDC"/>
    <w:rsid w:val="00C40587"/>
    <w:rsid w:val="00C413A6"/>
    <w:rsid w:val="00C4232A"/>
    <w:rsid w:val="00C42D73"/>
    <w:rsid w:val="00C42F67"/>
    <w:rsid w:val="00C435CD"/>
    <w:rsid w:val="00C4381F"/>
    <w:rsid w:val="00C43FFF"/>
    <w:rsid w:val="00C4733B"/>
    <w:rsid w:val="00C50047"/>
    <w:rsid w:val="00C516C5"/>
    <w:rsid w:val="00C531AC"/>
    <w:rsid w:val="00C55055"/>
    <w:rsid w:val="00C566C0"/>
    <w:rsid w:val="00C56D87"/>
    <w:rsid w:val="00C577C9"/>
    <w:rsid w:val="00C57B0C"/>
    <w:rsid w:val="00C57DA1"/>
    <w:rsid w:val="00C619D2"/>
    <w:rsid w:val="00C61E43"/>
    <w:rsid w:val="00C62DF0"/>
    <w:rsid w:val="00C64000"/>
    <w:rsid w:val="00C64516"/>
    <w:rsid w:val="00C645AE"/>
    <w:rsid w:val="00C65167"/>
    <w:rsid w:val="00C65388"/>
    <w:rsid w:val="00C65808"/>
    <w:rsid w:val="00C67B9D"/>
    <w:rsid w:val="00C716F0"/>
    <w:rsid w:val="00C725B5"/>
    <w:rsid w:val="00C7354C"/>
    <w:rsid w:val="00C7395F"/>
    <w:rsid w:val="00C746C6"/>
    <w:rsid w:val="00C75626"/>
    <w:rsid w:val="00C77A66"/>
    <w:rsid w:val="00C80422"/>
    <w:rsid w:val="00C8130C"/>
    <w:rsid w:val="00C83441"/>
    <w:rsid w:val="00C83829"/>
    <w:rsid w:val="00C83B60"/>
    <w:rsid w:val="00C842D0"/>
    <w:rsid w:val="00C84AF3"/>
    <w:rsid w:val="00C91A60"/>
    <w:rsid w:val="00C926F6"/>
    <w:rsid w:val="00C92949"/>
    <w:rsid w:val="00C929DA"/>
    <w:rsid w:val="00C937E2"/>
    <w:rsid w:val="00C9391F"/>
    <w:rsid w:val="00C9442B"/>
    <w:rsid w:val="00C950BB"/>
    <w:rsid w:val="00C97F2E"/>
    <w:rsid w:val="00CA0021"/>
    <w:rsid w:val="00CA02DB"/>
    <w:rsid w:val="00CA409A"/>
    <w:rsid w:val="00CA45C9"/>
    <w:rsid w:val="00CB02B4"/>
    <w:rsid w:val="00CB08F6"/>
    <w:rsid w:val="00CB218D"/>
    <w:rsid w:val="00CB2D20"/>
    <w:rsid w:val="00CB2EEB"/>
    <w:rsid w:val="00CB3476"/>
    <w:rsid w:val="00CB3643"/>
    <w:rsid w:val="00CB5C7C"/>
    <w:rsid w:val="00CB61EF"/>
    <w:rsid w:val="00CB642E"/>
    <w:rsid w:val="00CC0234"/>
    <w:rsid w:val="00CC2113"/>
    <w:rsid w:val="00CC26D3"/>
    <w:rsid w:val="00CC4720"/>
    <w:rsid w:val="00CC6676"/>
    <w:rsid w:val="00CC69DE"/>
    <w:rsid w:val="00CD016D"/>
    <w:rsid w:val="00CD1153"/>
    <w:rsid w:val="00CD39AD"/>
    <w:rsid w:val="00CD3BBC"/>
    <w:rsid w:val="00CD5335"/>
    <w:rsid w:val="00CD58C9"/>
    <w:rsid w:val="00CD7C0E"/>
    <w:rsid w:val="00CE00BA"/>
    <w:rsid w:val="00CE0A79"/>
    <w:rsid w:val="00CE0ACB"/>
    <w:rsid w:val="00CE2F07"/>
    <w:rsid w:val="00CE50E7"/>
    <w:rsid w:val="00CE6B16"/>
    <w:rsid w:val="00CE6C7E"/>
    <w:rsid w:val="00CE777D"/>
    <w:rsid w:val="00CE7842"/>
    <w:rsid w:val="00CF07C6"/>
    <w:rsid w:val="00CF2DAF"/>
    <w:rsid w:val="00CF3000"/>
    <w:rsid w:val="00CF3009"/>
    <w:rsid w:val="00CF34D0"/>
    <w:rsid w:val="00CF4BCE"/>
    <w:rsid w:val="00CF5233"/>
    <w:rsid w:val="00CF7108"/>
    <w:rsid w:val="00D00C23"/>
    <w:rsid w:val="00D00D08"/>
    <w:rsid w:val="00D03A3E"/>
    <w:rsid w:val="00D03C22"/>
    <w:rsid w:val="00D0415F"/>
    <w:rsid w:val="00D0459F"/>
    <w:rsid w:val="00D076F7"/>
    <w:rsid w:val="00D103A5"/>
    <w:rsid w:val="00D11C50"/>
    <w:rsid w:val="00D12691"/>
    <w:rsid w:val="00D13F9F"/>
    <w:rsid w:val="00D144A6"/>
    <w:rsid w:val="00D1500A"/>
    <w:rsid w:val="00D150F8"/>
    <w:rsid w:val="00D157F5"/>
    <w:rsid w:val="00D15D14"/>
    <w:rsid w:val="00D15D23"/>
    <w:rsid w:val="00D16042"/>
    <w:rsid w:val="00D161EB"/>
    <w:rsid w:val="00D16201"/>
    <w:rsid w:val="00D164BC"/>
    <w:rsid w:val="00D16C02"/>
    <w:rsid w:val="00D17BA0"/>
    <w:rsid w:val="00D20503"/>
    <w:rsid w:val="00D21E2F"/>
    <w:rsid w:val="00D23CA9"/>
    <w:rsid w:val="00D244DF"/>
    <w:rsid w:val="00D30321"/>
    <w:rsid w:val="00D3154C"/>
    <w:rsid w:val="00D322BD"/>
    <w:rsid w:val="00D32AD7"/>
    <w:rsid w:val="00D32CCB"/>
    <w:rsid w:val="00D34B23"/>
    <w:rsid w:val="00D35A42"/>
    <w:rsid w:val="00D37F5B"/>
    <w:rsid w:val="00D42693"/>
    <w:rsid w:val="00D430B4"/>
    <w:rsid w:val="00D43153"/>
    <w:rsid w:val="00D446FB"/>
    <w:rsid w:val="00D45C03"/>
    <w:rsid w:val="00D45C71"/>
    <w:rsid w:val="00D51A47"/>
    <w:rsid w:val="00D51CA9"/>
    <w:rsid w:val="00D52D50"/>
    <w:rsid w:val="00D546BE"/>
    <w:rsid w:val="00D55162"/>
    <w:rsid w:val="00D56504"/>
    <w:rsid w:val="00D57E61"/>
    <w:rsid w:val="00D57EDB"/>
    <w:rsid w:val="00D60A36"/>
    <w:rsid w:val="00D60C1C"/>
    <w:rsid w:val="00D62708"/>
    <w:rsid w:val="00D63D13"/>
    <w:rsid w:val="00D64164"/>
    <w:rsid w:val="00D64C2D"/>
    <w:rsid w:val="00D64FD6"/>
    <w:rsid w:val="00D65084"/>
    <w:rsid w:val="00D66483"/>
    <w:rsid w:val="00D66903"/>
    <w:rsid w:val="00D66A49"/>
    <w:rsid w:val="00D66B33"/>
    <w:rsid w:val="00D66BFB"/>
    <w:rsid w:val="00D724AA"/>
    <w:rsid w:val="00D74EA1"/>
    <w:rsid w:val="00D76825"/>
    <w:rsid w:val="00D80662"/>
    <w:rsid w:val="00D809EB"/>
    <w:rsid w:val="00D81A1D"/>
    <w:rsid w:val="00D81D6C"/>
    <w:rsid w:val="00D8318A"/>
    <w:rsid w:val="00D83E62"/>
    <w:rsid w:val="00D84808"/>
    <w:rsid w:val="00D84EF9"/>
    <w:rsid w:val="00D84F4A"/>
    <w:rsid w:val="00D86144"/>
    <w:rsid w:val="00D86A49"/>
    <w:rsid w:val="00D86B76"/>
    <w:rsid w:val="00D86F4E"/>
    <w:rsid w:val="00D86FC0"/>
    <w:rsid w:val="00D90211"/>
    <w:rsid w:val="00D90F9E"/>
    <w:rsid w:val="00D91247"/>
    <w:rsid w:val="00D91B84"/>
    <w:rsid w:val="00D94A65"/>
    <w:rsid w:val="00D97AAF"/>
    <w:rsid w:val="00DA2178"/>
    <w:rsid w:val="00DA22D1"/>
    <w:rsid w:val="00DA2525"/>
    <w:rsid w:val="00DA6887"/>
    <w:rsid w:val="00DB0BFF"/>
    <w:rsid w:val="00DB3124"/>
    <w:rsid w:val="00DB383E"/>
    <w:rsid w:val="00DB4A09"/>
    <w:rsid w:val="00DB5D19"/>
    <w:rsid w:val="00DB69B0"/>
    <w:rsid w:val="00DB6E69"/>
    <w:rsid w:val="00DB75BC"/>
    <w:rsid w:val="00DC3D3E"/>
    <w:rsid w:val="00DC5415"/>
    <w:rsid w:val="00DC563E"/>
    <w:rsid w:val="00DC6D47"/>
    <w:rsid w:val="00DC7CCA"/>
    <w:rsid w:val="00DC7D80"/>
    <w:rsid w:val="00DD0448"/>
    <w:rsid w:val="00DD138E"/>
    <w:rsid w:val="00DD15BD"/>
    <w:rsid w:val="00DD1806"/>
    <w:rsid w:val="00DD19F5"/>
    <w:rsid w:val="00DD22F9"/>
    <w:rsid w:val="00DD53A7"/>
    <w:rsid w:val="00DD5844"/>
    <w:rsid w:val="00DD5E3A"/>
    <w:rsid w:val="00DD66AB"/>
    <w:rsid w:val="00DE0557"/>
    <w:rsid w:val="00DE074B"/>
    <w:rsid w:val="00DE0AA3"/>
    <w:rsid w:val="00DE12CA"/>
    <w:rsid w:val="00DE1532"/>
    <w:rsid w:val="00DE1B32"/>
    <w:rsid w:val="00DE214F"/>
    <w:rsid w:val="00DE6A57"/>
    <w:rsid w:val="00DE73AA"/>
    <w:rsid w:val="00DF0FD4"/>
    <w:rsid w:val="00DF171D"/>
    <w:rsid w:val="00DF1EC1"/>
    <w:rsid w:val="00DF3436"/>
    <w:rsid w:val="00DF5F1E"/>
    <w:rsid w:val="00DF634D"/>
    <w:rsid w:val="00DF66EA"/>
    <w:rsid w:val="00DF7863"/>
    <w:rsid w:val="00DF7F34"/>
    <w:rsid w:val="00E01635"/>
    <w:rsid w:val="00E10A3C"/>
    <w:rsid w:val="00E10A9D"/>
    <w:rsid w:val="00E110FF"/>
    <w:rsid w:val="00E11AB6"/>
    <w:rsid w:val="00E11B77"/>
    <w:rsid w:val="00E14E60"/>
    <w:rsid w:val="00E15CDF"/>
    <w:rsid w:val="00E16938"/>
    <w:rsid w:val="00E17199"/>
    <w:rsid w:val="00E2091E"/>
    <w:rsid w:val="00E21FC0"/>
    <w:rsid w:val="00E2249B"/>
    <w:rsid w:val="00E22B7F"/>
    <w:rsid w:val="00E2378F"/>
    <w:rsid w:val="00E24BD1"/>
    <w:rsid w:val="00E259B6"/>
    <w:rsid w:val="00E2612B"/>
    <w:rsid w:val="00E26160"/>
    <w:rsid w:val="00E27A6E"/>
    <w:rsid w:val="00E30F12"/>
    <w:rsid w:val="00E314E7"/>
    <w:rsid w:val="00E31B8F"/>
    <w:rsid w:val="00E33944"/>
    <w:rsid w:val="00E347B3"/>
    <w:rsid w:val="00E34D57"/>
    <w:rsid w:val="00E34E4D"/>
    <w:rsid w:val="00E352FB"/>
    <w:rsid w:val="00E36FE5"/>
    <w:rsid w:val="00E37E78"/>
    <w:rsid w:val="00E407A0"/>
    <w:rsid w:val="00E415E2"/>
    <w:rsid w:val="00E42BC9"/>
    <w:rsid w:val="00E43324"/>
    <w:rsid w:val="00E43326"/>
    <w:rsid w:val="00E46674"/>
    <w:rsid w:val="00E47393"/>
    <w:rsid w:val="00E5085C"/>
    <w:rsid w:val="00E50C37"/>
    <w:rsid w:val="00E50C87"/>
    <w:rsid w:val="00E5651F"/>
    <w:rsid w:val="00E569EB"/>
    <w:rsid w:val="00E5796B"/>
    <w:rsid w:val="00E60235"/>
    <w:rsid w:val="00E62577"/>
    <w:rsid w:val="00E64449"/>
    <w:rsid w:val="00E66D7C"/>
    <w:rsid w:val="00E676D9"/>
    <w:rsid w:val="00E67ED2"/>
    <w:rsid w:val="00E70447"/>
    <w:rsid w:val="00E738C8"/>
    <w:rsid w:val="00E73AB1"/>
    <w:rsid w:val="00E81EDA"/>
    <w:rsid w:val="00E825F6"/>
    <w:rsid w:val="00E828F1"/>
    <w:rsid w:val="00E84143"/>
    <w:rsid w:val="00E85688"/>
    <w:rsid w:val="00E8733D"/>
    <w:rsid w:val="00E9223F"/>
    <w:rsid w:val="00E934E3"/>
    <w:rsid w:val="00E9590A"/>
    <w:rsid w:val="00E9669A"/>
    <w:rsid w:val="00E974E1"/>
    <w:rsid w:val="00EA0970"/>
    <w:rsid w:val="00EA11B3"/>
    <w:rsid w:val="00EA2439"/>
    <w:rsid w:val="00EA4ACC"/>
    <w:rsid w:val="00EA4EF8"/>
    <w:rsid w:val="00EA576A"/>
    <w:rsid w:val="00EA6DFC"/>
    <w:rsid w:val="00EB04C5"/>
    <w:rsid w:val="00EB1F1A"/>
    <w:rsid w:val="00EB3D90"/>
    <w:rsid w:val="00EB5B1C"/>
    <w:rsid w:val="00EB5FE6"/>
    <w:rsid w:val="00EB6858"/>
    <w:rsid w:val="00EB6FA7"/>
    <w:rsid w:val="00EB713A"/>
    <w:rsid w:val="00EB7E84"/>
    <w:rsid w:val="00EC1F55"/>
    <w:rsid w:val="00EC2CFA"/>
    <w:rsid w:val="00EC3D5B"/>
    <w:rsid w:val="00EC55A0"/>
    <w:rsid w:val="00EC5744"/>
    <w:rsid w:val="00EC6764"/>
    <w:rsid w:val="00EC779D"/>
    <w:rsid w:val="00EC7A5B"/>
    <w:rsid w:val="00EC7BBA"/>
    <w:rsid w:val="00ED236F"/>
    <w:rsid w:val="00ED2B74"/>
    <w:rsid w:val="00ED4DFE"/>
    <w:rsid w:val="00EF0337"/>
    <w:rsid w:val="00EF10FF"/>
    <w:rsid w:val="00EF172D"/>
    <w:rsid w:val="00EF182D"/>
    <w:rsid w:val="00EF2CBB"/>
    <w:rsid w:val="00EF313D"/>
    <w:rsid w:val="00EF492E"/>
    <w:rsid w:val="00EF4A0E"/>
    <w:rsid w:val="00EF50FB"/>
    <w:rsid w:val="00EF735E"/>
    <w:rsid w:val="00EF7D51"/>
    <w:rsid w:val="00F04202"/>
    <w:rsid w:val="00F04F81"/>
    <w:rsid w:val="00F07849"/>
    <w:rsid w:val="00F10469"/>
    <w:rsid w:val="00F1080F"/>
    <w:rsid w:val="00F10FBA"/>
    <w:rsid w:val="00F11515"/>
    <w:rsid w:val="00F134DD"/>
    <w:rsid w:val="00F161FC"/>
    <w:rsid w:val="00F20A40"/>
    <w:rsid w:val="00F22B3B"/>
    <w:rsid w:val="00F236C3"/>
    <w:rsid w:val="00F24DC9"/>
    <w:rsid w:val="00F26BFB"/>
    <w:rsid w:val="00F30511"/>
    <w:rsid w:val="00F3188D"/>
    <w:rsid w:val="00F32991"/>
    <w:rsid w:val="00F3457F"/>
    <w:rsid w:val="00F37E19"/>
    <w:rsid w:val="00F400D4"/>
    <w:rsid w:val="00F40475"/>
    <w:rsid w:val="00F4192A"/>
    <w:rsid w:val="00F42DC8"/>
    <w:rsid w:val="00F44188"/>
    <w:rsid w:val="00F45632"/>
    <w:rsid w:val="00F51DDA"/>
    <w:rsid w:val="00F523D0"/>
    <w:rsid w:val="00F5352E"/>
    <w:rsid w:val="00F54422"/>
    <w:rsid w:val="00F54B0B"/>
    <w:rsid w:val="00F550A1"/>
    <w:rsid w:val="00F56488"/>
    <w:rsid w:val="00F56BCB"/>
    <w:rsid w:val="00F62407"/>
    <w:rsid w:val="00F62ACC"/>
    <w:rsid w:val="00F63B27"/>
    <w:rsid w:val="00F65902"/>
    <w:rsid w:val="00F707D8"/>
    <w:rsid w:val="00F70E83"/>
    <w:rsid w:val="00F71408"/>
    <w:rsid w:val="00F7266E"/>
    <w:rsid w:val="00F72D01"/>
    <w:rsid w:val="00F74621"/>
    <w:rsid w:val="00F76AAA"/>
    <w:rsid w:val="00F80B8B"/>
    <w:rsid w:val="00F81D3E"/>
    <w:rsid w:val="00F83F2C"/>
    <w:rsid w:val="00F83F37"/>
    <w:rsid w:val="00F8495D"/>
    <w:rsid w:val="00F85865"/>
    <w:rsid w:val="00F86266"/>
    <w:rsid w:val="00F86662"/>
    <w:rsid w:val="00F87852"/>
    <w:rsid w:val="00F90B64"/>
    <w:rsid w:val="00F9114B"/>
    <w:rsid w:val="00F91F89"/>
    <w:rsid w:val="00F92159"/>
    <w:rsid w:val="00F927BB"/>
    <w:rsid w:val="00F96187"/>
    <w:rsid w:val="00FA1178"/>
    <w:rsid w:val="00FA27F7"/>
    <w:rsid w:val="00FA429E"/>
    <w:rsid w:val="00FA5A63"/>
    <w:rsid w:val="00FA5E4E"/>
    <w:rsid w:val="00FB027D"/>
    <w:rsid w:val="00FB1053"/>
    <w:rsid w:val="00FB2891"/>
    <w:rsid w:val="00FB45DA"/>
    <w:rsid w:val="00FB4637"/>
    <w:rsid w:val="00FB5C9D"/>
    <w:rsid w:val="00FB736E"/>
    <w:rsid w:val="00FB7DB2"/>
    <w:rsid w:val="00FC0C91"/>
    <w:rsid w:val="00FC0D93"/>
    <w:rsid w:val="00FC266A"/>
    <w:rsid w:val="00FC3736"/>
    <w:rsid w:val="00FC4220"/>
    <w:rsid w:val="00FC4890"/>
    <w:rsid w:val="00FC502F"/>
    <w:rsid w:val="00FC6C45"/>
    <w:rsid w:val="00FD1324"/>
    <w:rsid w:val="00FD1793"/>
    <w:rsid w:val="00FD3526"/>
    <w:rsid w:val="00FD3E22"/>
    <w:rsid w:val="00FD48AD"/>
    <w:rsid w:val="00FD4A0A"/>
    <w:rsid w:val="00FD5009"/>
    <w:rsid w:val="00FD5FD3"/>
    <w:rsid w:val="00FD6765"/>
    <w:rsid w:val="00FD7D99"/>
    <w:rsid w:val="00FE0397"/>
    <w:rsid w:val="00FE146B"/>
    <w:rsid w:val="00FE1E97"/>
    <w:rsid w:val="00FE3C1A"/>
    <w:rsid w:val="00FE4A75"/>
    <w:rsid w:val="00FE6CE5"/>
    <w:rsid w:val="00FF12E0"/>
    <w:rsid w:val="00FF1666"/>
    <w:rsid w:val="00FF1892"/>
    <w:rsid w:val="00FF1F2F"/>
    <w:rsid w:val="00FF3C87"/>
    <w:rsid w:val="00FF6595"/>
    <w:rsid w:val="00FF7273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DE2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6774"/>
  </w:style>
  <w:style w:type="paragraph" w:styleId="a3">
    <w:name w:val="List Paragraph"/>
    <w:basedOn w:val="a"/>
    <w:link w:val="a4"/>
    <w:uiPriority w:val="34"/>
    <w:qFormat/>
    <w:rsid w:val="009A677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9A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67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A6774"/>
  </w:style>
  <w:style w:type="paragraph" w:styleId="a8">
    <w:name w:val="footer"/>
    <w:basedOn w:val="a"/>
    <w:link w:val="a9"/>
    <w:uiPriority w:val="99"/>
    <w:unhideWhenUsed/>
    <w:rsid w:val="009A67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A6774"/>
  </w:style>
  <w:style w:type="paragraph" w:styleId="aa">
    <w:name w:val="Balloon Text"/>
    <w:basedOn w:val="a"/>
    <w:link w:val="ab"/>
    <w:uiPriority w:val="99"/>
    <w:semiHidden/>
    <w:unhideWhenUsed/>
    <w:rsid w:val="009A677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77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4487A"/>
  </w:style>
  <w:style w:type="numbering" w:customStyle="1" w:styleId="11">
    <w:name w:val="Нет списка11"/>
    <w:next w:val="a2"/>
    <w:uiPriority w:val="99"/>
    <w:semiHidden/>
    <w:unhideWhenUsed/>
    <w:rsid w:val="0014487A"/>
  </w:style>
  <w:style w:type="numbering" w:customStyle="1" w:styleId="111">
    <w:name w:val="Нет списка111"/>
    <w:next w:val="a2"/>
    <w:uiPriority w:val="99"/>
    <w:semiHidden/>
    <w:unhideWhenUsed/>
    <w:rsid w:val="0014487A"/>
  </w:style>
  <w:style w:type="paragraph" w:styleId="ac">
    <w:name w:val="No Spacing"/>
    <w:uiPriority w:val="1"/>
    <w:qFormat/>
    <w:rsid w:val="007659E1"/>
    <w:pPr>
      <w:spacing w:after="0" w:line="240" w:lineRule="auto"/>
    </w:pPr>
    <w:rPr>
      <w:rFonts w:eastAsiaTheme="minorEastAsia"/>
      <w:lang w:eastAsia="ru-RU"/>
    </w:rPr>
  </w:style>
  <w:style w:type="character" w:styleId="ad">
    <w:name w:val="Placeholder Text"/>
    <w:basedOn w:val="a0"/>
    <w:uiPriority w:val="99"/>
    <w:semiHidden/>
    <w:rsid w:val="004A118A"/>
    <w:rPr>
      <w:color w:val="808080"/>
    </w:rPr>
  </w:style>
  <w:style w:type="paragraph" w:customStyle="1" w:styleId="paragraph">
    <w:name w:val="paragraph"/>
    <w:basedOn w:val="a"/>
    <w:rsid w:val="006C2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1B53A4"/>
  </w:style>
  <w:style w:type="table" w:customStyle="1" w:styleId="10">
    <w:name w:val="Сетка таблицы1"/>
    <w:basedOn w:val="a1"/>
    <w:next w:val="a5"/>
    <w:uiPriority w:val="59"/>
    <w:rsid w:val="001B53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6774"/>
  </w:style>
  <w:style w:type="paragraph" w:styleId="a3">
    <w:name w:val="List Paragraph"/>
    <w:basedOn w:val="a"/>
    <w:link w:val="a4"/>
    <w:uiPriority w:val="34"/>
    <w:qFormat/>
    <w:rsid w:val="009A677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9A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67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A6774"/>
  </w:style>
  <w:style w:type="paragraph" w:styleId="a8">
    <w:name w:val="footer"/>
    <w:basedOn w:val="a"/>
    <w:link w:val="a9"/>
    <w:uiPriority w:val="99"/>
    <w:unhideWhenUsed/>
    <w:rsid w:val="009A67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A6774"/>
  </w:style>
  <w:style w:type="paragraph" w:styleId="aa">
    <w:name w:val="Balloon Text"/>
    <w:basedOn w:val="a"/>
    <w:link w:val="ab"/>
    <w:uiPriority w:val="99"/>
    <w:semiHidden/>
    <w:unhideWhenUsed/>
    <w:rsid w:val="009A677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77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4487A"/>
  </w:style>
  <w:style w:type="numbering" w:customStyle="1" w:styleId="11">
    <w:name w:val="Нет списка11"/>
    <w:next w:val="a2"/>
    <w:uiPriority w:val="99"/>
    <w:semiHidden/>
    <w:unhideWhenUsed/>
    <w:rsid w:val="0014487A"/>
  </w:style>
  <w:style w:type="numbering" w:customStyle="1" w:styleId="111">
    <w:name w:val="Нет списка111"/>
    <w:next w:val="a2"/>
    <w:uiPriority w:val="99"/>
    <w:semiHidden/>
    <w:unhideWhenUsed/>
    <w:rsid w:val="0014487A"/>
  </w:style>
  <w:style w:type="paragraph" w:styleId="ac">
    <w:name w:val="No Spacing"/>
    <w:uiPriority w:val="1"/>
    <w:qFormat/>
    <w:rsid w:val="007659E1"/>
    <w:pPr>
      <w:spacing w:after="0" w:line="240" w:lineRule="auto"/>
    </w:pPr>
    <w:rPr>
      <w:rFonts w:eastAsiaTheme="minorEastAsia"/>
      <w:lang w:eastAsia="ru-RU"/>
    </w:rPr>
  </w:style>
  <w:style w:type="character" w:styleId="ad">
    <w:name w:val="Placeholder Text"/>
    <w:basedOn w:val="a0"/>
    <w:uiPriority w:val="99"/>
    <w:semiHidden/>
    <w:rsid w:val="004A118A"/>
    <w:rPr>
      <w:color w:val="808080"/>
    </w:rPr>
  </w:style>
  <w:style w:type="paragraph" w:customStyle="1" w:styleId="paragraph">
    <w:name w:val="paragraph"/>
    <w:basedOn w:val="a"/>
    <w:rsid w:val="006C2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1B53A4"/>
  </w:style>
  <w:style w:type="table" w:customStyle="1" w:styleId="10">
    <w:name w:val="Сетка таблицы1"/>
    <w:basedOn w:val="a1"/>
    <w:next w:val="a5"/>
    <w:uiPriority w:val="59"/>
    <w:rsid w:val="001B53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D6D1-DE29-475D-B1E9-DEEE25A2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66</Pages>
  <Words>15393</Words>
  <Characters>87743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Задорожная Оксана Валерьевна</cp:lastModifiedBy>
  <cp:revision>58</cp:revision>
  <cp:lastPrinted>2021-03-18T14:45:00Z</cp:lastPrinted>
  <dcterms:created xsi:type="dcterms:W3CDTF">2021-02-16T08:53:00Z</dcterms:created>
  <dcterms:modified xsi:type="dcterms:W3CDTF">2021-04-13T05:58:00Z</dcterms:modified>
</cp:coreProperties>
</file>